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5F" w:rsidRDefault="00E4655F" w:rsidP="00E4655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074C1" w:rsidRDefault="00EB34F6" w:rsidP="00E4655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4655F">
        <w:rPr>
          <w:rFonts w:ascii="Times New Roman" w:hAnsi="Times New Roman" w:cs="Times New Roman"/>
          <w:b/>
          <w:sz w:val="72"/>
          <w:szCs w:val="72"/>
        </w:rPr>
        <w:t>Муниципальные Рождественские чтения</w:t>
      </w:r>
    </w:p>
    <w:p w:rsidR="00E4655F" w:rsidRDefault="00E4655F" w:rsidP="00E4655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4655F" w:rsidRPr="00E4655F" w:rsidRDefault="00E4655F" w:rsidP="00E4655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4655F" w:rsidRDefault="00E4655F" w:rsidP="00E4655F">
      <w:pPr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E4655F" w:rsidRDefault="00E4655F" w:rsidP="00E4655F">
      <w:pPr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E4655F" w:rsidRDefault="00E4655F" w:rsidP="00E4655F">
      <w:pPr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E4655F" w:rsidRDefault="00E4655F" w:rsidP="00E4655F">
      <w:pPr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EB34F6" w:rsidRDefault="00EB34F6" w:rsidP="00E4655F">
      <w:pPr>
        <w:jc w:val="both"/>
        <w:rPr>
          <w:rFonts w:ascii="Times New Roman" w:hAnsi="Times New Roman" w:cs="Times New Roman"/>
          <w:b/>
          <w:i/>
          <w:sz w:val="52"/>
          <w:szCs w:val="52"/>
        </w:rPr>
      </w:pPr>
      <w:r w:rsidRPr="00E4655F">
        <w:rPr>
          <w:rFonts w:ascii="Times New Roman" w:hAnsi="Times New Roman" w:cs="Times New Roman"/>
          <w:b/>
          <w:sz w:val="52"/>
          <w:szCs w:val="52"/>
        </w:rPr>
        <w:t xml:space="preserve">Тема: </w:t>
      </w:r>
      <w:r w:rsidRPr="00E4655F">
        <w:rPr>
          <w:rFonts w:ascii="Times New Roman" w:hAnsi="Times New Roman" w:cs="Times New Roman"/>
          <w:b/>
          <w:i/>
          <w:sz w:val="52"/>
          <w:szCs w:val="52"/>
        </w:rPr>
        <w:t>«Православие и отечественная культура; Потери и приобретения минувшего, образ будущего».</w:t>
      </w:r>
    </w:p>
    <w:p w:rsidR="00E4655F" w:rsidRDefault="00E4655F" w:rsidP="00E4655F">
      <w:pPr>
        <w:jc w:val="both"/>
        <w:rPr>
          <w:rFonts w:ascii="Times New Roman" w:hAnsi="Times New Roman" w:cs="Times New Roman"/>
          <w:b/>
          <w:i/>
          <w:sz w:val="52"/>
          <w:szCs w:val="52"/>
        </w:rPr>
      </w:pPr>
    </w:p>
    <w:p w:rsidR="00E4655F" w:rsidRDefault="00E4655F" w:rsidP="00E4655F">
      <w:pPr>
        <w:jc w:val="both"/>
        <w:rPr>
          <w:rFonts w:ascii="Times New Roman" w:hAnsi="Times New Roman" w:cs="Times New Roman"/>
          <w:b/>
          <w:i/>
          <w:sz w:val="52"/>
          <w:szCs w:val="52"/>
        </w:rPr>
      </w:pPr>
    </w:p>
    <w:p w:rsidR="00E4655F" w:rsidRDefault="00E4655F" w:rsidP="00E4655F">
      <w:pPr>
        <w:jc w:val="both"/>
        <w:rPr>
          <w:rFonts w:ascii="Times New Roman" w:hAnsi="Times New Roman" w:cs="Times New Roman"/>
          <w:b/>
          <w:i/>
          <w:sz w:val="52"/>
          <w:szCs w:val="52"/>
        </w:rPr>
      </w:pPr>
    </w:p>
    <w:p w:rsidR="00E4655F" w:rsidRDefault="00E4655F" w:rsidP="00E4655F">
      <w:pPr>
        <w:jc w:val="both"/>
        <w:rPr>
          <w:rFonts w:ascii="Times New Roman" w:hAnsi="Times New Roman" w:cs="Times New Roman"/>
          <w:b/>
          <w:i/>
          <w:sz w:val="52"/>
          <w:szCs w:val="52"/>
        </w:rPr>
      </w:pPr>
    </w:p>
    <w:p w:rsidR="00E4655F" w:rsidRDefault="00E4655F" w:rsidP="00E4655F">
      <w:pPr>
        <w:jc w:val="both"/>
        <w:rPr>
          <w:rFonts w:ascii="Times New Roman" w:hAnsi="Times New Roman" w:cs="Times New Roman"/>
          <w:b/>
          <w:i/>
          <w:sz w:val="52"/>
          <w:szCs w:val="52"/>
        </w:rPr>
      </w:pPr>
    </w:p>
    <w:p w:rsidR="00E4655F" w:rsidRPr="00E4655F" w:rsidRDefault="00E4655F" w:rsidP="00E4655F">
      <w:pPr>
        <w:jc w:val="both"/>
        <w:rPr>
          <w:rFonts w:ascii="Times New Roman" w:hAnsi="Times New Roman" w:cs="Times New Roman"/>
          <w:b/>
          <w:i/>
          <w:sz w:val="52"/>
          <w:szCs w:val="52"/>
        </w:rPr>
      </w:pPr>
    </w:p>
    <w:p w:rsidR="00EB34F6" w:rsidRPr="00E4655F" w:rsidRDefault="00EB34F6" w:rsidP="00E4655F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655F">
        <w:rPr>
          <w:rFonts w:ascii="Times New Roman" w:hAnsi="Times New Roman" w:cs="Times New Roman"/>
          <w:b/>
          <w:sz w:val="36"/>
          <w:szCs w:val="36"/>
        </w:rPr>
        <w:lastRenderedPageBreak/>
        <w:t>Дорогие участники муниципальных Рождественских чтений!</w:t>
      </w:r>
    </w:p>
    <w:p w:rsidR="00EB34F6" w:rsidRPr="00E4655F" w:rsidRDefault="00EB34F6" w:rsidP="00E4655F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655F">
        <w:rPr>
          <w:rFonts w:ascii="Times New Roman" w:hAnsi="Times New Roman" w:cs="Times New Roman"/>
          <w:b/>
          <w:sz w:val="36"/>
          <w:szCs w:val="36"/>
        </w:rPr>
        <w:t>Сегодня нам предоставляется возможность поговорить на тему: «Православие и отечественная культура; Потери и приобретения минувшего, образ будущего».</w:t>
      </w:r>
      <w:r w:rsidR="00E86CBE">
        <w:rPr>
          <w:rFonts w:ascii="Times New Roman" w:hAnsi="Times New Roman" w:cs="Times New Roman"/>
          <w:b/>
          <w:sz w:val="36"/>
          <w:szCs w:val="36"/>
        </w:rPr>
        <w:t xml:space="preserve"> И поэтому предоставляю вам мнение и высказывание православной церкви по сегодняшней теме разговора.</w:t>
      </w:r>
    </w:p>
    <w:p w:rsidR="00EB34F6" w:rsidRPr="00E4655F" w:rsidRDefault="00EB34F6" w:rsidP="00E4655F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655F">
        <w:rPr>
          <w:rFonts w:ascii="Times New Roman" w:hAnsi="Times New Roman" w:cs="Times New Roman"/>
          <w:b/>
          <w:sz w:val="36"/>
          <w:szCs w:val="36"/>
        </w:rPr>
        <w:t xml:space="preserve">Слово (культура) впервые встречается в земледельческом трактате Марка Порция </w:t>
      </w:r>
      <w:proofErr w:type="spellStart"/>
      <w:r w:rsidRPr="00E4655F">
        <w:rPr>
          <w:rFonts w:ascii="Times New Roman" w:hAnsi="Times New Roman" w:cs="Times New Roman"/>
          <w:b/>
          <w:sz w:val="36"/>
          <w:szCs w:val="36"/>
        </w:rPr>
        <w:t>Катона</w:t>
      </w:r>
      <w:proofErr w:type="spellEnd"/>
      <w:r w:rsidRPr="00E4655F">
        <w:rPr>
          <w:rFonts w:ascii="Times New Roman" w:hAnsi="Times New Roman" w:cs="Times New Roman"/>
          <w:b/>
          <w:sz w:val="36"/>
          <w:szCs w:val="36"/>
        </w:rPr>
        <w:t>. В его понимании, возделывание земли, подразумевает особое к ней отношение, которое называется культурой.</w:t>
      </w:r>
      <w:r w:rsidR="00E86CBE">
        <w:rPr>
          <w:rFonts w:ascii="Times New Roman" w:hAnsi="Times New Roman" w:cs="Times New Roman"/>
          <w:b/>
          <w:sz w:val="36"/>
          <w:szCs w:val="36"/>
        </w:rPr>
        <w:t xml:space="preserve"> Его слова стали созвучны со Священным Писанием.</w:t>
      </w:r>
    </w:p>
    <w:p w:rsidR="00EB34F6" w:rsidRPr="00E4655F" w:rsidRDefault="00EB34F6" w:rsidP="00E4655F">
      <w:pPr>
        <w:ind w:firstLine="709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E4655F">
        <w:rPr>
          <w:rFonts w:ascii="Times New Roman" w:hAnsi="Times New Roman" w:cs="Times New Roman"/>
          <w:b/>
          <w:i/>
          <w:sz w:val="36"/>
          <w:szCs w:val="36"/>
        </w:rPr>
        <w:t xml:space="preserve">В Священном Писании говорится, что Господь сотворил человека из праха </w:t>
      </w:r>
      <w:r w:rsidRPr="00E4655F">
        <w:rPr>
          <w:rFonts w:ascii="Times New Roman" w:hAnsi="Times New Roman" w:cs="Times New Roman"/>
          <w:b/>
          <w:i/>
          <w:sz w:val="36"/>
          <w:szCs w:val="36"/>
        </w:rPr>
        <w:lastRenderedPageBreak/>
        <w:t>земного. Если возделывать землю есть культура, то это также относится к человеку, воспитывать или возделывать у него религиозные чувства – есть культура.</w:t>
      </w:r>
    </w:p>
    <w:p w:rsidR="00EB34F6" w:rsidRPr="00E4655F" w:rsidRDefault="00EB34F6" w:rsidP="00E4655F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655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86CBE">
        <w:rPr>
          <w:rFonts w:ascii="Times New Roman" w:hAnsi="Times New Roman" w:cs="Times New Roman"/>
          <w:b/>
          <w:sz w:val="36"/>
          <w:szCs w:val="36"/>
        </w:rPr>
        <w:t>Православие больше 1000 лет возделывает русскую культуру</w:t>
      </w:r>
      <w:r w:rsidRPr="00E4655F">
        <w:rPr>
          <w:rFonts w:ascii="Times New Roman" w:hAnsi="Times New Roman" w:cs="Times New Roman"/>
          <w:b/>
          <w:sz w:val="36"/>
          <w:szCs w:val="36"/>
        </w:rPr>
        <w:t>. Многие века именно вера формирует наши ценности</w:t>
      </w:r>
      <w:r w:rsidR="00E4655F">
        <w:rPr>
          <w:rFonts w:ascii="Times New Roman" w:hAnsi="Times New Roman" w:cs="Times New Roman"/>
          <w:b/>
          <w:sz w:val="36"/>
          <w:szCs w:val="36"/>
        </w:rPr>
        <w:t>, наши идеалы, наши мироощущения</w:t>
      </w:r>
      <w:r w:rsidR="00A170B5" w:rsidRPr="00E4655F">
        <w:rPr>
          <w:rFonts w:ascii="Times New Roman" w:hAnsi="Times New Roman" w:cs="Times New Roman"/>
          <w:b/>
          <w:sz w:val="36"/>
          <w:szCs w:val="36"/>
        </w:rPr>
        <w:t>. И как будет развиваться русская культура, будет зависеть от того, как глубоко войдет в сознание и сердце человека православная вера.</w:t>
      </w:r>
    </w:p>
    <w:p w:rsidR="00A170B5" w:rsidRPr="00E4655F" w:rsidRDefault="00A170B5" w:rsidP="00E4655F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655F">
        <w:rPr>
          <w:rFonts w:ascii="Times New Roman" w:hAnsi="Times New Roman" w:cs="Times New Roman"/>
          <w:b/>
          <w:sz w:val="36"/>
          <w:szCs w:val="36"/>
        </w:rPr>
        <w:t xml:space="preserve">Традиционным мировоззрением, которое имеет Церковь, является Священное Писание. Поэтому для нас, христиан, цивилизационное мировоззрение – это библейское мировоззрение, в котором и началось </w:t>
      </w:r>
      <w:r w:rsidRPr="00E4655F">
        <w:rPr>
          <w:rFonts w:ascii="Times New Roman" w:hAnsi="Times New Roman" w:cs="Times New Roman"/>
          <w:b/>
          <w:sz w:val="36"/>
          <w:szCs w:val="36"/>
        </w:rPr>
        <w:lastRenderedPageBreak/>
        <w:t>возделывание культуры. О первом, сотворенном Богом человеке, Сам Господь сказал: «Не</w:t>
      </w:r>
      <w:r w:rsidR="00E4655F">
        <w:rPr>
          <w:rFonts w:ascii="Times New Roman" w:hAnsi="Times New Roman" w:cs="Times New Roman"/>
          <w:b/>
          <w:sz w:val="36"/>
          <w:szCs w:val="36"/>
        </w:rPr>
        <w:t xml:space="preserve"> хорошо быть человеку одному». </w:t>
      </w:r>
      <w:r w:rsidRPr="00E4655F">
        <w:rPr>
          <w:rFonts w:ascii="Times New Roman" w:hAnsi="Times New Roman" w:cs="Times New Roman"/>
          <w:b/>
          <w:sz w:val="36"/>
          <w:szCs w:val="36"/>
        </w:rPr>
        <w:t>Не сказано, не хорошо жить человек</w:t>
      </w:r>
      <w:r w:rsidR="00E4655F">
        <w:rPr>
          <w:rFonts w:ascii="Times New Roman" w:hAnsi="Times New Roman" w:cs="Times New Roman"/>
          <w:b/>
          <w:sz w:val="36"/>
          <w:szCs w:val="36"/>
        </w:rPr>
        <w:t>у одному, но именно быть одному</w:t>
      </w:r>
      <w:r w:rsidRPr="00E4655F">
        <w:rPr>
          <w:rFonts w:ascii="Times New Roman" w:hAnsi="Times New Roman" w:cs="Times New Roman"/>
          <w:b/>
          <w:sz w:val="36"/>
          <w:szCs w:val="36"/>
        </w:rPr>
        <w:t xml:space="preserve">. Бог так творит человека, что человек нуждается во вступление в единство </w:t>
      </w:r>
      <w:proofErr w:type="gramStart"/>
      <w:r w:rsidRPr="00E4655F"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  <w:r w:rsidRPr="00E4655F">
        <w:rPr>
          <w:rFonts w:ascii="Times New Roman" w:hAnsi="Times New Roman" w:cs="Times New Roman"/>
          <w:b/>
          <w:sz w:val="36"/>
          <w:szCs w:val="36"/>
        </w:rPr>
        <w:t xml:space="preserve"> другим. Библейский рассказ о том, как созидается и рождается единство первых людей, очень важен.</w:t>
      </w:r>
    </w:p>
    <w:p w:rsidR="00A170B5" w:rsidRPr="00E4655F" w:rsidRDefault="00A170B5" w:rsidP="00E4655F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655F">
        <w:rPr>
          <w:rFonts w:ascii="Times New Roman" w:hAnsi="Times New Roman" w:cs="Times New Roman"/>
          <w:b/>
          <w:sz w:val="36"/>
          <w:szCs w:val="36"/>
        </w:rPr>
        <w:t xml:space="preserve">Вспомним вторую главу Книги Бытия. Первое творческое деяние Адам совершил в Раю, до грехопадения. Им стало именование райских животных и птиц, которых перед Адамом провел Господь. Бог не дал какого-либо задания Адаму, но человек догадался, что он должен был сделать. Адам смотрел на тварей и именовал их, (давая имена), а </w:t>
      </w:r>
      <w:r w:rsidRPr="00E4655F">
        <w:rPr>
          <w:rFonts w:ascii="Times New Roman" w:hAnsi="Times New Roman" w:cs="Times New Roman"/>
          <w:b/>
          <w:sz w:val="36"/>
          <w:szCs w:val="36"/>
        </w:rPr>
        <w:lastRenderedPageBreak/>
        <w:t>Бог смотрел на Адама, и Адам ни разу не ошибся.</w:t>
      </w:r>
    </w:p>
    <w:p w:rsidR="00B768A2" w:rsidRPr="00E4655F" w:rsidRDefault="00A170B5" w:rsidP="00E4655F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655F">
        <w:rPr>
          <w:rFonts w:ascii="Times New Roman" w:hAnsi="Times New Roman" w:cs="Times New Roman"/>
          <w:b/>
          <w:sz w:val="36"/>
          <w:szCs w:val="36"/>
        </w:rPr>
        <w:t>Именование – это способность человека познать замы</w:t>
      </w:r>
      <w:r w:rsidR="00B768A2" w:rsidRPr="00E4655F">
        <w:rPr>
          <w:rFonts w:ascii="Times New Roman" w:hAnsi="Times New Roman" w:cs="Times New Roman"/>
          <w:b/>
          <w:sz w:val="36"/>
          <w:szCs w:val="36"/>
        </w:rPr>
        <w:t xml:space="preserve">сел Божий, о каждом Его творении и облечь сделанное открытие в формы культурного творчества, в данном случае – в Слово. </w:t>
      </w:r>
      <w:r w:rsidR="00B768A2" w:rsidRPr="00E4655F">
        <w:rPr>
          <w:rFonts w:ascii="Times New Roman" w:hAnsi="Times New Roman" w:cs="Times New Roman"/>
          <w:b/>
          <w:i/>
          <w:sz w:val="36"/>
          <w:szCs w:val="36"/>
        </w:rPr>
        <w:t xml:space="preserve">И Слово сделало культуру духовно богатой. </w:t>
      </w:r>
      <w:r w:rsidR="00B768A2" w:rsidRPr="00E4655F">
        <w:rPr>
          <w:rFonts w:ascii="Times New Roman" w:hAnsi="Times New Roman" w:cs="Times New Roman"/>
          <w:b/>
          <w:sz w:val="36"/>
          <w:szCs w:val="36"/>
        </w:rPr>
        <w:t xml:space="preserve">Первое культурное деяние Адама завершилось тем, что он дал имя другому человеку – жене, сотворенной Богом из ребра Адама. Они, Адам и жена его Ева, стали семьей. Они же стали и малой церковью, с которой началась жизнь Церкви в истории. Церковь и культура появляются в Раю. Церковь и культура друг другу родные. Они и есть те самые первичные скрепы, родившие единство первых людей. Они даны человеку до </w:t>
      </w:r>
      <w:r w:rsidR="00B768A2" w:rsidRPr="00E4655F">
        <w:rPr>
          <w:rFonts w:ascii="Times New Roman" w:hAnsi="Times New Roman" w:cs="Times New Roman"/>
          <w:b/>
          <w:sz w:val="36"/>
          <w:szCs w:val="36"/>
        </w:rPr>
        <w:lastRenderedPageBreak/>
        <w:t>грехопадения, они перешли с ним во всеми</w:t>
      </w:r>
      <w:r w:rsidR="00E4655F">
        <w:rPr>
          <w:rFonts w:ascii="Times New Roman" w:hAnsi="Times New Roman" w:cs="Times New Roman"/>
          <w:b/>
          <w:sz w:val="36"/>
          <w:szCs w:val="36"/>
        </w:rPr>
        <w:t>рную историю после потери Рая. О</w:t>
      </w:r>
      <w:r w:rsidR="00B768A2" w:rsidRPr="00E4655F">
        <w:rPr>
          <w:rFonts w:ascii="Times New Roman" w:hAnsi="Times New Roman" w:cs="Times New Roman"/>
          <w:b/>
          <w:sz w:val="36"/>
          <w:szCs w:val="36"/>
        </w:rPr>
        <w:t>ни являются тем ядром или цивилизационным кодом, который делает сообщество людей народом в истории, задают ему самоидентификацию.</w:t>
      </w:r>
    </w:p>
    <w:p w:rsidR="00B768A2" w:rsidRPr="00E4655F" w:rsidRDefault="00B768A2" w:rsidP="00E4655F">
      <w:pPr>
        <w:ind w:firstLine="709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E4655F">
        <w:rPr>
          <w:rFonts w:ascii="Times New Roman" w:hAnsi="Times New Roman" w:cs="Times New Roman"/>
          <w:b/>
          <w:sz w:val="36"/>
          <w:szCs w:val="36"/>
        </w:rPr>
        <w:t>Библейское откровение о рождени</w:t>
      </w:r>
      <w:r w:rsidR="00E4655F">
        <w:rPr>
          <w:rFonts w:ascii="Times New Roman" w:hAnsi="Times New Roman" w:cs="Times New Roman"/>
          <w:b/>
          <w:sz w:val="36"/>
          <w:szCs w:val="36"/>
        </w:rPr>
        <w:t xml:space="preserve">и </w:t>
      </w:r>
      <w:r w:rsidRPr="00E4655F">
        <w:rPr>
          <w:rFonts w:ascii="Times New Roman" w:hAnsi="Times New Roman" w:cs="Times New Roman"/>
          <w:b/>
          <w:sz w:val="36"/>
          <w:szCs w:val="36"/>
        </w:rPr>
        <w:t xml:space="preserve">Церкви и культуры обязывает нас говорить не только о возможности, но и о необходимости </w:t>
      </w:r>
      <w:proofErr w:type="gramStart"/>
      <w:r w:rsidRPr="00E4655F">
        <w:rPr>
          <w:rFonts w:ascii="Times New Roman" w:hAnsi="Times New Roman" w:cs="Times New Roman"/>
          <w:b/>
          <w:sz w:val="36"/>
          <w:szCs w:val="36"/>
        </w:rPr>
        <w:t>благословленного</w:t>
      </w:r>
      <w:proofErr w:type="gramEnd"/>
      <w:r w:rsidRPr="00E4655F">
        <w:rPr>
          <w:rFonts w:ascii="Times New Roman" w:hAnsi="Times New Roman" w:cs="Times New Roman"/>
          <w:b/>
          <w:sz w:val="36"/>
          <w:szCs w:val="36"/>
        </w:rPr>
        <w:t xml:space="preserve"> Богом </w:t>
      </w:r>
      <w:proofErr w:type="spellStart"/>
      <w:r w:rsidRPr="00E4655F">
        <w:rPr>
          <w:rFonts w:ascii="Times New Roman" w:hAnsi="Times New Roman" w:cs="Times New Roman"/>
          <w:b/>
          <w:sz w:val="36"/>
          <w:szCs w:val="36"/>
        </w:rPr>
        <w:t>соработничества</w:t>
      </w:r>
      <w:proofErr w:type="spellEnd"/>
      <w:r w:rsidRPr="00E4655F">
        <w:rPr>
          <w:rFonts w:ascii="Times New Roman" w:hAnsi="Times New Roman" w:cs="Times New Roman"/>
          <w:b/>
          <w:sz w:val="36"/>
          <w:szCs w:val="36"/>
        </w:rPr>
        <w:t xml:space="preserve"> Церкви и культуры. Да, в нашей истории были периоды, когда культура теряла ощущение связи с Церковью и даже противопоставляла себя ей. В свою очередь, и Церковь нередко, с оправданной осторожностью и недоверием относилась к тому, что называли в то время светской культурой.</w:t>
      </w:r>
      <w:r w:rsidR="00150098" w:rsidRPr="00E4655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50098" w:rsidRPr="00E4655F">
        <w:rPr>
          <w:rFonts w:ascii="Times New Roman" w:hAnsi="Times New Roman" w:cs="Times New Roman"/>
          <w:b/>
          <w:i/>
          <w:sz w:val="36"/>
          <w:szCs w:val="36"/>
        </w:rPr>
        <w:lastRenderedPageBreak/>
        <w:t>Такие отношения, не совсем доверительные, до сих пор существуют.</w:t>
      </w:r>
    </w:p>
    <w:p w:rsidR="00150098" w:rsidRPr="00E4655F" w:rsidRDefault="00150098" w:rsidP="00E4655F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655F">
        <w:rPr>
          <w:rFonts w:ascii="Times New Roman" w:hAnsi="Times New Roman" w:cs="Times New Roman"/>
          <w:b/>
          <w:sz w:val="36"/>
          <w:szCs w:val="36"/>
        </w:rPr>
        <w:t xml:space="preserve">Но, сегодня говоря о проблемах нашей русской цивилизации, мы должны вернуться к теме </w:t>
      </w:r>
      <w:proofErr w:type="spellStart"/>
      <w:r w:rsidRPr="00E4655F">
        <w:rPr>
          <w:rFonts w:ascii="Times New Roman" w:hAnsi="Times New Roman" w:cs="Times New Roman"/>
          <w:b/>
          <w:sz w:val="36"/>
          <w:szCs w:val="36"/>
        </w:rPr>
        <w:t>соработничества</w:t>
      </w:r>
      <w:proofErr w:type="spellEnd"/>
      <w:r w:rsidRPr="00E4655F">
        <w:rPr>
          <w:rFonts w:ascii="Times New Roman" w:hAnsi="Times New Roman" w:cs="Times New Roman"/>
          <w:b/>
          <w:sz w:val="36"/>
          <w:szCs w:val="36"/>
        </w:rPr>
        <w:t xml:space="preserve"> Церкви и</w:t>
      </w:r>
      <w:r w:rsidR="00E4655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4655F">
        <w:rPr>
          <w:rFonts w:ascii="Times New Roman" w:hAnsi="Times New Roman" w:cs="Times New Roman"/>
          <w:b/>
          <w:sz w:val="36"/>
          <w:szCs w:val="36"/>
        </w:rPr>
        <w:t xml:space="preserve">культуры. </w:t>
      </w:r>
      <w:proofErr w:type="spellStart"/>
      <w:r w:rsidRPr="00E4655F">
        <w:rPr>
          <w:rFonts w:ascii="Times New Roman" w:hAnsi="Times New Roman" w:cs="Times New Roman"/>
          <w:b/>
          <w:sz w:val="36"/>
          <w:szCs w:val="36"/>
        </w:rPr>
        <w:t>Соработничество</w:t>
      </w:r>
      <w:proofErr w:type="spellEnd"/>
      <w:r w:rsidRPr="00E4655F">
        <w:rPr>
          <w:rFonts w:ascii="Times New Roman" w:hAnsi="Times New Roman" w:cs="Times New Roman"/>
          <w:b/>
          <w:sz w:val="36"/>
          <w:szCs w:val="36"/>
        </w:rPr>
        <w:t xml:space="preserve"> – это дорога с двухсторонним движением. В данном случае, нужно говорить о движении Церкви в сферу культуры и о движении культуры – к Церкви. Культурная, просветительская деятельность Церкви прежде всего касается того пространства, которое называется церковной оградой. За свою вековую историю, Церковь накопила огромное количество культурных сокровищ. В данном случае мы говорим о сокровищнице культурных текстов, которые существуют в различных </w:t>
      </w:r>
      <w:r w:rsidRPr="00E4655F">
        <w:rPr>
          <w:rFonts w:ascii="Times New Roman" w:hAnsi="Times New Roman" w:cs="Times New Roman"/>
          <w:b/>
          <w:sz w:val="36"/>
          <w:szCs w:val="36"/>
        </w:rPr>
        <w:lastRenderedPageBreak/>
        <w:t>формах, - это тексты словесные, изобразительные, музыкальные, архитектурные. Для того</w:t>
      </w:r>
      <w:proofErr w:type="gramStart"/>
      <w:r w:rsidRPr="00E4655F">
        <w:rPr>
          <w:rFonts w:ascii="Times New Roman" w:hAnsi="Times New Roman" w:cs="Times New Roman"/>
          <w:b/>
          <w:sz w:val="36"/>
          <w:szCs w:val="36"/>
        </w:rPr>
        <w:t>,</w:t>
      </w:r>
      <w:proofErr w:type="gramEnd"/>
      <w:r w:rsidRPr="00E4655F">
        <w:rPr>
          <w:rFonts w:ascii="Times New Roman" w:hAnsi="Times New Roman" w:cs="Times New Roman"/>
          <w:b/>
          <w:sz w:val="36"/>
          <w:szCs w:val="36"/>
        </w:rPr>
        <w:t xml:space="preserve"> чтобы они были востребованы, христианам нужно чтобы они освоили особую церковную грамотность, которая предполагает не только способность текст прочитать, но и понять спрятанные в нем смыслы. Если грамотность недостаточна, то и смыслы красивых текстов будут</w:t>
      </w:r>
      <w:r w:rsidR="00E4655F">
        <w:rPr>
          <w:rFonts w:ascii="Times New Roman" w:hAnsi="Times New Roman" w:cs="Times New Roman"/>
          <w:b/>
          <w:sz w:val="36"/>
          <w:szCs w:val="36"/>
        </w:rPr>
        <w:t xml:space="preserve"> непонятны и недоступны. Возьмем</w:t>
      </w:r>
      <w:r w:rsidRPr="00E4655F">
        <w:rPr>
          <w:rFonts w:ascii="Times New Roman" w:hAnsi="Times New Roman" w:cs="Times New Roman"/>
          <w:b/>
          <w:sz w:val="36"/>
          <w:szCs w:val="36"/>
        </w:rPr>
        <w:t xml:space="preserve"> такой конкретный пример</w:t>
      </w:r>
      <w:r w:rsidR="009F4817" w:rsidRPr="00E4655F">
        <w:rPr>
          <w:rFonts w:ascii="Times New Roman" w:hAnsi="Times New Roman" w:cs="Times New Roman"/>
          <w:b/>
          <w:sz w:val="36"/>
          <w:szCs w:val="36"/>
        </w:rPr>
        <w:t xml:space="preserve">. Человек приходит в храм. Он слышит о том, что живая вера невозможна без участия в Таинствах Церкви. А для </w:t>
      </w:r>
      <w:proofErr w:type="gramStart"/>
      <w:r w:rsidR="009F4817" w:rsidRPr="00E4655F">
        <w:rPr>
          <w:rFonts w:ascii="Times New Roman" w:hAnsi="Times New Roman" w:cs="Times New Roman"/>
          <w:b/>
          <w:sz w:val="36"/>
          <w:szCs w:val="36"/>
        </w:rPr>
        <w:t>крещенного</w:t>
      </w:r>
      <w:proofErr w:type="gramEnd"/>
      <w:r w:rsidR="009F4817" w:rsidRPr="00E4655F">
        <w:rPr>
          <w:rFonts w:ascii="Times New Roman" w:hAnsi="Times New Roman" w:cs="Times New Roman"/>
          <w:b/>
          <w:sz w:val="36"/>
          <w:szCs w:val="36"/>
        </w:rPr>
        <w:t xml:space="preserve"> человека таким Таинством является Святое Причастие. На вопрос как приготовиться к Причастию, ему говорят, что он должен прочитать молитвенное правило. </w:t>
      </w:r>
      <w:r w:rsidR="009F4817" w:rsidRPr="00E4655F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Человек открывает молитвослов и читает, «Яко </w:t>
      </w:r>
      <w:proofErr w:type="gramStart"/>
      <w:r w:rsidR="009F4817" w:rsidRPr="00E4655F">
        <w:rPr>
          <w:rFonts w:ascii="Times New Roman" w:hAnsi="Times New Roman" w:cs="Times New Roman"/>
          <w:b/>
          <w:sz w:val="36"/>
          <w:szCs w:val="36"/>
        </w:rPr>
        <w:t xml:space="preserve">по </w:t>
      </w:r>
      <w:proofErr w:type="spellStart"/>
      <w:r w:rsidR="009F4817" w:rsidRPr="00E4655F">
        <w:rPr>
          <w:rFonts w:ascii="Times New Roman" w:hAnsi="Times New Roman" w:cs="Times New Roman"/>
          <w:b/>
          <w:sz w:val="36"/>
          <w:szCs w:val="36"/>
        </w:rPr>
        <w:t>суху</w:t>
      </w:r>
      <w:proofErr w:type="spellEnd"/>
      <w:proofErr w:type="gramEnd"/>
      <w:r w:rsidR="009F4817" w:rsidRPr="00E4655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9F4817" w:rsidRPr="00E4655F">
        <w:rPr>
          <w:rFonts w:ascii="Times New Roman" w:hAnsi="Times New Roman" w:cs="Times New Roman"/>
          <w:b/>
          <w:sz w:val="36"/>
          <w:szCs w:val="36"/>
        </w:rPr>
        <w:t>пешешествовав</w:t>
      </w:r>
      <w:proofErr w:type="spellEnd"/>
      <w:r w:rsidR="009F4817" w:rsidRPr="00E4655F">
        <w:rPr>
          <w:rFonts w:ascii="Times New Roman" w:hAnsi="Times New Roman" w:cs="Times New Roman"/>
          <w:b/>
          <w:sz w:val="36"/>
          <w:szCs w:val="36"/>
        </w:rPr>
        <w:t xml:space="preserve"> Израиль, по бездне стопами, гонителя фараона видя потопляема, Богу победную песнь поем </w:t>
      </w:r>
      <w:proofErr w:type="spellStart"/>
      <w:r w:rsidR="009F4817" w:rsidRPr="00E4655F">
        <w:rPr>
          <w:rFonts w:ascii="Times New Roman" w:hAnsi="Times New Roman" w:cs="Times New Roman"/>
          <w:b/>
          <w:sz w:val="36"/>
          <w:szCs w:val="36"/>
        </w:rPr>
        <w:t>вопияше</w:t>
      </w:r>
      <w:proofErr w:type="spellEnd"/>
      <w:r w:rsidR="009F4817" w:rsidRPr="00E4655F">
        <w:rPr>
          <w:rFonts w:ascii="Times New Roman" w:hAnsi="Times New Roman" w:cs="Times New Roman"/>
          <w:b/>
          <w:sz w:val="36"/>
          <w:szCs w:val="36"/>
        </w:rPr>
        <w:t xml:space="preserve">». Если человек остается один на один с молитвословом, </w:t>
      </w:r>
      <w:proofErr w:type="gramStart"/>
      <w:r w:rsidR="009F4817" w:rsidRPr="00E4655F">
        <w:rPr>
          <w:rFonts w:ascii="Times New Roman" w:hAnsi="Times New Roman" w:cs="Times New Roman"/>
          <w:b/>
          <w:sz w:val="36"/>
          <w:szCs w:val="36"/>
        </w:rPr>
        <w:t>то</w:t>
      </w:r>
      <w:proofErr w:type="gramEnd"/>
      <w:r w:rsidR="009F4817" w:rsidRPr="00E4655F">
        <w:rPr>
          <w:rFonts w:ascii="Times New Roman" w:hAnsi="Times New Roman" w:cs="Times New Roman"/>
          <w:b/>
          <w:sz w:val="36"/>
          <w:szCs w:val="36"/>
        </w:rPr>
        <w:t xml:space="preserve"> что он поймет сам из прочитанного? Ничего, хотя и прочитает, закроет книгу и отложит в сторону. И вполне вероятно, что на этом закончится его путь </w:t>
      </w:r>
      <w:proofErr w:type="gramStart"/>
      <w:r w:rsidR="009F4817" w:rsidRPr="00E4655F">
        <w:rPr>
          <w:rFonts w:ascii="Times New Roman" w:hAnsi="Times New Roman" w:cs="Times New Roman"/>
          <w:b/>
          <w:sz w:val="36"/>
          <w:szCs w:val="36"/>
        </w:rPr>
        <w:t>ко</w:t>
      </w:r>
      <w:proofErr w:type="gramEnd"/>
      <w:r w:rsidR="009F4817" w:rsidRPr="00E4655F">
        <w:rPr>
          <w:rFonts w:ascii="Times New Roman" w:hAnsi="Times New Roman" w:cs="Times New Roman"/>
          <w:b/>
          <w:sz w:val="36"/>
          <w:szCs w:val="36"/>
        </w:rPr>
        <w:t xml:space="preserve"> Причастию. Чтобы понять этот текст в молитвослове, нужно знать историю исхода евреев из египетского плена в землю обетованную. И вот здесь нужен тот, кто бы мог объяснить не</w:t>
      </w:r>
      <w:r w:rsidR="0040224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9F4817" w:rsidRPr="00E4655F">
        <w:rPr>
          <w:rFonts w:ascii="Times New Roman" w:hAnsi="Times New Roman" w:cs="Times New Roman"/>
          <w:b/>
          <w:sz w:val="36"/>
          <w:szCs w:val="36"/>
        </w:rPr>
        <w:t>понятное</w:t>
      </w:r>
      <w:proofErr w:type="gramEnd"/>
      <w:r w:rsidR="009F4817" w:rsidRPr="00E4655F">
        <w:rPr>
          <w:rFonts w:ascii="Times New Roman" w:hAnsi="Times New Roman" w:cs="Times New Roman"/>
          <w:b/>
          <w:sz w:val="36"/>
          <w:szCs w:val="36"/>
        </w:rPr>
        <w:t>.</w:t>
      </w:r>
    </w:p>
    <w:p w:rsidR="009F4817" w:rsidRPr="00E4655F" w:rsidRDefault="009F4817" w:rsidP="00E4655F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655F">
        <w:rPr>
          <w:rFonts w:ascii="Times New Roman" w:hAnsi="Times New Roman" w:cs="Times New Roman"/>
          <w:b/>
          <w:sz w:val="36"/>
          <w:szCs w:val="36"/>
        </w:rPr>
        <w:t xml:space="preserve">Другой пример. Культурное пространство включает в себя иконы. В них заложен огромный жизненный опыт духовной жизни святых. И дальше </w:t>
      </w:r>
      <w:r w:rsidRPr="00E4655F">
        <w:rPr>
          <w:rFonts w:ascii="Times New Roman" w:hAnsi="Times New Roman" w:cs="Times New Roman"/>
          <w:b/>
          <w:sz w:val="36"/>
          <w:szCs w:val="36"/>
        </w:rPr>
        <w:lastRenderedPageBreak/>
        <w:t>церковные праздники. Они насыщены песнопени</w:t>
      </w:r>
      <w:r w:rsidR="00402241">
        <w:rPr>
          <w:rFonts w:ascii="Times New Roman" w:hAnsi="Times New Roman" w:cs="Times New Roman"/>
          <w:b/>
          <w:sz w:val="36"/>
          <w:szCs w:val="36"/>
        </w:rPr>
        <w:t>ями, текстами и далее Таинства к</w:t>
      </w:r>
      <w:r w:rsidRPr="00E4655F">
        <w:rPr>
          <w:rFonts w:ascii="Times New Roman" w:hAnsi="Times New Roman" w:cs="Times New Roman"/>
          <w:b/>
          <w:sz w:val="36"/>
          <w:szCs w:val="36"/>
        </w:rPr>
        <w:t xml:space="preserve">рещения, соборования, венчания, отпевания. Все это поле деятельности Церкви для просвещения народа. Без этого культурного, просветительского труда, все совершаемое в Церкви остается непонятным и питает не живую веру, а то, что </w:t>
      </w:r>
      <w:r w:rsidR="003576C6" w:rsidRPr="00E4655F">
        <w:rPr>
          <w:rFonts w:ascii="Times New Roman" w:hAnsi="Times New Roman" w:cs="Times New Roman"/>
          <w:b/>
          <w:sz w:val="36"/>
          <w:szCs w:val="36"/>
        </w:rPr>
        <w:t xml:space="preserve">называется </w:t>
      </w:r>
      <w:proofErr w:type="spellStart"/>
      <w:r w:rsidR="003576C6" w:rsidRPr="00E4655F">
        <w:rPr>
          <w:rFonts w:ascii="Times New Roman" w:hAnsi="Times New Roman" w:cs="Times New Roman"/>
          <w:b/>
          <w:sz w:val="36"/>
          <w:szCs w:val="36"/>
        </w:rPr>
        <w:t>обрядоверием</w:t>
      </w:r>
      <w:proofErr w:type="spellEnd"/>
      <w:r w:rsidR="003576C6" w:rsidRPr="00E4655F">
        <w:rPr>
          <w:rFonts w:ascii="Times New Roman" w:hAnsi="Times New Roman" w:cs="Times New Roman"/>
          <w:b/>
          <w:sz w:val="36"/>
          <w:szCs w:val="36"/>
        </w:rPr>
        <w:t xml:space="preserve"> внешнего благочестия, которое никого и ни к чему не зовет. Служба превращается в священный гул. Такие люди приходят в храм, начинают разговаривать во время службы</w:t>
      </w:r>
      <w:r w:rsidR="00E86CBE">
        <w:rPr>
          <w:rFonts w:ascii="Times New Roman" w:hAnsi="Times New Roman" w:cs="Times New Roman"/>
          <w:b/>
          <w:sz w:val="36"/>
          <w:szCs w:val="36"/>
        </w:rPr>
        <w:t xml:space="preserve"> и не обращают внимания на замечания. </w:t>
      </w:r>
      <w:r w:rsidR="003576C6" w:rsidRPr="00E4655F">
        <w:rPr>
          <w:rFonts w:ascii="Times New Roman" w:hAnsi="Times New Roman" w:cs="Times New Roman"/>
          <w:b/>
          <w:sz w:val="36"/>
          <w:szCs w:val="36"/>
        </w:rPr>
        <w:t xml:space="preserve">Вот для таких людей иконы воспринимаются как картинки, праздник Крещения Господня будет связан только с возможностью набрать воду, Вход </w:t>
      </w:r>
      <w:r w:rsidR="003576C6" w:rsidRPr="00E4655F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Господень в Иерусалим – с освящением верб, а глубочайший по смыслу праздник Преображения Господня, превращается в яблочный спас (освящение фруктов). Такая вера не становится для человека той ценностью, за которую следует отдавать, если надо, жизнь. </w:t>
      </w:r>
      <w:proofErr w:type="spellStart"/>
      <w:r w:rsidR="003576C6" w:rsidRPr="00E4655F">
        <w:rPr>
          <w:rFonts w:ascii="Times New Roman" w:hAnsi="Times New Roman" w:cs="Times New Roman"/>
          <w:b/>
          <w:sz w:val="36"/>
          <w:szCs w:val="36"/>
        </w:rPr>
        <w:t>Обрядоверие</w:t>
      </w:r>
      <w:proofErr w:type="spellEnd"/>
      <w:r w:rsidR="003576C6" w:rsidRPr="00E4655F">
        <w:rPr>
          <w:rFonts w:ascii="Times New Roman" w:hAnsi="Times New Roman" w:cs="Times New Roman"/>
          <w:b/>
          <w:sz w:val="36"/>
          <w:szCs w:val="36"/>
        </w:rPr>
        <w:t xml:space="preserve"> – это старая болезнь нашего церковного сознания. Она проявила свою несостоятельность в годы испытания революцией. К сожалению, мы сегодня делаем далеко не все, чтобы не повторять прежних ошибок. Сейчас, когда в условиях духовной свободы, нам открыты все возможности для исполнения заповеди, данной Господом Иисусом Христом своим ученикам: «И так идите, научите все народы, крестя их </w:t>
      </w:r>
      <w:r w:rsidR="00402241">
        <w:rPr>
          <w:rFonts w:ascii="Times New Roman" w:hAnsi="Times New Roman" w:cs="Times New Roman"/>
          <w:b/>
          <w:sz w:val="36"/>
          <w:szCs w:val="36"/>
        </w:rPr>
        <w:t>во имя Отца и Сына и Свято</w:t>
      </w:r>
      <w:r w:rsidR="003576C6" w:rsidRPr="00E4655F">
        <w:rPr>
          <w:rFonts w:ascii="Times New Roman" w:hAnsi="Times New Roman" w:cs="Times New Roman"/>
          <w:b/>
          <w:sz w:val="36"/>
          <w:szCs w:val="36"/>
        </w:rPr>
        <w:t xml:space="preserve">го Духа». Не </w:t>
      </w:r>
      <w:r w:rsidR="003576C6" w:rsidRPr="00E4655F">
        <w:rPr>
          <w:rFonts w:ascii="Times New Roman" w:hAnsi="Times New Roman" w:cs="Times New Roman"/>
          <w:b/>
          <w:sz w:val="36"/>
          <w:szCs w:val="36"/>
        </w:rPr>
        <w:lastRenderedPageBreak/>
        <w:t>только крестить, но и научить. И прежде научить, потом крестить. Цепочка передачи внутри отеческой культуры, образцовых текстов не прервалась. Он</w:t>
      </w:r>
      <w:r w:rsidR="00B12186" w:rsidRPr="00E4655F">
        <w:rPr>
          <w:rFonts w:ascii="Times New Roman" w:hAnsi="Times New Roman" w:cs="Times New Roman"/>
          <w:b/>
          <w:sz w:val="36"/>
          <w:szCs w:val="36"/>
        </w:rPr>
        <w:t>а дотянулась до нашего времени.</w:t>
      </w:r>
    </w:p>
    <w:p w:rsidR="00B12186" w:rsidRPr="00E4655F" w:rsidRDefault="00B12186" w:rsidP="00E4655F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655F">
        <w:rPr>
          <w:rFonts w:ascii="Times New Roman" w:hAnsi="Times New Roman" w:cs="Times New Roman"/>
          <w:b/>
          <w:sz w:val="36"/>
          <w:szCs w:val="36"/>
        </w:rPr>
        <w:t>Русская культура личностна. Она нашла свой идеал в святости. В служении идеалу, правде Божией</w:t>
      </w:r>
      <w:r w:rsidR="00402241">
        <w:rPr>
          <w:rFonts w:ascii="Times New Roman" w:hAnsi="Times New Roman" w:cs="Times New Roman"/>
          <w:b/>
          <w:sz w:val="36"/>
          <w:szCs w:val="36"/>
        </w:rPr>
        <w:t>,</w:t>
      </w:r>
      <w:r w:rsidRPr="00E4655F">
        <w:rPr>
          <w:rFonts w:ascii="Times New Roman" w:hAnsi="Times New Roman" w:cs="Times New Roman"/>
          <w:b/>
          <w:sz w:val="36"/>
          <w:szCs w:val="36"/>
        </w:rPr>
        <w:t xml:space="preserve"> становится той характерной чертой формирования народного характера. И это можно увидеть в русской литературе, начиная со знаменитого поучения Владимира Мономаха: «Имей помыслы чистые, побуждая себя на добрые дела Господа </w:t>
      </w:r>
      <w:proofErr w:type="gramStart"/>
      <w:r w:rsidRPr="00E4655F">
        <w:rPr>
          <w:rFonts w:ascii="Times New Roman" w:hAnsi="Times New Roman" w:cs="Times New Roman"/>
          <w:b/>
          <w:sz w:val="36"/>
          <w:szCs w:val="36"/>
        </w:rPr>
        <w:t>ради</w:t>
      </w:r>
      <w:proofErr w:type="gramEnd"/>
      <w:r w:rsidRPr="00E4655F">
        <w:rPr>
          <w:rFonts w:ascii="Times New Roman" w:hAnsi="Times New Roman" w:cs="Times New Roman"/>
          <w:b/>
          <w:sz w:val="36"/>
          <w:szCs w:val="36"/>
        </w:rPr>
        <w:t xml:space="preserve">». Русская культура наполнена также пасхальной радостью Христова воскресения, и торжествующе возвещает: «Никто да не убоится смерти, ибо смерть Спасителя освободила нас, воскрес </w:t>
      </w:r>
      <w:r w:rsidRPr="00E4655F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Христос и жизнь жительствует», так говорит святитель Иоанн Златоуст в </w:t>
      </w:r>
      <w:proofErr w:type="spellStart"/>
      <w:r w:rsidRPr="00E4655F">
        <w:rPr>
          <w:rFonts w:ascii="Times New Roman" w:hAnsi="Times New Roman" w:cs="Times New Roman"/>
          <w:b/>
          <w:sz w:val="36"/>
          <w:szCs w:val="36"/>
        </w:rPr>
        <w:t>огласительном</w:t>
      </w:r>
      <w:proofErr w:type="spellEnd"/>
      <w:r w:rsidRPr="00E4655F">
        <w:rPr>
          <w:rFonts w:ascii="Times New Roman" w:hAnsi="Times New Roman" w:cs="Times New Roman"/>
          <w:b/>
          <w:sz w:val="36"/>
          <w:szCs w:val="36"/>
        </w:rPr>
        <w:t xml:space="preserve"> слове на Пасху. </w:t>
      </w:r>
      <w:r w:rsidRPr="00E4655F">
        <w:rPr>
          <w:rFonts w:ascii="Times New Roman" w:hAnsi="Times New Roman" w:cs="Times New Roman"/>
          <w:b/>
          <w:i/>
          <w:sz w:val="36"/>
          <w:szCs w:val="36"/>
        </w:rPr>
        <w:t xml:space="preserve">И это является смыслом нашей жизни. </w:t>
      </w:r>
      <w:r w:rsidRPr="00E4655F">
        <w:rPr>
          <w:rFonts w:ascii="Times New Roman" w:hAnsi="Times New Roman" w:cs="Times New Roman"/>
          <w:b/>
          <w:sz w:val="36"/>
          <w:szCs w:val="36"/>
        </w:rPr>
        <w:t>Она устремлена к красоте Горнего мира, говорит о высоком предназначении человека, рождает крепкую веру в то, что никакой грех не может уничтожить в нем образ Божий. Она любуется  и всем миром, и его необъятной красотой. В то же время русская культура покаянная, исповедальная. В романе Достоевского</w:t>
      </w:r>
      <w:r w:rsidR="00E86CBE">
        <w:rPr>
          <w:rFonts w:ascii="Times New Roman" w:hAnsi="Times New Roman" w:cs="Times New Roman"/>
          <w:b/>
          <w:sz w:val="36"/>
          <w:szCs w:val="36"/>
        </w:rPr>
        <w:t xml:space="preserve"> «Преступление и наказание»</w:t>
      </w:r>
      <w:r w:rsidRPr="00E4655F">
        <w:rPr>
          <w:rFonts w:ascii="Times New Roman" w:hAnsi="Times New Roman" w:cs="Times New Roman"/>
          <w:b/>
          <w:sz w:val="36"/>
          <w:szCs w:val="36"/>
        </w:rPr>
        <w:t xml:space="preserve">, Соня Мармеладова говорит Раскольникову: «Встань, </w:t>
      </w:r>
      <w:proofErr w:type="gramStart"/>
      <w:r w:rsidRPr="00E4655F">
        <w:rPr>
          <w:rFonts w:ascii="Times New Roman" w:hAnsi="Times New Roman" w:cs="Times New Roman"/>
          <w:b/>
          <w:sz w:val="36"/>
          <w:szCs w:val="36"/>
        </w:rPr>
        <w:t>поди</w:t>
      </w:r>
      <w:proofErr w:type="gramEnd"/>
      <w:r w:rsidRPr="00E4655F">
        <w:rPr>
          <w:rFonts w:ascii="Times New Roman" w:hAnsi="Times New Roman" w:cs="Times New Roman"/>
          <w:b/>
          <w:sz w:val="36"/>
          <w:szCs w:val="36"/>
        </w:rPr>
        <w:t>, поцелуй землю, которую ты осквернил и скажи: я убил»</w:t>
      </w:r>
      <w:r w:rsidR="00752851" w:rsidRPr="00E4655F">
        <w:rPr>
          <w:rFonts w:ascii="Times New Roman" w:hAnsi="Times New Roman" w:cs="Times New Roman"/>
          <w:b/>
          <w:sz w:val="36"/>
          <w:szCs w:val="36"/>
        </w:rPr>
        <w:t>. Этим примером Достоевский показывает, что человек был просвещенным, ему знакомы тексты Священного Писан</w:t>
      </w:r>
      <w:r w:rsidR="00402241">
        <w:rPr>
          <w:rFonts w:ascii="Times New Roman" w:hAnsi="Times New Roman" w:cs="Times New Roman"/>
          <w:b/>
          <w:sz w:val="36"/>
          <w:szCs w:val="36"/>
        </w:rPr>
        <w:t xml:space="preserve">ия из </w:t>
      </w:r>
      <w:r w:rsidR="00402241">
        <w:rPr>
          <w:rFonts w:ascii="Times New Roman" w:hAnsi="Times New Roman" w:cs="Times New Roman"/>
          <w:b/>
          <w:sz w:val="36"/>
          <w:szCs w:val="36"/>
        </w:rPr>
        <w:lastRenderedPageBreak/>
        <w:t>Ветхого Завета. Когда Каин убил Авеля,</w:t>
      </w:r>
      <w:r w:rsidR="00752851" w:rsidRPr="00E4655F">
        <w:rPr>
          <w:rFonts w:ascii="Times New Roman" w:hAnsi="Times New Roman" w:cs="Times New Roman"/>
          <w:b/>
          <w:sz w:val="36"/>
          <w:szCs w:val="36"/>
        </w:rPr>
        <w:t xml:space="preserve"> Господь спрашивает Каина: «Где брат твой Авель?», а Каин отвечает: «Что я сторож брату своему?». Господь сказал Каину: «Кровь брата твоего от земли вопиет ко Мне». Вот Соня </w:t>
      </w:r>
      <w:proofErr w:type="gramStart"/>
      <w:r w:rsidR="00752851" w:rsidRPr="00E4655F">
        <w:rPr>
          <w:rFonts w:ascii="Times New Roman" w:hAnsi="Times New Roman" w:cs="Times New Roman"/>
          <w:b/>
          <w:sz w:val="36"/>
          <w:szCs w:val="36"/>
        </w:rPr>
        <w:t>Мармеладова</w:t>
      </w:r>
      <w:proofErr w:type="gramEnd"/>
      <w:r w:rsidR="00752851" w:rsidRPr="00E4655F">
        <w:rPr>
          <w:rFonts w:ascii="Times New Roman" w:hAnsi="Times New Roman" w:cs="Times New Roman"/>
          <w:b/>
          <w:sz w:val="36"/>
          <w:szCs w:val="36"/>
        </w:rPr>
        <w:t xml:space="preserve"> поэтому сказала Раскольникову: «Поцелуй оскверненную землю, скажи: я убил».</w:t>
      </w:r>
    </w:p>
    <w:p w:rsidR="00752851" w:rsidRPr="00E4655F" w:rsidRDefault="00752851" w:rsidP="00E4655F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655F">
        <w:rPr>
          <w:rFonts w:ascii="Times New Roman" w:hAnsi="Times New Roman" w:cs="Times New Roman"/>
          <w:b/>
          <w:sz w:val="36"/>
          <w:szCs w:val="36"/>
        </w:rPr>
        <w:t xml:space="preserve">Вся жизнь любого русского человека, любого творческого человека – писателя, композитора, художника, неизбежно проходила в этом проблемном поле соотнесения себя с верой, церковью, </w:t>
      </w:r>
      <w:proofErr w:type="gramStart"/>
      <w:r w:rsidRPr="00E4655F">
        <w:rPr>
          <w:rFonts w:ascii="Times New Roman" w:hAnsi="Times New Roman" w:cs="Times New Roman"/>
          <w:b/>
          <w:sz w:val="36"/>
          <w:szCs w:val="36"/>
        </w:rPr>
        <w:t>со</w:t>
      </w:r>
      <w:proofErr w:type="gramEnd"/>
      <w:r w:rsidRPr="00E4655F">
        <w:rPr>
          <w:rFonts w:ascii="Times New Roman" w:hAnsi="Times New Roman" w:cs="Times New Roman"/>
          <w:b/>
          <w:sz w:val="36"/>
          <w:szCs w:val="36"/>
        </w:rPr>
        <w:t xml:space="preserve"> Христом. Вот мы смотри</w:t>
      </w:r>
      <w:r w:rsidR="00402241">
        <w:rPr>
          <w:rFonts w:ascii="Times New Roman" w:hAnsi="Times New Roman" w:cs="Times New Roman"/>
          <w:b/>
          <w:sz w:val="36"/>
          <w:szCs w:val="36"/>
        </w:rPr>
        <w:t>м</w:t>
      </w:r>
      <w:r w:rsidRPr="00E4655F">
        <w:rPr>
          <w:rFonts w:ascii="Times New Roman" w:hAnsi="Times New Roman" w:cs="Times New Roman"/>
          <w:b/>
          <w:sz w:val="36"/>
          <w:szCs w:val="36"/>
        </w:rPr>
        <w:t xml:space="preserve"> на наших </w:t>
      </w:r>
      <w:r w:rsidR="00E86CBE">
        <w:rPr>
          <w:rFonts w:ascii="Times New Roman" w:hAnsi="Times New Roman" w:cs="Times New Roman"/>
          <w:b/>
          <w:sz w:val="36"/>
          <w:szCs w:val="36"/>
        </w:rPr>
        <w:t xml:space="preserve">прихожан и их </w:t>
      </w:r>
      <w:r w:rsidRPr="00E4655F">
        <w:rPr>
          <w:rFonts w:ascii="Times New Roman" w:hAnsi="Times New Roman" w:cs="Times New Roman"/>
          <w:b/>
          <w:sz w:val="36"/>
          <w:szCs w:val="36"/>
        </w:rPr>
        <w:t>детей, уходящих из Церкви или находящих в ней свое место, точно так</w:t>
      </w:r>
      <w:r w:rsidR="0040224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4655F">
        <w:rPr>
          <w:rFonts w:ascii="Times New Roman" w:hAnsi="Times New Roman" w:cs="Times New Roman"/>
          <w:b/>
          <w:sz w:val="36"/>
          <w:szCs w:val="36"/>
        </w:rPr>
        <w:t xml:space="preserve">же,  как это было 100 или 200 лет назад. Только в отличие от наших </w:t>
      </w:r>
      <w:r w:rsidRPr="00E4655F">
        <w:rPr>
          <w:rFonts w:ascii="Times New Roman" w:hAnsi="Times New Roman" w:cs="Times New Roman"/>
          <w:b/>
          <w:sz w:val="36"/>
          <w:szCs w:val="36"/>
        </w:rPr>
        <w:lastRenderedPageBreak/>
        <w:t>детей, эти сыны Отечества и Церкви, смогли об этом рассказать, -  рассказать</w:t>
      </w:r>
      <w:r w:rsidR="00402241">
        <w:rPr>
          <w:rFonts w:ascii="Times New Roman" w:hAnsi="Times New Roman" w:cs="Times New Roman"/>
          <w:b/>
          <w:sz w:val="36"/>
          <w:szCs w:val="36"/>
        </w:rPr>
        <w:t>,</w:t>
      </w:r>
      <w:r w:rsidRPr="00E4655F">
        <w:rPr>
          <w:rFonts w:ascii="Times New Roman" w:hAnsi="Times New Roman" w:cs="Times New Roman"/>
          <w:b/>
          <w:sz w:val="36"/>
          <w:szCs w:val="36"/>
        </w:rPr>
        <w:t xml:space="preserve"> как они сохранили веру</w:t>
      </w:r>
      <w:r w:rsidR="001F7297" w:rsidRPr="00E4655F">
        <w:rPr>
          <w:rFonts w:ascii="Times New Roman" w:hAnsi="Times New Roman" w:cs="Times New Roman"/>
          <w:b/>
          <w:sz w:val="36"/>
          <w:szCs w:val="36"/>
        </w:rPr>
        <w:t>, - или рассказать о том, как и почему они ее потеряли, - или поведать о том, как они ее обрели</w:t>
      </w:r>
      <w:r w:rsidR="00402241">
        <w:rPr>
          <w:rFonts w:ascii="Times New Roman" w:hAnsi="Times New Roman" w:cs="Times New Roman"/>
          <w:b/>
          <w:sz w:val="36"/>
          <w:szCs w:val="36"/>
        </w:rPr>
        <w:t>. Это удивительные, ни с чем не</w:t>
      </w:r>
      <w:r w:rsidR="001F7297" w:rsidRPr="00E4655F">
        <w:rPr>
          <w:rFonts w:ascii="Times New Roman" w:hAnsi="Times New Roman" w:cs="Times New Roman"/>
          <w:b/>
          <w:sz w:val="36"/>
          <w:szCs w:val="36"/>
        </w:rPr>
        <w:t>сравнимые свидетельства, - документальные свидетельства о своих отношениях с Богом во Христе. Даже если эти отношения не сложились, даже если эти отношения привели к восстанию против Бога. Но ведь человек свидетельствует о том, как он поверил или как веру потерял. И ведь в</w:t>
      </w:r>
      <w:r w:rsidR="00402241">
        <w:rPr>
          <w:rFonts w:ascii="Times New Roman" w:hAnsi="Times New Roman" w:cs="Times New Roman"/>
          <w:b/>
          <w:sz w:val="36"/>
          <w:szCs w:val="36"/>
        </w:rPr>
        <w:t xml:space="preserve">се это пишется пером или кистью. </w:t>
      </w:r>
      <w:proofErr w:type="gramStart"/>
      <w:r w:rsidR="00402241">
        <w:rPr>
          <w:rFonts w:ascii="Times New Roman" w:hAnsi="Times New Roman" w:cs="Times New Roman"/>
          <w:b/>
          <w:sz w:val="36"/>
          <w:szCs w:val="36"/>
        </w:rPr>
        <w:t>Р</w:t>
      </w:r>
      <w:r w:rsidR="001F7297" w:rsidRPr="00E4655F">
        <w:rPr>
          <w:rFonts w:ascii="Times New Roman" w:hAnsi="Times New Roman" w:cs="Times New Roman"/>
          <w:b/>
          <w:sz w:val="36"/>
          <w:szCs w:val="36"/>
        </w:rPr>
        <w:t>усский художник пишет, мучительно ища опору в Боге, в которого верит, в котором усомнился, ко</w:t>
      </w:r>
      <w:r w:rsidR="00402241">
        <w:rPr>
          <w:rFonts w:ascii="Times New Roman" w:hAnsi="Times New Roman" w:cs="Times New Roman"/>
          <w:b/>
          <w:sz w:val="36"/>
          <w:szCs w:val="36"/>
        </w:rPr>
        <w:t>торого ненавидит</w:t>
      </w:r>
      <w:r w:rsidR="001F7297" w:rsidRPr="00E4655F">
        <w:rPr>
          <w:rFonts w:ascii="Times New Roman" w:hAnsi="Times New Roman" w:cs="Times New Roman"/>
          <w:b/>
          <w:sz w:val="36"/>
          <w:szCs w:val="36"/>
        </w:rPr>
        <w:t xml:space="preserve"> и</w:t>
      </w:r>
      <w:r w:rsidR="00402241">
        <w:rPr>
          <w:rFonts w:ascii="Times New Roman" w:hAnsi="Times New Roman" w:cs="Times New Roman"/>
          <w:b/>
          <w:sz w:val="36"/>
          <w:szCs w:val="36"/>
        </w:rPr>
        <w:t>,</w:t>
      </w:r>
      <w:r w:rsidR="001F7297" w:rsidRPr="00E4655F">
        <w:rPr>
          <w:rFonts w:ascii="Times New Roman" w:hAnsi="Times New Roman" w:cs="Times New Roman"/>
          <w:b/>
          <w:sz w:val="36"/>
          <w:szCs w:val="36"/>
        </w:rPr>
        <w:t xml:space="preserve"> которого ему так не хватает, </w:t>
      </w:r>
      <w:r w:rsidR="001F7297" w:rsidRPr="00E4655F">
        <w:rPr>
          <w:rFonts w:ascii="Times New Roman" w:hAnsi="Times New Roman" w:cs="Times New Roman"/>
          <w:b/>
          <w:sz w:val="36"/>
          <w:szCs w:val="36"/>
        </w:rPr>
        <w:lastRenderedPageBreak/>
        <w:t>- мучительно ища вечные ценности, вечную любовь или вечную правду.</w:t>
      </w:r>
      <w:proofErr w:type="gramEnd"/>
    </w:p>
    <w:p w:rsidR="001F7297" w:rsidRPr="00E4655F" w:rsidRDefault="001F7297" w:rsidP="00E4655F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655F">
        <w:rPr>
          <w:rFonts w:ascii="Times New Roman" w:hAnsi="Times New Roman" w:cs="Times New Roman"/>
          <w:b/>
          <w:sz w:val="36"/>
          <w:szCs w:val="36"/>
        </w:rPr>
        <w:t xml:space="preserve">И вот, чтобы показать это ребенку или подростку, которого мучит то же самое, нужно любить свою культуру. Любить не так, как любят идола или царя, или любимую работу, - а так, как любят мать, - как любят мать в свои уже пятьдесят, чтобы понимать ее, видеть ее, ценить ее, дорожить ею и быть ей бесконечно благодарным. Но это не получится, если не любишь Христа, если Церкви принадлежать только по факту крещения. Если мы не любим ее каждым нервом своей души, то ничего и не получится. Однажды Василий Васильевич Розанов сказал: </w:t>
      </w:r>
      <w:proofErr w:type="gramStart"/>
      <w:r w:rsidRPr="00E4655F">
        <w:rPr>
          <w:rFonts w:ascii="Times New Roman" w:hAnsi="Times New Roman" w:cs="Times New Roman"/>
          <w:b/>
          <w:sz w:val="36"/>
          <w:szCs w:val="36"/>
        </w:rPr>
        <w:t xml:space="preserve">«Вся беда </w:t>
      </w:r>
      <w:r w:rsidR="00402241">
        <w:rPr>
          <w:rFonts w:ascii="Times New Roman" w:hAnsi="Times New Roman" w:cs="Times New Roman"/>
          <w:b/>
          <w:sz w:val="36"/>
          <w:szCs w:val="36"/>
        </w:rPr>
        <w:t xml:space="preserve">моего поколения в том, что мы </w:t>
      </w:r>
      <w:r w:rsidRPr="00E4655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86CBE">
        <w:rPr>
          <w:rFonts w:ascii="Times New Roman" w:hAnsi="Times New Roman" w:cs="Times New Roman"/>
          <w:b/>
          <w:sz w:val="36"/>
          <w:szCs w:val="36"/>
        </w:rPr>
        <w:t xml:space="preserve">Прудона (французский </w:t>
      </w:r>
      <w:r w:rsidR="00D94F90" w:rsidRPr="00E4655F">
        <w:rPr>
          <w:rFonts w:ascii="Times New Roman" w:hAnsi="Times New Roman" w:cs="Times New Roman"/>
          <w:b/>
          <w:sz w:val="36"/>
          <w:szCs w:val="36"/>
        </w:rPr>
        <w:t xml:space="preserve">политик, публицист, </w:t>
      </w:r>
      <w:r w:rsidR="00D94F90" w:rsidRPr="00E4655F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философ, первый человек, который назвал себя анархистом) прочитали раньше, чем Евангелие и заразились ложными идеями социальной справедливости, раньше, чем услышали о преображении себя, - раньше, чем услышали о том, что не изменение мира, а созидание самого себя в служении и любви является подлинно достойным </w:t>
      </w:r>
      <w:proofErr w:type="spellStart"/>
      <w:r w:rsidR="00D94F90" w:rsidRPr="00E4655F">
        <w:rPr>
          <w:rFonts w:ascii="Times New Roman" w:hAnsi="Times New Roman" w:cs="Times New Roman"/>
          <w:b/>
          <w:sz w:val="36"/>
          <w:szCs w:val="36"/>
        </w:rPr>
        <w:t>человекодействием</w:t>
      </w:r>
      <w:proofErr w:type="spellEnd"/>
      <w:r w:rsidRPr="00E4655F">
        <w:rPr>
          <w:rFonts w:ascii="Times New Roman" w:hAnsi="Times New Roman" w:cs="Times New Roman"/>
          <w:b/>
          <w:sz w:val="36"/>
          <w:szCs w:val="36"/>
        </w:rPr>
        <w:t>»</w:t>
      </w:r>
      <w:r w:rsidR="00D94F90" w:rsidRPr="00E4655F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="00D94F90" w:rsidRPr="00E4655F">
        <w:rPr>
          <w:rFonts w:ascii="Times New Roman" w:hAnsi="Times New Roman" w:cs="Times New Roman"/>
          <w:b/>
          <w:sz w:val="36"/>
          <w:szCs w:val="36"/>
        </w:rPr>
        <w:t xml:space="preserve"> Не общество ви</w:t>
      </w:r>
      <w:r w:rsidR="00402241">
        <w:rPr>
          <w:rFonts w:ascii="Times New Roman" w:hAnsi="Times New Roman" w:cs="Times New Roman"/>
          <w:b/>
          <w:sz w:val="36"/>
          <w:szCs w:val="36"/>
        </w:rPr>
        <w:t>новато в том, как мы живем, не г</w:t>
      </w:r>
      <w:r w:rsidR="00D94F90" w:rsidRPr="00E4655F">
        <w:rPr>
          <w:rFonts w:ascii="Times New Roman" w:hAnsi="Times New Roman" w:cs="Times New Roman"/>
          <w:b/>
          <w:sz w:val="36"/>
          <w:szCs w:val="36"/>
        </w:rPr>
        <w:t>осударство и не эпоха. Виноват я сам. Не общество нужно менять во имя той или иной идеи, а самого себя – по образу Христа.</w:t>
      </w:r>
    </w:p>
    <w:p w:rsidR="00D94F90" w:rsidRPr="00E4655F" w:rsidRDefault="00D94F90" w:rsidP="00E4655F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655F">
        <w:rPr>
          <w:rFonts w:ascii="Times New Roman" w:hAnsi="Times New Roman" w:cs="Times New Roman"/>
          <w:b/>
          <w:sz w:val="36"/>
          <w:szCs w:val="36"/>
        </w:rPr>
        <w:t>Русский человек, если он хоть немного был наделен творческими способностями, напряженно чувствовал и пережи</w:t>
      </w:r>
      <w:r w:rsidR="00402241">
        <w:rPr>
          <w:rFonts w:ascii="Times New Roman" w:hAnsi="Times New Roman" w:cs="Times New Roman"/>
          <w:b/>
          <w:sz w:val="36"/>
          <w:szCs w:val="36"/>
        </w:rPr>
        <w:t xml:space="preserve">вал реальность Евангелия, даже </w:t>
      </w:r>
      <w:r w:rsidR="00402241">
        <w:rPr>
          <w:rFonts w:ascii="Times New Roman" w:hAnsi="Times New Roman" w:cs="Times New Roman"/>
          <w:b/>
          <w:sz w:val="36"/>
          <w:szCs w:val="36"/>
        </w:rPr>
        <w:lastRenderedPageBreak/>
        <w:t>е</w:t>
      </w:r>
      <w:r w:rsidRPr="00E4655F">
        <w:rPr>
          <w:rFonts w:ascii="Times New Roman" w:hAnsi="Times New Roman" w:cs="Times New Roman"/>
          <w:b/>
          <w:sz w:val="36"/>
          <w:szCs w:val="36"/>
        </w:rPr>
        <w:t xml:space="preserve">сли он его отрицал и с ним боролся, что </w:t>
      </w:r>
      <w:r w:rsidR="00402241">
        <w:rPr>
          <w:rFonts w:ascii="Times New Roman" w:hAnsi="Times New Roman" w:cs="Times New Roman"/>
          <w:b/>
          <w:sz w:val="36"/>
          <w:szCs w:val="36"/>
        </w:rPr>
        <w:t>может ярче всего пе</w:t>
      </w:r>
      <w:r w:rsidRPr="00E4655F">
        <w:rPr>
          <w:rFonts w:ascii="Times New Roman" w:hAnsi="Times New Roman" w:cs="Times New Roman"/>
          <w:b/>
          <w:sz w:val="36"/>
          <w:szCs w:val="36"/>
        </w:rPr>
        <w:t>редал Федор Достоевский об этом состоянии души.</w:t>
      </w:r>
    </w:p>
    <w:p w:rsidR="00D94F90" w:rsidRPr="00E4655F" w:rsidRDefault="00D94F90" w:rsidP="00E4655F">
      <w:pPr>
        <w:ind w:firstLine="709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E4655F">
        <w:rPr>
          <w:rFonts w:ascii="Times New Roman" w:hAnsi="Times New Roman" w:cs="Times New Roman"/>
          <w:b/>
          <w:sz w:val="36"/>
          <w:szCs w:val="36"/>
        </w:rPr>
        <w:t xml:space="preserve">Погружаясь в мир русской культуры, мы приобщаемся именно к этому опыту, - опыту, а не размышлению. Русский творческий человек не мог просто размышлять над истиной; он эту истину мог или принимать, или отвергать, но всегда переживать ее. </w:t>
      </w:r>
      <w:r w:rsidRPr="00E4655F">
        <w:rPr>
          <w:rFonts w:ascii="Times New Roman" w:hAnsi="Times New Roman" w:cs="Times New Roman"/>
          <w:b/>
          <w:i/>
          <w:sz w:val="36"/>
          <w:szCs w:val="36"/>
        </w:rPr>
        <w:t xml:space="preserve">И мы в этом убеждаемся, читая стихи поэтов, произведения писателей, слушая музыку композиторов, </w:t>
      </w:r>
      <w:r w:rsidR="004C0560" w:rsidRPr="00E4655F">
        <w:rPr>
          <w:rFonts w:ascii="Times New Roman" w:hAnsi="Times New Roman" w:cs="Times New Roman"/>
          <w:b/>
          <w:i/>
          <w:sz w:val="36"/>
          <w:szCs w:val="36"/>
        </w:rPr>
        <w:t xml:space="preserve">смотря на </w:t>
      </w:r>
      <w:r w:rsidRPr="00E4655F">
        <w:rPr>
          <w:rFonts w:ascii="Times New Roman" w:hAnsi="Times New Roman" w:cs="Times New Roman"/>
          <w:b/>
          <w:i/>
          <w:sz w:val="36"/>
          <w:szCs w:val="36"/>
        </w:rPr>
        <w:t>картины художников</w:t>
      </w:r>
      <w:r w:rsidR="004C0560" w:rsidRPr="00E4655F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4C0560" w:rsidRPr="00E4655F" w:rsidRDefault="004C0560" w:rsidP="00E4655F">
      <w:pPr>
        <w:ind w:firstLine="709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E4655F">
        <w:rPr>
          <w:rFonts w:ascii="Times New Roman" w:hAnsi="Times New Roman" w:cs="Times New Roman"/>
          <w:b/>
          <w:sz w:val="36"/>
          <w:szCs w:val="36"/>
        </w:rPr>
        <w:t xml:space="preserve">И в этом не проходящая ценность русской культуры. Русская культура очень серьезно учит нас тому, что мы сейчас называем религиозными </w:t>
      </w:r>
      <w:r w:rsidRPr="00E4655F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истинами. Вера – это то, что определяет жизнь человека. Русская культура, созданная в ложе православной веры и в жизни в мире, наполненном звоном колоколов и словами молитв, не может быть ни чем другим, как свидетелем того, как жить, чтобы жизнь твоя не завершилась катастрофой саморазрушения, чтобы в жизни был смысл. И православие в этом сыграло важную роль формирования нового уклада жизни человека и России. </w:t>
      </w:r>
      <w:r w:rsidRPr="00E4655F">
        <w:rPr>
          <w:rFonts w:ascii="Times New Roman" w:hAnsi="Times New Roman" w:cs="Times New Roman"/>
          <w:b/>
          <w:i/>
          <w:sz w:val="36"/>
          <w:szCs w:val="36"/>
        </w:rPr>
        <w:t xml:space="preserve">Патриарх Кирилл сказал по этому поводу: «Глубокие традиции христианства, питавшие своими корнями зарождавшуюся культуру русскую, позволяли творчески преобразовывать, перенимаемые достижения, закладывая тем самым основу будущего развития. </w:t>
      </w:r>
      <w:r w:rsidRPr="00E4655F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Таким образом, получили свое развитие православная литература, иконопись, храмовое строительство, церковное пение и музыка. Православие стало формой, вобравшей в себя все движение духовной культуры, философии, политической мысли, вобрало в себя этические нормативы, подчинила своему авторитету поиск художественных образов и приемов их отображения. </w:t>
      </w:r>
      <w:proofErr w:type="gramStart"/>
      <w:r w:rsidRPr="00E4655F">
        <w:rPr>
          <w:rFonts w:ascii="Times New Roman" w:hAnsi="Times New Roman" w:cs="Times New Roman"/>
          <w:b/>
          <w:i/>
          <w:sz w:val="36"/>
          <w:szCs w:val="36"/>
        </w:rPr>
        <w:t>Принятие православия на Руси способствовало включению Руси в Европейский христианский мир, появления возможности играть в нем видную роль; установлению политических, торговых, культурных связей со странами христианского мира, в создании широко</w:t>
      </w:r>
      <w:r w:rsidR="000150E8" w:rsidRPr="00E4655F">
        <w:rPr>
          <w:rFonts w:ascii="Times New Roman" w:hAnsi="Times New Roman" w:cs="Times New Roman"/>
          <w:b/>
          <w:i/>
          <w:sz w:val="36"/>
          <w:szCs w:val="36"/>
        </w:rPr>
        <w:t>й основы для объединения древне</w:t>
      </w:r>
      <w:r w:rsidRPr="00E4655F">
        <w:rPr>
          <w:rFonts w:ascii="Times New Roman" w:hAnsi="Times New Roman" w:cs="Times New Roman"/>
          <w:b/>
          <w:i/>
          <w:sz w:val="36"/>
          <w:szCs w:val="36"/>
        </w:rPr>
        <w:t>русского</w:t>
      </w:r>
      <w:r w:rsidR="000150E8" w:rsidRPr="00E4655F">
        <w:rPr>
          <w:rFonts w:ascii="Times New Roman" w:hAnsi="Times New Roman" w:cs="Times New Roman"/>
          <w:b/>
          <w:i/>
          <w:sz w:val="36"/>
          <w:szCs w:val="36"/>
        </w:rPr>
        <w:t xml:space="preserve"> общества, </w:t>
      </w:r>
      <w:r w:rsidR="000150E8" w:rsidRPr="00E4655F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формировании единого народа на основе общих духовных и нравственных принципов, укреплению молодой русской государственности, </w:t>
      </w:r>
      <w:proofErr w:type="spellStart"/>
      <w:r w:rsidR="000150E8" w:rsidRPr="00E4655F">
        <w:rPr>
          <w:rFonts w:ascii="Times New Roman" w:hAnsi="Times New Roman" w:cs="Times New Roman"/>
          <w:b/>
          <w:i/>
          <w:sz w:val="36"/>
          <w:szCs w:val="36"/>
        </w:rPr>
        <w:t>гуманизации</w:t>
      </w:r>
      <w:proofErr w:type="spellEnd"/>
      <w:r w:rsidR="000150E8" w:rsidRPr="00E4655F">
        <w:rPr>
          <w:rFonts w:ascii="Times New Roman" w:hAnsi="Times New Roman" w:cs="Times New Roman"/>
          <w:b/>
          <w:i/>
          <w:sz w:val="36"/>
          <w:szCs w:val="36"/>
        </w:rPr>
        <w:t xml:space="preserve"> всего древнерусского общества.</w:t>
      </w:r>
      <w:proofErr w:type="gramEnd"/>
      <w:r w:rsidR="000150E8" w:rsidRPr="00E4655F">
        <w:rPr>
          <w:rFonts w:ascii="Times New Roman" w:hAnsi="Times New Roman" w:cs="Times New Roman"/>
          <w:b/>
          <w:i/>
          <w:sz w:val="36"/>
          <w:szCs w:val="36"/>
        </w:rPr>
        <w:t xml:space="preserve"> И каждый христианин вложил в этот поток ценностей свои возможности, таланты и время</w:t>
      </w:r>
      <w:r w:rsidRPr="00E4655F">
        <w:rPr>
          <w:rFonts w:ascii="Times New Roman" w:hAnsi="Times New Roman" w:cs="Times New Roman"/>
          <w:b/>
          <w:i/>
          <w:sz w:val="36"/>
          <w:szCs w:val="36"/>
        </w:rPr>
        <w:t>»</w:t>
      </w:r>
      <w:r w:rsidR="000150E8" w:rsidRPr="00E4655F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0150E8" w:rsidRPr="00E4655F" w:rsidRDefault="000150E8" w:rsidP="0007441E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655F">
        <w:rPr>
          <w:rFonts w:ascii="Times New Roman" w:hAnsi="Times New Roman" w:cs="Times New Roman"/>
          <w:b/>
          <w:sz w:val="36"/>
          <w:szCs w:val="36"/>
        </w:rPr>
        <w:t>Есть такая мудрость Церкви: пойми свое время, в котором живешь. Премудрый Соломон говорит: «Всему свое время и время всякой вещи под небом. Время разбрасывать камни и время собирать камни». Еще</w:t>
      </w:r>
      <w:r w:rsidR="00BF2413">
        <w:rPr>
          <w:rFonts w:ascii="Times New Roman" w:hAnsi="Times New Roman" w:cs="Times New Roman"/>
          <w:b/>
          <w:sz w:val="36"/>
          <w:szCs w:val="36"/>
        </w:rPr>
        <w:t xml:space="preserve"> недавно мы в основном оплакивал</w:t>
      </w:r>
      <w:r w:rsidRPr="00E4655F">
        <w:rPr>
          <w:rFonts w:ascii="Times New Roman" w:hAnsi="Times New Roman" w:cs="Times New Roman"/>
          <w:b/>
          <w:sz w:val="36"/>
          <w:szCs w:val="36"/>
        </w:rPr>
        <w:t xml:space="preserve">и потери минувшего. Настало время формировать образ будущего. Как писал поэт Арсений Тарковский: «Я в будущее втянут как Россия». Будущее России зависит от всех </w:t>
      </w:r>
      <w:r w:rsidRPr="00E4655F">
        <w:rPr>
          <w:rFonts w:ascii="Times New Roman" w:hAnsi="Times New Roman" w:cs="Times New Roman"/>
          <w:b/>
          <w:sz w:val="36"/>
          <w:szCs w:val="36"/>
        </w:rPr>
        <w:lastRenderedPageBreak/>
        <w:t>вместе и от каждого в отдельности. Будем все вместе вносить вклад в общую победу добросовестным трудом, служением Богу и Отечеству.</w:t>
      </w:r>
      <w:r w:rsidR="0007441E">
        <w:rPr>
          <w:rFonts w:ascii="Times New Roman" w:hAnsi="Times New Roman" w:cs="Times New Roman"/>
          <w:b/>
          <w:sz w:val="36"/>
          <w:szCs w:val="36"/>
        </w:rPr>
        <w:t xml:space="preserve"> И этот труд </w:t>
      </w:r>
      <w:bookmarkStart w:id="0" w:name="_GoBack"/>
      <w:bookmarkEnd w:id="0"/>
      <w:r w:rsidRPr="00E4655F">
        <w:rPr>
          <w:rFonts w:ascii="Times New Roman" w:hAnsi="Times New Roman" w:cs="Times New Roman"/>
          <w:b/>
          <w:sz w:val="36"/>
          <w:szCs w:val="36"/>
        </w:rPr>
        <w:t xml:space="preserve">обязательно оценят наши потомки – те, кто вслед за нами будут </w:t>
      </w:r>
      <w:proofErr w:type="gramStart"/>
      <w:r w:rsidRPr="00E4655F">
        <w:rPr>
          <w:rFonts w:ascii="Times New Roman" w:hAnsi="Times New Roman" w:cs="Times New Roman"/>
          <w:b/>
          <w:sz w:val="36"/>
          <w:szCs w:val="36"/>
        </w:rPr>
        <w:t>сохранять</w:t>
      </w:r>
      <w:proofErr w:type="gramEnd"/>
      <w:r w:rsidRPr="00E4655F">
        <w:rPr>
          <w:rFonts w:ascii="Times New Roman" w:hAnsi="Times New Roman" w:cs="Times New Roman"/>
          <w:b/>
          <w:sz w:val="36"/>
          <w:szCs w:val="36"/>
        </w:rPr>
        <w:t xml:space="preserve"> и продолжать развивать уникальную русскую культуру, основанную на православных ценностях.</w:t>
      </w:r>
    </w:p>
    <w:p w:rsidR="000150E8" w:rsidRPr="00BF2413" w:rsidRDefault="000150E8" w:rsidP="00BF2413">
      <w:pPr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F2413">
        <w:rPr>
          <w:rFonts w:ascii="Times New Roman" w:hAnsi="Times New Roman" w:cs="Times New Roman"/>
          <w:b/>
          <w:sz w:val="44"/>
          <w:szCs w:val="44"/>
        </w:rPr>
        <w:t>Спасибо за внимание!</w:t>
      </w:r>
    </w:p>
    <w:p w:rsidR="000150E8" w:rsidRPr="00BF2413" w:rsidRDefault="000150E8" w:rsidP="00BF2413">
      <w:pPr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F2413">
        <w:rPr>
          <w:rFonts w:ascii="Times New Roman" w:hAnsi="Times New Roman" w:cs="Times New Roman"/>
          <w:b/>
          <w:sz w:val="44"/>
          <w:szCs w:val="44"/>
        </w:rPr>
        <w:t>Помощи всем Божией!</w:t>
      </w:r>
    </w:p>
    <w:p w:rsidR="00B12186" w:rsidRPr="00BF2413" w:rsidRDefault="00B12186" w:rsidP="00BF2413">
      <w:pPr>
        <w:ind w:firstLine="709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150098" w:rsidRPr="00E4655F" w:rsidRDefault="00150098" w:rsidP="00E4655F">
      <w:pPr>
        <w:ind w:firstLine="709"/>
        <w:rPr>
          <w:rFonts w:ascii="Times New Roman" w:hAnsi="Times New Roman" w:cs="Times New Roman"/>
          <w:b/>
          <w:i/>
          <w:sz w:val="36"/>
          <w:szCs w:val="36"/>
        </w:rPr>
      </w:pPr>
    </w:p>
    <w:p w:rsidR="00EB34F6" w:rsidRPr="00E4655F" w:rsidRDefault="00EB34F6" w:rsidP="00E4655F">
      <w:pPr>
        <w:ind w:firstLine="709"/>
        <w:rPr>
          <w:rFonts w:ascii="Times New Roman" w:hAnsi="Times New Roman" w:cs="Times New Roman"/>
          <w:b/>
          <w:sz w:val="36"/>
          <w:szCs w:val="36"/>
        </w:rPr>
      </w:pPr>
    </w:p>
    <w:sectPr w:rsidR="00EB34F6" w:rsidRPr="00E4655F" w:rsidSect="00E4655F">
      <w:pgSz w:w="16838" w:h="11906" w:orient="landscape" w:code="9"/>
      <w:pgMar w:top="1701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F6"/>
    <w:rsid w:val="000150E8"/>
    <w:rsid w:val="0007441E"/>
    <w:rsid w:val="00150098"/>
    <w:rsid w:val="001F7297"/>
    <w:rsid w:val="00255C15"/>
    <w:rsid w:val="003576C6"/>
    <w:rsid w:val="00402241"/>
    <w:rsid w:val="004C0560"/>
    <w:rsid w:val="006339C6"/>
    <w:rsid w:val="00752851"/>
    <w:rsid w:val="009A26D9"/>
    <w:rsid w:val="009F4817"/>
    <w:rsid w:val="00A170B5"/>
    <w:rsid w:val="00B12186"/>
    <w:rsid w:val="00B531D0"/>
    <w:rsid w:val="00B768A2"/>
    <w:rsid w:val="00BF2413"/>
    <w:rsid w:val="00D94F90"/>
    <w:rsid w:val="00E074C1"/>
    <w:rsid w:val="00E4655F"/>
    <w:rsid w:val="00E86CBE"/>
    <w:rsid w:val="00EB34F6"/>
    <w:rsid w:val="00F0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A7D42-3841-4BB5-B0FD-28E6EEA8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cp:lastPrinted>2023-11-20T10:39:00Z</cp:lastPrinted>
  <dcterms:created xsi:type="dcterms:W3CDTF">2023-11-17T07:39:00Z</dcterms:created>
  <dcterms:modified xsi:type="dcterms:W3CDTF">2023-11-29T06:47:00Z</dcterms:modified>
</cp:coreProperties>
</file>