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E7B" w:rsidRPr="00CE08B0" w:rsidRDefault="0054046A" w:rsidP="00CE08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1"/>
          <w:szCs w:val="11"/>
          <w:lang w:eastAsia="ru-RU"/>
        </w:rPr>
      </w:pPr>
      <w:r w:rsidRPr="00CE08B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E08B0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СЛАЙД 2</w:t>
      </w:r>
      <w:proofErr w:type="gramStart"/>
      <w:r w:rsidRPr="00CE08B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211E7B" w:rsidRPr="00CE08B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Н</w:t>
      </w:r>
      <w:proofErr w:type="gramEnd"/>
      <w:r w:rsidR="00211E7B" w:rsidRPr="00CE08B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а</w:t>
      </w:r>
      <w:r w:rsidR="006C3B05" w:rsidRPr="00CE08B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чать нашу сегодняшнюю встречу мне бы хотелось</w:t>
      </w:r>
      <w:r w:rsidR="00211E7B" w:rsidRPr="00CE08B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со слов </w:t>
      </w:r>
      <w:proofErr w:type="spellStart"/>
      <w:r w:rsidR="00211E7B" w:rsidRPr="00CE08B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Бенджамина</w:t>
      </w:r>
      <w:proofErr w:type="spellEnd"/>
      <w:r w:rsidR="00211E7B" w:rsidRPr="00CE08B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Франклина.</w:t>
      </w:r>
    </w:p>
    <w:p w:rsidR="00211E7B" w:rsidRPr="00CE08B0" w:rsidRDefault="00211E7B" w:rsidP="00211E7B">
      <w:pPr>
        <w:shd w:val="clear" w:color="auto" w:fill="FFFFFF"/>
        <w:spacing w:after="0" w:line="384" w:lineRule="atLeast"/>
        <w:jc w:val="center"/>
        <w:rPr>
          <w:rFonts w:ascii="Times New Roman" w:eastAsia="Times New Roman" w:hAnsi="Times New Roman" w:cs="Times New Roman"/>
          <w:color w:val="000000" w:themeColor="text1"/>
          <w:sz w:val="11"/>
          <w:szCs w:val="1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«Скажи мне – и я забуду, учи меня – и я могу запомнить, вовлекай меня – и я научусь» Б.Франклин</w:t>
      </w:r>
    </w:p>
    <w:p w:rsidR="00211E7B" w:rsidRPr="00CE08B0" w:rsidRDefault="00211E7B" w:rsidP="00CE08B0">
      <w:pPr>
        <w:shd w:val="clear" w:color="auto" w:fill="FFFFFF"/>
        <w:spacing w:after="0" w:line="384" w:lineRule="atLeast"/>
        <w:ind w:hanging="284"/>
        <w:jc w:val="both"/>
        <w:rPr>
          <w:rFonts w:ascii="Times New Roman" w:eastAsia="Times New Roman" w:hAnsi="Times New Roman" w:cs="Times New Roman"/>
          <w:color w:val="000000" w:themeColor="text1"/>
          <w:sz w:val="11"/>
          <w:szCs w:val="1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Доказано, что у учащихся остается в памяти оттого, что они:</w:t>
      </w:r>
    </w:p>
    <w:p w:rsidR="00211E7B" w:rsidRPr="00CE08B0" w:rsidRDefault="00211E7B" w:rsidP="00CE08B0">
      <w:pPr>
        <w:shd w:val="clear" w:color="auto" w:fill="FFFFFF"/>
        <w:spacing w:after="0" w:line="384" w:lineRule="atLeast"/>
        <w:ind w:hanging="284"/>
        <w:jc w:val="both"/>
        <w:rPr>
          <w:rFonts w:ascii="Times New Roman" w:eastAsia="Times New Roman" w:hAnsi="Times New Roman" w:cs="Times New Roman"/>
          <w:color w:val="000000" w:themeColor="text1"/>
          <w:sz w:val="11"/>
          <w:szCs w:val="1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 читают – 10%</w:t>
      </w:r>
    </w:p>
    <w:p w:rsidR="00211E7B" w:rsidRPr="00CE08B0" w:rsidRDefault="00211E7B" w:rsidP="00CE08B0">
      <w:pPr>
        <w:shd w:val="clear" w:color="auto" w:fill="FFFFFF"/>
        <w:spacing w:after="0" w:line="384" w:lineRule="atLeast"/>
        <w:ind w:hanging="284"/>
        <w:jc w:val="both"/>
        <w:rPr>
          <w:rFonts w:ascii="Times New Roman" w:eastAsia="Times New Roman" w:hAnsi="Times New Roman" w:cs="Times New Roman"/>
          <w:color w:val="000000" w:themeColor="text1"/>
          <w:sz w:val="11"/>
          <w:szCs w:val="1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 только слышат – 25 %</w:t>
      </w:r>
    </w:p>
    <w:p w:rsidR="00211E7B" w:rsidRPr="00CE08B0" w:rsidRDefault="00211E7B" w:rsidP="00CE08B0">
      <w:pPr>
        <w:shd w:val="clear" w:color="auto" w:fill="FFFFFF"/>
        <w:spacing w:after="0" w:line="384" w:lineRule="atLeast"/>
        <w:ind w:hanging="284"/>
        <w:jc w:val="both"/>
        <w:rPr>
          <w:rFonts w:ascii="Times New Roman" w:eastAsia="Times New Roman" w:hAnsi="Times New Roman" w:cs="Times New Roman"/>
          <w:color w:val="000000" w:themeColor="text1"/>
          <w:sz w:val="11"/>
          <w:szCs w:val="1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 только видят – 30 %</w:t>
      </w:r>
    </w:p>
    <w:p w:rsidR="00211E7B" w:rsidRPr="00CE08B0" w:rsidRDefault="00211E7B" w:rsidP="00CE08B0">
      <w:pPr>
        <w:shd w:val="clear" w:color="auto" w:fill="FFFFFF"/>
        <w:spacing w:after="0" w:line="384" w:lineRule="atLeast"/>
        <w:ind w:hanging="284"/>
        <w:jc w:val="both"/>
        <w:rPr>
          <w:rFonts w:ascii="Times New Roman" w:eastAsia="Times New Roman" w:hAnsi="Times New Roman" w:cs="Times New Roman"/>
          <w:color w:val="000000" w:themeColor="text1"/>
          <w:sz w:val="11"/>
          <w:szCs w:val="1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 видят и слышат – 50%</w:t>
      </w:r>
    </w:p>
    <w:p w:rsidR="00211E7B" w:rsidRPr="00CE08B0" w:rsidRDefault="00211E7B" w:rsidP="00CE08B0">
      <w:pPr>
        <w:shd w:val="clear" w:color="auto" w:fill="FFFFFF"/>
        <w:spacing w:after="0" w:line="384" w:lineRule="atLeast"/>
        <w:ind w:hanging="284"/>
        <w:jc w:val="both"/>
        <w:rPr>
          <w:rFonts w:ascii="Times New Roman" w:eastAsia="Times New Roman" w:hAnsi="Times New Roman" w:cs="Times New Roman"/>
          <w:color w:val="000000" w:themeColor="text1"/>
          <w:sz w:val="11"/>
          <w:szCs w:val="1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 основываются на личном опыте – 80%</w:t>
      </w:r>
    </w:p>
    <w:p w:rsidR="00211E7B" w:rsidRPr="00CE08B0" w:rsidRDefault="00211E7B" w:rsidP="00CE08B0">
      <w:pPr>
        <w:shd w:val="clear" w:color="auto" w:fill="FFFFFF"/>
        <w:spacing w:after="0" w:line="384" w:lineRule="atLeast"/>
        <w:ind w:hanging="284"/>
        <w:jc w:val="both"/>
        <w:rPr>
          <w:rFonts w:ascii="Times New Roman" w:eastAsia="Times New Roman" w:hAnsi="Times New Roman" w:cs="Times New Roman"/>
          <w:color w:val="000000" w:themeColor="text1"/>
          <w:sz w:val="11"/>
          <w:szCs w:val="1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 объясняют кому-либо сами, вовлекая в процесс – 95%.</w:t>
      </w:r>
    </w:p>
    <w:p w:rsidR="00211E7B" w:rsidRPr="00CE08B0" w:rsidRDefault="00211E7B" w:rsidP="00CE08B0">
      <w:pPr>
        <w:shd w:val="clear" w:color="auto" w:fill="FFFFFF"/>
        <w:spacing w:after="0" w:line="384" w:lineRule="atLeast"/>
        <w:ind w:hanging="284"/>
        <w:jc w:val="both"/>
        <w:rPr>
          <w:rFonts w:ascii="Times New Roman" w:eastAsia="Times New Roman" w:hAnsi="Times New Roman" w:cs="Times New Roman"/>
          <w:color w:val="000000" w:themeColor="text1"/>
          <w:sz w:val="11"/>
          <w:szCs w:val="1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Только вовлекая детей в какую-либо деятельность можно получить положительный результат.</w:t>
      </w:r>
    </w:p>
    <w:p w:rsidR="00211E7B" w:rsidRPr="00CE08B0" w:rsidRDefault="00211E7B" w:rsidP="00CE08B0">
      <w:pPr>
        <w:shd w:val="clear" w:color="auto" w:fill="FFFFFF"/>
        <w:spacing w:after="0" w:line="384" w:lineRule="atLeast"/>
        <w:ind w:hanging="284"/>
        <w:jc w:val="both"/>
        <w:rPr>
          <w:rFonts w:ascii="Times New Roman" w:eastAsia="Times New Roman" w:hAnsi="Times New Roman" w:cs="Times New Roman"/>
          <w:color w:val="000000" w:themeColor="text1"/>
          <w:sz w:val="11"/>
          <w:szCs w:val="1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 чего начать подготовку к ВПР?</w:t>
      </w:r>
    </w:p>
    <w:p w:rsidR="00211E7B" w:rsidRPr="00CE08B0" w:rsidRDefault="00211E7B" w:rsidP="00CE08B0">
      <w:pPr>
        <w:shd w:val="clear" w:color="auto" w:fill="FFFFFF"/>
        <w:spacing w:after="0" w:line="384" w:lineRule="atLeast"/>
        <w:ind w:hanging="284"/>
        <w:jc w:val="both"/>
        <w:rPr>
          <w:rFonts w:ascii="Times New Roman" w:eastAsia="Times New Roman" w:hAnsi="Times New Roman" w:cs="Times New Roman"/>
          <w:color w:val="000000" w:themeColor="text1"/>
          <w:sz w:val="11"/>
          <w:szCs w:val="1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Сегодня мы рассмотрим три компонента системы работы учителя при подготовке к выполнению ВПР</w:t>
      </w:r>
    </w:p>
    <w:p w:rsidR="00A35D25" w:rsidRPr="00CE08B0" w:rsidRDefault="0054046A" w:rsidP="00CE08B0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CE08B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СЛАЙД 3</w:t>
      </w: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211E7B" w:rsidRPr="00CE08B0" w:rsidRDefault="00211E7B" w:rsidP="00CE08B0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color w:val="000000" w:themeColor="text1"/>
          <w:sz w:val="11"/>
          <w:szCs w:val="1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1.</w:t>
      </w:r>
      <w:r w:rsidRPr="00CE08B0">
        <w:rPr>
          <w:rFonts w:ascii="Times New Roman" w:eastAsia="Times New Roman" w:hAnsi="Times New Roman" w:cs="Times New Roman"/>
          <w:color w:val="000000" w:themeColor="text1"/>
          <w:sz w:val="14"/>
          <w:szCs w:val="14"/>
          <w:bdr w:val="none" w:sz="0" w:space="0" w:color="auto" w:frame="1"/>
          <w:lang w:eastAsia="ru-RU"/>
        </w:rPr>
        <w:t>     </w:t>
      </w: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Работа с нормативными документами.</w:t>
      </w:r>
    </w:p>
    <w:p w:rsidR="00211E7B" w:rsidRPr="00CE08B0" w:rsidRDefault="00211E7B" w:rsidP="00CE08B0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color w:val="000000" w:themeColor="text1"/>
          <w:sz w:val="11"/>
          <w:szCs w:val="1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Прежде всего, </w:t>
      </w:r>
      <w:r w:rsidRPr="00CE08B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каждому учителю</w:t>
      </w: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необходимо изучить все имеющиеся по данному вопросу материалы. Изучение основных нормативных и инструктивно-методических документов по проведению Всероссийской проверочной работы в 4 классе</w:t>
      </w:r>
      <w:proofErr w:type="gramStart"/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 w:rsidR="00B96A21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( </w:t>
      </w:r>
      <w:proofErr w:type="gramStart"/>
      <w:r w:rsidR="00B96A21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="00B96A21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аспоряжение  управление образования </w:t>
      </w:r>
      <w:proofErr w:type="spellStart"/>
      <w:r w:rsidR="00B96A21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Ирбитского</w:t>
      </w:r>
      <w:proofErr w:type="spellEnd"/>
      <w:r w:rsidR="00B96A21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муниципального образования от 6.02.2023г.  номер 63,Порядок проведения </w:t>
      </w:r>
      <w:proofErr w:type="spellStart"/>
      <w:r w:rsidR="00B96A21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впр</w:t>
      </w:r>
      <w:proofErr w:type="spellEnd"/>
      <w:r w:rsidR="00B96A21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 )</w:t>
      </w:r>
    </w:p>
    <w:p w:rsidR="00211E7B" w:rsidRPr="00CE08B0" w:rsidRDefault="00211E7B" w:rsidP="00CE08B0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color w:val="000000" w:themeColor="text1"/>
          <w:sz w:val="11"/>
          <w:szCs w:val="1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2.</w:t>
      </w:r>
      <w:r w:rsidRPr="00CE08B0">
        <w:rPr>
          <w:rFonts w:ascii="Times New Roman" w:eastAsia="Times New Roman" w:hAnsi="Times New Roman" w:cs="Times New Roman"/>
          <w:color w:val="000000" w:themeColor="text1"/>
          <w:sz w:val="14"/>
          <w:szCs w:val="14"/>
          <w:bdr w:val="none" w:sz="0" w:space="0" w:color="auto" w:frame="1"/>
          <w:lang w:eastAsia="ru-RU"/>
        </w:rPr>
        <w:t>     </w:t>
      </w: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Система работы учителя с учащимися.</w:t>
      </w:r>
    </w:p>
    <w:p w:rsidR="00211E7B" w:rsidRPr="00CE08B0" w:rsidRDefault="00211E7B" w:rsidP="00CE08B0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color w:val="000000" w:themeColor="text1"/>
          <w:sz w:val="11"/>
          <w:szCs w:val="1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Информирование по вопросам подготовки к Всероссийской проверочной работе, ознакомление с правилами проведения работы; инструктирование учащихся во время проведения тренировочных и пробных рабо</w:t>
      </w:r>
      <w:r w:rsidR="006C3B05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т. </w:t>
      </w: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Апробация взаимозаменяемости учителей. Использование демоверсий, подготовка разнооб</w:t>
      </w:r>
      <w:r w:rsidR="006C3B05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разных заданий, тестов.</w:t>
      </w:r>
      <w:r w:rsidR="00CB4CB3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Ну </w:t>
      </w:r>
      <w:proofErr w:type="gramStart"/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</w:t>
      </w:r>
      <w:proofErr w:type="gramEnd"/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конечно же основа моделирования системы работы учителя – это конструктивный анализ итогов выполнения ВПР на уровне школы.</w:t>
      </w:r>
    </w:p>
    <w:p w:rsidR="00211E7B" w:rsidRPr="00CE08B0" w:rsidRDefault="00211E7B" w:rsidP="00CE08B0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color w:val="000000" w:themeColor="text1"/>
          <w:sz w:val="11"/>
          <w:szCs w:val="1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3.</w:t>
      </w:r>
      <w:r w:rsidRPr="00CE08B0">
        <w:rPr>
          <w:rFonts w:ascii="Times New Roman" w:eastAsia="Times New Roman" w:hAnsi="Times New Roman" w:cs="Times New Roman"/>
          <w:color w:val="000000" w:themeColor="text1"/>
          <w:sz w:val="14"/>
          <w:szCs w:val="14"/>
          <w:bdr w:val="none" w:sz="0" w:space="0" w:color="auto" w:frame="1"/>
          <w:lang w:eastAsia="ru-RU"/>
        </w:rPr>
        <w:t>     </w:t>
      </w: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Работа с родителями.</w:t>
      </w:r>
    </w:p>
    <w:p w:rsidR="00FA7FF3" w:rsidRPr="00CE08B0" w:rsidRDefault="00211E7B" w:rsidP="00CE08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1"/>
          <w:szCs w:val="1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Родительские собрания по процедуре проведения ВПР, консультирование по вопросам подготовки к ВПР.</w:t>
      </w:r>
      <w:r w:rsidR="00FA7FF3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Очень важно подключить к подготовке к всероссийским проверочным работам  и родителей обучающихся.  Большинство из них заинтересованы в результатах обучения своего ребенка.  Необходимо познакомить родителей сначала со сроками выполнения работы, содержанием, процедуре ВПР, а также о системе работы учителя с </w:t>
      </w:r>
      <w:r w:rsidR="00FA7FF3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 xml:space="preserve">учащимися. Далее знакомим с результатами    выполнения отдельных заданий по ВПР, которые вызывают затруднение у детей. Рассказать им о причинах невыполнения тех или иных заданий.  Дать возможность родителям вместе с детьми </w:t>
      </w:r>
      <w:proofErr w:type="spellStart"/>
      <w:r w:rsidR="00FA7FF3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прорешать</w:t>
      </w:r>
      <w:proofErr w:type="spellEnd"/>
      <w:r w:rsidR="00FA7FF3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те задания, в которых были допущены ошибки, и уже как результат проделанной работы, поработать с демоверсиями проверочных работ. При этом должна быть создана доброжелательная  атмосфера в общении между администрацией, педагогом, обучающимся и его родителями.</w:t>
      </w:r>
    </w:p>
    <w:p w:rsidR="00211E7B" w:rsidRPr="00CE08B0" w:rsidRDefault="00211E7B" w:rsidP="00CE08B0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C3130A" w:rsidRPr="00CE08B0" w:rsidRDefault="00C3130A" w:rsidP="00CE08B0">
      <w:pPr>
        <w:pStyle w:val="a3"/>
        <w:shd w:val="clear" w:color="auto" w:fill="FFFFFF"/>
        <w:spacing w:before="0" w:beforeAutospacing="0" w:after="135" w:afterAutospacing="0"/>
        <w:rPr>
          <w:color w:val="000000" w:themeColor="text1"/>
          <w:sz w:val="28"/>
          <w:szCs w:val="28"/>
        </w:rPr>
      </w:pPr>
      <w:r w:rsidRPr="00CE08B0">
        <w:rPr>
          <w:color w:val="000000" w:themeColor="text1"/>
          <w:sz w:val="28"/>
          <w:szCs w:val="28"/>
        </w:rPr>
        <w:t xml:space="preserve"> 4. В помощь детям и родителям, рекомендованы в сети Интернет есть интересные сайты «Решу ВПР», где ребёнок не только найдёт тренировочные задания, но и получит оценку, найдёт пояснения заданий, разъяснение ошибочных ответов.</w:t>
      </w:r>
    </w:p>
    <w:p w:rsidR="00C3130A" w:rsidRPr="00CE08B0" w:rsidRDefault="00C3130A" w:rsidP="00CE08B0">
      <w:pPr>
        <w:pStyle w:val="a3"/>
        <w:spacing w:before="154" w:beforeAutospacing="0" w:after="0" w:afterAutospacing="0"/>
        <w:rPr>
          <w:color w:val="000000" w:themeColor="text1"/>
          <w:sz w:val="28"/>
          <w:szCs w:val="28"/>
        </w:rPr>
      </w:pPr>
      <w:r w:rsidRPr="00CE08B0">
        <w:rPr>
          <w:color w:val="000000" w:themeColor="text1"/>
          <w:sz w:val="28"/>
          <w:szCs w:val="28"/>
        </w:rPr>
        <w:t xml:space="preserve">  «</w:t>
      </w:r>
      <w:proofErr w:type="spellStart"/>
      <w:r w:rsidRPr="00CE08B0">
        <w:rPr>
          <w:color w:val="000000" w:themeColor="text1"/>
          <w:sz w:val="28"/>
          <w:szCs w:val="28"/>
        </w:rPr>
        <w:t>Учи</w:t>
      </w:r>
      <w:proofErr w:type="gramStart"/>
      <w:r w:rsidRPr="00CE08B0">
        <w:rPr>
          <w:color w:val="000000" w:themeColor="text1"/>
          <w:sz w:val="28"/>
          <w:szCs w:val="28"/>
        </w:rPr>
        <w:t>.р</w:t>
      </w:r>
      <w:proofErr w:type="gramEnd"/>
      <w:r w:rsidRPr="00CE08B0">
        <w:rPr>
          <w:color w:val="000000" w:themeColor="text1"/>
          <w:sz w:val="28"/>
          <w:szCs w:val="28"/>
        </w:rPr>
        <w:t>у</w:t>
      </w:r>
      <w:proofErr w:type="spellEnd"/>
      <w:r w:rsidRPr="00CE08B0">
        <w:rPr>
          <w:color w:val="000000" w:themeColor="text1"/>
          <w:sz w:val="28"/>
          <w:szCs w:val="28"/>
        </w:rPr>
        <w:t>».</w:t>
      </w:r>
      <w:r w:rsidRPr="00CE08B0">
        <w:rPr>
          <w:rFonts w:eastAsia="+mn-ea"/>
          <w:color w:val="000000" w:themeColor="text1"/>
          <w:kern w:val="24"/>
          <w:sz w:val="28"/>
          <w:szCs w:val="28"/>
        </w:rPr>
        <w:t xml:space="preserve">     </w:t>
      </w:r>
      <w:hyperlink r:id="rId5" w:history="1">
        <w:proofErr w:type="spellStart"/>
        <w:r w:rsidRPr="00CE08B0">
          <w:rPr>
            <w:rStyle w:val="a5"/>
            <w:rFonts w:eastAsia="+mn-ea"/>
            <w:bCs/>
            <w:color w:val="000000" w:themeColor="text1"/>
            <w:kern w:val="24"/>
            <w:sz w:val="28"/>
            <w:szCs w:val="28"/>
            <w:lang w:val="en-US"/>
          </w:rPr>
          <w:t>vprklass</w:t>
        </w:r>
        <w:proofErr w:type="spellEnd"/>
        <w:r w:rsidRPr="00CE08B0">
          <w:rPr>
            <w:rStyle w:val="a5"/>
            <w:rFonts w:eastAsia="+mn-ea"/>
            <w:bCs/>
            <w:color w:val="000000" w:themeColor="text1"/>
            <w:kern w:val="24"/>
            <w:sz w:val="28"/>
            <w:szCs w:val="28"/>
          </w:rPr>
          <w:t>.</w:t>
        </w:r>
        <w:proofErr w:type="spellStart"/>
        <w:r w:rsidRPr="00CE08B0">
          <w:rPr>
            <w:rStyle w:val="a5"/>
            <w:rFonts w:eastAsia="+mn-ea"/>
            <w:bCs/>
            <w:color w:val="000000" w:themeColor="text1"/>
            <w:kern w:val="24"/>
            <w:sz w:val="28"/>
            <w:szCs w:val="28"/>
            <w:lang w:val="en-US"/>
          </w:rPr>
          <w:t>ru</w:t>
        </w:r>
        <w:proofErr w:type="spellEnd"/>
      </w:hyperlink>
      <w:r w:rsidRPr="00CE08B0">
        <w:rPr>
          <w:rFonts w:eastAsia="+mn-ea"/>
          <w:bCs/>
          <w:color w:val="000000" w:themeColor="text1"/>
          <w:kern w:val="24"/>
          <w:sz w:val="28"/>
          <w:szCs w:val="28"/>
        </w:rPr>
        <w:t xml:space="preserve">       100</w:t>
      </w:r>
      <w:proofErr w:type="spellStart"/>
      <w:r w:rsidRPr="00CE08B0">
        <w:rPr>
          <w:rFonts w:eastAsia="+mn-ea"/>
          <w:bCs/>
          <w:color w:val="000000" w:themeColor="text1"/>
          <w:kern w:val="24"/>
          <w:sz w:val="28"/>
          <w:szCs w:val="28"/>
          <w:lang w:val="en-US"/>
        </w:rPr>
        <w:t>ballni</w:t>
      </w:r>
      <w:proofErr w:type="spellEnd"/>
      <w:r w:rsidRPr="00CE08B0">
        <w:rPr>
          <w:rFonts w:eastAsia="+mn-ea"/>
          <w:bCs/>
          <w:color w:val="000000" w:themeColor="text1"/>
          <w:kern w:val="24"/>
          <w:sz w:val="28"/>
          <w:szCs w:val="28"/>
        </w:rPr>
        <w:t xml:space="preserve">к       « </w:t>
      </w:r>
      <w:proofErr w:type="spellStart"/>
      <w:r w:rsidRPr="00CE08B0">
        <w:rPr>
          <w:rFonts w:eastAsia="+mn-ea"/>
          <w:bCs/>
          <w:color w:val="000000" w:themeColor="text1"/>
          <w:kern w:val="24"/>
          <w:sz w:val="28"/>
          <w:szCs w:val="28"/>
        </w:rPr>
        <w:t>Статград</w:t>
      </w:r>
      <w:proofErr w:type="spellEnd"/>
      <w:r w:rsidRPr="00CE08B0">
        <w:rPr>
          <w:rFonts w:eastAsia="+mn-ea"/>
          <w:bCs/>
          <w:color w:val="000000" w:themeColor="text1"/>
          <w:kern w:val="24"/>
          <w:sz w:val="28"/>
          <w:szCs w:val="28"/>
        </w:rPr>
        <w:t>»</w:t>
      </w:r>
      <w:r w:rsidRPr="00CE08B0">
        <w:rPr>
          <w:rFonts w:eastAsia="+mn-ea"/>
          <w:color w:val="000000" w:themeColor="text1"/>
          <w:kern w:val="24"/>
          <w:sz w:val="28"/>
          <w:szCs w:val="28"/>
        </w:rPr>
        <w:t xml:space="preserve"> </w:t>
      </w:r>
    </w:p>
    <w:p w:rsidR="00566E90" w:rsidRPr="00CE08B0" w:rsidRDefault="00566E90" w:rsidP="00CE08B0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color w:val="000000" w:themeColor="text1"/>
          <w:sz w:val="11"/>
          <w:szCs w:val="11"/>
          <w:lang w:eastAsia="ru-RU"/>
        </w:rPr>
      </w:pPr>
    </w:p>
    <w:p w:rsidR="00211E7B" w:rsidRPr="00CE08B0" w:rsidRDefault="00211E7B" w:rsidP="00CE08B0">
      <w:pPr>
        <w:shd w:val="clear" w:color="auto" w:fill="FFFFFF"/>
        <w:spacing w:after="0" w:line="384" w:lineRule="atLeast"/>
        <w:rPr>
          <w:rFonts w:ascii="Times New Roman" w:eastAsia="Times New Roman" w:hAnsi="Times New Roman" w:cs="Times New Roman"/>
          <w:color w:val="000000" w:themeColor="text1"/>
          <w:sz w:val="11"/>
          <w:szCs w:val="1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Нами  выработан алгоритм подготовки к ВПР</w:t>
      </w:r>
    </w:p>
    <w:p w:rsidR="00211E7B" w:rsidRPr="00CE08B0" w:rsidRDefault="00211E7B" w:rsidP="00CE08B0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color w:val="000000" w:themeColor="text1"/>
          <w:sz w:val="11"/>
          <w:szCs w:val="1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1.</w:t>
      </w:r>
      <w:r w:rsidRPr="00CE08B0">
        <w:rPr>
          <w:rFonts w:ascii="Times New Roman" w:eastAsia="Times New Roman" w:hAnsi="Times New Roman" w:cs="Times New Roman"/>
          <w:color w:val="000000" w:themeColor="text1"/>
          <w:sz w:val="14"/>
          <w:szCs w:val="14"/>
          <w:bdr w:val="none" w:sz="0" w:space="0" w:color="auto" w:frame="1"/>
          <w:lang w:eastAsia="ru-RU"/>
        </w:rPr>
        <w:t>     </w:t>
      </w: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Повторить перечень планируемых результатов по предмету «Окружающий мир».</w:t>
      </w:r>
    </w:p>
    <w:p w:rsidR="00211E7B" w:rsidRPr="00CE08B0" w:rsidRDefault="00211E7B" w:rsidP="00CE08B0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color w:val="000000" w:themeColor="text1"/>
          <w:sz w:val="11"/>
          <w:szCs w:val="1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2.</w:t>
      </w:r>
      <w:r w:rsidRPr="00CE08B0">
        <w:rPr>
          <w:rFonts w:ascii="Times New Roman" w:eastAsia="Times New Roman" w:hAnsi="Times New Roman" w:cs="Times New Roman"/>
          <w:color w:val="000000" w:themeColor="text1"/>
          <w:sz w:val="14"/>
          <w:szCs w:val="14"/>
          <w:bdr w:val="none" w:sz="0" w:space="0" w:color="auto" w:frame="1"/>
          <w:lang w:eastAsia="ru-RU"/>
        </w:rPr>
        <w:t>     </w:t>
      </w: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Подобрать задания для проверки того, насколько усвоен каждый из этих предметов.</w:t>
      </w:r>
    </w:p>
    <w:p w:rsidR="00211E7B" w:rsidRPr="00CE08B0" w:rsidRDefault="00211E7B" w:rsidP="00CE08B0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color w:val="000000" w:themeColor="text1"/>
          <w:sz w:val="11"/>
          <w:szCs w:val="1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3.</w:t>
      </w:r>
      <w:r w:rsidRPr="00CE08B0">
        <w:rPr>
          <w:rFonts w:ascii="Times New Roman" w:eastAsia="Times New Roman" w:hAnsi="Times New Roman" w:cs="Times New Roman"/>
          <w:color w:val="000000" w:themeColor="text1"/>
          <w:sz w:val="14"/>
          <w:szCs w:val="14"/>
          <w:bdr w:val="none" w:sz="0" w:space="0" w:color="auto" w:frame="1"/>
          <w:lang w:eastAsia="ru-RU"/>
        </w:rPr>
        <w:t>     </w:t>
      </w: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Провести повторение по разделам учебной предметной программы.</w:t>
      </w:r>
    </w:p>
    <w:p w:rsidR="00211E7B" w:rsidRPr="00CE08B0" w:rsidRDefault="00211E7B" w:rsidP="00CE08B0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color w:val="000000" w:themeColor="text1"/>
          <w:sz w:val="11"/>
          <w:szCs w:val="1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4.</w:t>
      </w:r>
      <w:r w:rsidRPr="00CE08B0">
        <w:rPr>
          <w:rFonts w:ascii="Times New Roman" w:eastAsia="Times New Roman" w:hAnsi="Times New Roman" w:cs="Times New Roman"/>
          <w:color w:val="000000" w:themeColor="text1"/>
          <w:sz w:val="14"/>
          <w:szCs w:val="14"/>
          <w:bdr w:val="none" w:sz="0" w:space="0" w:color="auto" w:frame="1"/>
          <w:lang w:eastAsia="ru-RU"/>
        </w:rPr>
        <w:t>     </w:t>
      </w: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Выполнить проверочные работы на все разделы программы, вместе обсуждая план выполнения работы, особенности формулировок заданий и т.д.</w:t>
      </w:r>
    </w:p>
    <w:p w:rsidR="00211E7B" w:rsidRPr="00CE08B0" w:rsidRDefault="00211E7B" w:rsidP="00CE08B0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5.</w:t>
      </w:r>
      <w:r w:rsidRPr="00CE08B0">
        <w:rPr>
          <w:rFonts w:ascii="Times New Roman" w:eastAsia="Times New Roman" w:hAnsi="Times New Roman" w:cs="Times New Roman"/>
          <w:color w:val="000000" w:themeColor="text1"/>
          <w:sz w:val="14"/>
          <w:szCs w:val="14"/>
          <w:bdr w:val="none" w:sz="0" w:space="0" w:color="auto" w:frame="1"/>
          <w:lang w:eastAsia="ru-RU"/>
        </w:rPr>
        <w:t>     </w:t>
      </w: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Вести учет выявленных пробелов для адресной помощи в их ликвидации.</w:t>
      </w:r>
    </w:p>
    <w:p w:rsidR="00566E90" w:rsidRPr="00CE08B0" w:rsidRDefault="00566E90" w:rsidP="00CE08B0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color w:val="000000" w:themeColor="text1"/>
          <w:sz w:val="11"/>
          <w:szCs w:val="11"/>
          <w:lang w:eastAsia="ru-RU"/>
        </w:rPr>
      </w:pPr>
    </w:p>
    <w:p w:rsidR="00DD0137" w:rsidRPr="00CE08B0" w:rsidRDefault="006C3B05" w:rsidP="00CE08B0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Результаты ВПР 2023 года в </w:t>
      </w:r>
      <w:proofErr w:type="spellStart"/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ирбитском</w:t>
      </w:r>
      <w:proofErr w:type="spellEnd"/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районе   выявили ряд</w:t>
      </w:r>
      <w:r w:rsidR="00CB4CB3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проблем в подготовке </w:t>
      </w:r>
      <w:r w:rsidR="00211E7B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учащихся </w:t>
      </w:r>
      <w:r w:rsidR="00CB4CB3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4х </w:t>
      </w:r>
      <w:r w:rsidR="00353B98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классов </w:t>
      </w:r>
      <w:r w:rsidR="00211E7B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по предмету «Окружающий мир»: </w:t>
      </w:r>
    </w:p>
    <w:p w:rsidR="00CB4CB3" w:rsidRPr="00CE08B0" w:rsidRDefault="00CB4CB3" w:rsidP="00211E7B">
      <w:pPr>
        <w:shd w:val="clear" w:color="auto" w:fill="FFFFFF"/>
        <w:spacing w:after="0" w:line="384" w:lineRule="atLeast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A35D25" w:rsidRPr="00CE08B0" w:rsidRDefault="0054046A" w:rsidP="00CB4CB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CE08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E08B0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Слайд 4 </w:t>
      </w:r>
      <w:r w:rsidR="00A35D25" w:rsidRPr="00CE08B0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и 5 </w:t>
      </w:r>
    </w:p>
    <w:p w:rsidR="005B26CC" w:rsidRPr="00CE08B0" w:rsidRDefault="0054046A" w:rsidP="00CB4CB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08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B4CB3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>Менее успешно сделано задание. 3.1( 44,48)</w:t>
      </w:r>
      <w:proofErr w:type="gramStart"/>
      <w:r w:rsidR="00CB4CB3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="00CB4CB3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CB4CB3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proofErr w:type="gramEnd"/>
      <w:r w:rsidR="00CB4CB3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3.3 (56,02)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 </w:t>
      </w:r>
      <w:r w:rsidR="00CB4CB3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Использовать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взаимосвязи в живой природе.  </w:t>
      </w:r>
    </w:p>
    <w:p w:rsidR="00CB4CB3" w:rsidRPr="00CE08B0" w:rsidRDefault="00B3502B" w:rsidP="00CB4CB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 время изучения  природных зон </w:t>
      </w:r>
      <w:r w:rsidR="00B96A21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>и материков</w:t>
      </w:r>
      <w:r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используем </w:t>
      </w:r>
      <w:proofErr w:type="gramStart"/>
      <w:r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>игру</w:t>
      </w:r>
      <w:proofErr w:type="gramEnd"/>
      <w:r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которая помогает ученику запомнить</w:t>
      </w:r>
      <w:r w:rsidR="00B96A21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расположение и……</w:t>
      </w:r>
      <w:r w:rsidR="005B26CC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>растительный и животный мир.</w:t>
      </w:r>
      <w:r w:rsidR="005B26CC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>Для этого используются</w:t>
      </w:r>
      <w:r w:rsidR="00B96A21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конвертики….</w:t>
      </w:r>
      <w:r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B1FC7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2C9D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Сначала когда еще </w:t>
      </w:r>
      <w:r w:rsidR="005B2C9D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изучае</w:t>
      </w:r>
      <w:r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тся данная природная зона используется </w:t>
      </w:r>
      <w:proofErr w:type="gramStart"/>
      <w:r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>конверт</w:t>
      </w:r>
      <w:proofErr w:type="gramEnd"/>
      <w:r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относящийся именно к этой зоне.</w:t>
      </w:r>
      <w:r w:rsidR="005B26CC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5B26CC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>В последствии</w:t>
      </w:r>
      <w:proofErr w:type="gramEnd"/>
      <w:r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Природные зоны дополняются и карточки перемешиваются. Где ребенку нужно будет вспомнить расположение. Животных и растений. </w:t>
      </w:r>
    </w:p>
    <w:p w:rsidR="00B3502B" w:rsidRPr="00CE08B0" w:rsidRDefault="00B3502B" w:rsidP="00CB4CB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>Сейча</w:t>
      </w:r>
      <w:r w:rsidR="005B26CC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мы с вами </w:t>
      </w:r>
      <w:r w:rsidR="0054046A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проведем практическую работу</w:t>
      </w:r>
      <w:r w:rsidR="0054046A" w:rsidRPr="00CE08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 РАБОТА С КОЛЛЕГАМИ</w:t>
      </w:r>
    </w:p>
    <w:p w:rsidR="00B3502B" w:rsidRPr="00CE08B0" w:rsidRDefault="00B3502B" w:rsidP="00CB4CB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Т.</w:t>
      </w:r>
      <w:proofErr w:type="gramStart"/>
      <w:r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>о проходит</w:t>
      </w:r>
      <w:proofErr w:type="gramEnd"/>
      <w:r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изучение </w:t>
      </w:r>
      <w:r w:rsidR="00353B98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закрепление </w:t>
      </w:r>
      <w:r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природных зо</w:t>
      </w:r>
      <w:r w:rsidR="00B96A21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н. При постоянной  работе </w:t>
      </w:r>
      <w:r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дальнейш</w:t>
      </w:r>
      <w:r w:rsidR="00B96A21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ем  у </w:t>
      </w:r>
      <w:proofErr w:type="gramStart"/>
      <w:r w:rsidR="00B96A21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>большей половины</w:t>
      </w:r>
      <w:proofErr w:type="gramEnd"/>
      <w:r w:rsidR="00B96A21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учащихся не возникает трудностей в задании3.</w:t>
      </w:r>
    </w:p>
    <w:p w:rsidR="0054046A" w:rsidRPr="00CE08B0" w:rsidRDefault="00FB1FC7" w:rsidP="00CB4CB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08B0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СЛАЙД 6</w:t>
      </w:r>
      <w:r w:rsidR="0054046A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5B26CC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</w:t>
      </w:r>
      <w:r w:rsidR="0054046A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адание </w:t>
      </w:r>
      <w:r w:rsidR="005B26CC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4046A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>не вызывает затруднений  это ст</w:t>
      </w:r>
      <w:r w:rsidR="0054046A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>роение</w:t>
      </w:r>
      <w:r w:rsidR="00353B98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части</w:t>
      </w:r>
      <w:r w:rsidR="0054046A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тела человека. Чтобы время сэкономить можно повторять на физкультминутках  начиная с 1 класса с легких</w:t>
      </w:r>
      <w:r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частей</w:t>
      </w:r>
      <w:r w:rsidR="00353B98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>тела</w:t>
      </w:r>
      <w:r w:rsidR="0054046A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чтобы реб</w:t>
      </w:r>
      <w:r w:rsidR="00EA6D93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>енок видел и запоминал вывешиваем</w:t>
      </w:r>
      <w:r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определенное время</w:t>
      </w:r>
      <w:r w:rsidR="0054046A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рисунок  </w:t>
      </w:r>
      <w:proofErr w:type="gramStart"/>
      <w:r w:rsidR="0054046A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>человека</w:t>
      </w:r>
      <w:proofErr w:type="gramEnd"/>
      <w:r w:rsidR="0054046A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котором все  части и органы подписаны и стрелочкой показаны.</w:t>
      </w:r>
    </w:p>
    <w:p w:rsidR="00B3502B" w:rsidRPr="00CE08B0" w:rsidRDefault="00B3502B" w:rsidP="00CB4CB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C82CDC" w:rsidRPr="00CE08B0" w:rsidRDefault="00A35D25" w:rsidP="00A35D2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08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</w:t>
      </w:r>
      <w:r w:rsidR="00FB1FC7" w:rsidRPr="00CE08B0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СЛАЙД 7</w:t>
      </w:r>
      <w:r w:rsidR="00FB1FC7" w:rsidRPr="00CE08B0">
        <w:rPr>
          <w:rFonts w:ascii="Times New Roman" w:hAnsi="Times New Roman" w:cs="Times New Roman"/>
          <w:color w:val="000000" w:themeColor="text1"/>
        </w:rPr>
        <w:t xml:space="preserve"> </w:t>
      </w:r>
      <w:r w:rsidR="00C82CDC" w:rsidRPr="00CE08B0">
        <w:rPr>
          <w:rFonts w:ascii="Times New Roman" w:hAnsi="Times New Roman" w:cs="Times New Roman"/>
          <w:color w:val="000000" w:themeColor="text1"/>
        </w:rPr>
        <w:t xml:space="preserve"> </w:t>
      </w:r>
      <w:r w:rsidR="00C82CDC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>Наибольшие затруднения представляют задания 6.2 и 6.3         Часто дети его просто не делают или делают неправильно.</w:t>
      </w:r>
      <w:r w:rsidR="00FB1FC7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6.1. (66.,87) ,    6.2 (38,51) ,</w:t>
      </w:r>
      <w:r w:rsidR="006175FE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задание 6.3 самый маленький результат в работе </w:t>
      </w:r>
      <w:r w:rsidR="00FB1FC7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6.3   (28,51) </w:t>
      </w:r>
    </w:p>
    <w:p w:rsidR="003C48E8" w:rsidRPr="00CE08B0" w:rsidRDefault="00C82CDC" w:rsidP="003C48E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>Задание 6 связано с элементарными способами изучения природы – его основой является описание реального эксперимента. Первая часть задания проверяет умение обучающихся работать с текстом</w:t>
      </w:r>
      <w:r w:rsidR="00323436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>: вычленять из текста информацию, представленную в  явном виде</w:t>
      </w:r>
      <w:proofErr w:type="gramStart"/>
      <w:r w:rsidR="00323436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</w:t>
      </w:r>
      <w:proofErr w:type="gramEnd"/>
      <w:r w:rsidR="00323436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сравнивать описанные в тексте объекты, процессы.</w:t>
      </w:r>
      <w:r w:rsidR="003C48E8" w:rsidRPr="00CE08B0">
        <w:rPr>
          <w:rFonts w:ascii="Times New Roman" w:hAnsi="Times New Roman" w:cs="Times New Roman"/>
          <w:color w:val="000000" w:themeColor="text1"/>
        </w:rPr>
        <w:t xml:space="preserve"> </w:t>
      </w:r>
      <w:r w:rsidR="003C48E8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>Без чтения нет учения.  Уметь учиться сегодня это не только научиться читать вслух и молча, но и пользоваться умением  извлекать информацию из текста. Что и требовалось сделать в задании 6.1 . Эту работу необходимо начинать с 1 класса.</w:t>
      </w:r>
    </w:p>
    <w:p w:rsidR="00C82CDC" w:rsidRPr="00CE08B0" w:rsidRDefault="00323436" w:rsidP="00CB4CB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Этой работой мы занимаемся на  уро</w:t>
      </w:r>
      <w:r w:rsidR="005C775C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>ках русского, литер чтения</w:t>
      </w:r>
      <w:proofErr w:type="gramStart"/>
      <w:r w:rsidR="005C775C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</w:t>
      </w:r>
      <w:proofErr w:type="spellStart"/>
      <w:proofErr w:type="gramEnd"/>
      <w:r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>окруж</w:t>
      </w:r>
      <w:proofErr w:type="spellEnd"/>
      <w:r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23436" w:rsidRPr="00CE08B0" w:rsidRDefault="00323436" w:rsidP="00CB4CB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>Во второй части задания требуется сделать вывод на основ</w:t>
      </w:r>
      <w:r w:rsidR="00031C36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 описанного опыта и здесь </w:t>
      </w:r>
      <w:r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 </w:t>
      </w:r>
      <w:r w:rsidR="005C775C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правильного </w:t>
      </w:r>
      <w:r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>выпол</w:t>
      </w:r>
      <w:r w:rsidR="005C775C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>нения задания снижается ……………</w:t>
      </w:r>
    </w:p>
    <w:p w:rsidR="00C82CDC" w:rsidRPr="00CE08B0" w:rsidRDefault="00323436" w:rsidP="00CB4CB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Ну и третья  часть работы проверяет умение проводить аналогии строить рассуждения</w:t>
      </w:r>
      <w:r w:rsidR="005C775C" w:rsidRPr="00CE08B0">
        <w:rPr>
          <w:rFonts w:ascii="Times New Roman" w:hAnsi="Times New Roman" w:cs="Times New Roman"/>
          <w:color w:val="000000" w:themeColor="text1"/>
          <w:sz w:val="28"/>
          <w:szCs w:val="28"/>
        </w:rPr>
        <w:t>…………</w:t>
      </w:r>
    </w:p>
    <w:p w:rsidR="00323436" w:rsidRPr="00CE08B0" w:rsidRDefault="00323436" w:rsidP="00CB4CB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782B" w:rsidRPr="00CE08B0" w:rsidRDefault="00AC2B20" w:rsidP="00CB4CB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CE08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системе используем</w:t>
      </w:r>
      <w:r w:rsidR="001A5E4F" w:rsidRPr="00CE08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задания, предусматривающие проведение несложных наблюдений в окружающей среде и проведение опытов, используя простейшее лабораторное оборудование, а также выполнение заданий, побуждающих создавать и преобразовывать модели и схемы опытов для решения поставленных задач</w:t>
      </w:r>
      <w:r w:rsidRPr="00CE08B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 Учим</w:t>
      </w:r>
      <w:r w:rsidR="001A5E4F" w:rsidRPr="00CE08B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делать выводы, сравнивать, помогает на уроках технология смыслового чтения, где дети учатся выделять главное, преобразовывать словесную информацию в таблицу и обратно.</w:t>
      </w:r>
    </w:p>
    <w:p w:rsidR="006175FE" w:rsidRPr="00CE08B0" w:rsidRDefault="00A35D25" w:rsidP="00A35D25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CE08B0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bdr w:val="none" w:sz="0" w:space="0" w:color="auto" w:frame="1"/>
          <w:lang w:eastAsia="ru-RU"/>
        </w:rPr>
        <w:t>СЛАЙД 8</w:t>
      </w:r>
      <w:proofErr w:type="gramStart"/>
      <w:r w:rsidR="00A44334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Х</w:t>
      </w:r>
      <w:proofErr w:type="gramEnd"/>
      <w:r w:rsidR="00A44334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очу поделиться опытом  работы над заданием 7.</w:t>
      </w:r>
    </w:p>
    <w:p w:rsidR="003225C2" w:rsidRPr="00CE08B0" w:rsidRDefault="00A44334" w:rsidP="00CE08B0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Это работа со знаками. Практическая часть предполагает работу с карточками</w:t>
      </w:r>
      <w:proofErr w:type="gramStart"/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.</w:t>
      </w:r>
      <w:proofErr w:type="gramEnd"/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нужно найти правильную формулировку к знакам. Ребята с интересом пользую</w:t>
      </w:r>
      <w:r w:rsidR="003225C2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тся этой игрой. Карточек </w:t>
      </w:r>
      <w:proofErr w:type="spellStart"/>
      <w:r w:rsidR="003225C2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много</w:t>
      </w:r>
      <w:proofErr w:type="gramStart"/>
      <w:r w:rsidR="003225C2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:</w:t>
      </w: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</w:t>
      </w:r>
      <w:proofErr w:type="gramEnd"/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орожные</w:t>
      </w:r>
      <w:proofErr w:type="spellEnd"/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знаки ,</w:t>
      </w:r>
    </w:p>
    <w:p w:rsidR="00A44334" w:rsidRPr="00CE08B0" w:rsidRDefault="00A44334" w:rsidP="00CE08B0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 природе,</w:t>
      </w:r>
    </w:p>
    <w:p w:rsidR="00A44334" w:rsidRPr="00CE08B0" w:rsidRDefault="00A44334" w:rsidP="00CE08B0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На одежде (ярлыки),  личная безопасност</w:t>
      </w:r>
      <w:proofErr w:type="gramStart"/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ь(</w:t>
      </w:r>
      <w:proofErr w:type="gramEnd"/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знаки в общественных местах).</w:t>
      </w:r>
      <w:r w:rsidR="00566E90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</w:t>
      </w:r>
      <w:r w:rsidR="00566E90" w:rsidRPr="00CE08B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РАБОТА С КОЛЛЕГАМИ</w:t>
      </w:r>
    </w:p>
    <w:p w:rsidR="0090726B" w:rsidRPr="00CE08B0" w:rsidRDefault="0090726B" w:rsidP="00211E7B">
      <w:pPr>
        <w:shd w:val="clear" w:color="auto" w:fill="FFFFFF"/>
        <w:spacing w:after="0" w:line="384" w:lineRule="atLeast"/>
        <w:ind w:left="72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90726B" w:rsidRPr="00CE08B0" w:rsidRDefault="00A35D25" w:rsidP="00CE08B0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CE08B0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bdr w:val="none" w:sz="0" w:space="0" w:color="auto" w:frame="1"/>
          <w:lang w:eastAsia="ru-RU"/>
        </w:rPr>
        <w:t>СЛАЙД 9</w:t>
      </w:r>
      <w:proofErr w:type="gramStart"/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</w:t>
      </w:r>
      <w:r w:rsidR="0090726B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</w:t>
      </w:r>
      <w:proofErr w:type="gramEnd"/>
      <w:r w:rsidR="0090726B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заданием 8</w:t>
      </w:r>
      <w:r w:rsidR="00B80788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К3</w:t>
      </w:r>
      <w:r w:rsidR="0090726B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справилось на  48,66</w:t>
      </w:r>
    </w:p>
    <w:p w:rsidR="0090726B" w:rsidRPr="00CE08B0" w:rsidRDefault="0090726B" w:rsidP="00CE08B0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Выявляет </w:t>
      </w:r>
      <w:proofErr w:type="spellStart"/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сформированность</w:t>
      </w:r>
      <w:proofErr w:type="spellEnd"/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элементарных представлений обучающихся о массовых профессиях и  их значимости. </w:t>
      </w:r>
    </w:p>
    <w:p w:rsidR="00847553" w:rsidRPr="00CE08B0" w:rsidRDefault="00882CA4" w:rsidP="00CE08B0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Наиболее действенные способы ознакомления с трудом взрослых-наблюдения за трудовым процессом, экскурсии, беседы, встречи с представителями профессий,</w:t>
      </w:r>
      <w:r w:rsidR="008359B3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внеклассные ме</w:t>
      </w:r>
      <w:r w:rsidR="003C2B08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роприятия</w:t>
      </w:r>
      <w:r w:rsidR="005C775C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 В</w:t>
      </w:r>
      <w:r w:rsidR="003C2B08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текущем учебном году велась внеурочная деятельность </w:t>
      </w:r>
      <w:r w:rsidR="005C775C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«</w:t>
      </w:r>
      <w:r w:rsidR="003C2B08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Кем быть</w:t>
      </w:r>
      <w:r w:rsidR="005C775C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r w:rsidR="003C2B08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. Которая принесла большую пользу в подготовке к </w:t>
      </w:r>
      <w:r w:rsidR="005C775C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8заданию</w:t>
      </w:r>
      <w:proofErr w:type="gramStart"/>
      <w:r w:rsidR="005C775C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3C2B08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  <w:proofErr w:type="gramEnd"/>
    </w:p>
    <w:p w:rsidR="00847553" w:rsidRPr="00CE08B0" w:rsidRDefault="00847553" w:rsidP="00CE08B0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one" w:sz="0" w:space="0" w:color="auto" w:frame="1"/>
          <w:lang w:eastAsia="ru-RU"/>
        </w:rPr>
      </w:pPr>
      <w:r w:rsidRPr="00CE08B0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one" w:sz="0" w:space="0" w:color="auto" w:frame="1"/>
          <w:lang w:eastAsia="ru-RU"/>
        </w:rPr>
        <w:t>СЛАЙД 10</w:t>
      </w:r>
    </w:p>
    <w:p w:rsidR="00882CA4" w:rsidRPr="00CE08B0" w:rsidRDefault="003C2B08" w:rsidP="00CE08B0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В этом году внеурочной деятельности такой </w:t>
      </w:r>
      <w:proofErr w:type="gramStart"/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нет и учащимся 4х классов было</w:t>
      </w:r>
      <w:proofErr w:type="gramEnd"/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предложено завести тетради.</w:t>
      </w:r>
    </w:p>
    <w:p w:rsidR="00A35D25" w:rsidRPr="00CE08B0" w:rsidRDefault="00E11A98" w:rsidP="00CE08B0">
      <w:pPr>
        <w:shd w:val="clear" w:color="auto" w:fill="FFFFFF"/>
        <w:spacing w:after="0" w:line="38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В них </w:t>
      </w:r>
      <w:r w:rsidR="00EA6D93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пишут  мини сочинения</w:t>
      </w:r>
      <w:r w:rsidR="00DA7B18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о</w:t>
      </w:r>
      <w:r w:rsidR="003C2B08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пользе   профессии для общества,</w:t>
      </w:r>
      <w:r w:rsidR="00DA7B18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к</w:t>
      </w:r>
      <w:r w:rsidR="003C2B08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оторые встречаются в месяце на протяжении</w:t>
      </w:r>
      <w:r w:rsidR="00DA7B18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учебного </w:t>
      </w: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года. Это также может быть небольшой </w:t>
      </w:r>
      <w:r w:rsidR="00DA7B18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диктант</w:t>
      </w: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</w:t>
      </w:r>
      <w:r w:rsidR="00DA7B18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в котором одновременно можно поработать и над орфографией.</w:t>
      </w:r>
      <w:r w:rsidR="003225C2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Такую работу </w:t>
      </w: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можно использовать в качестве домашнего задания и на уроке </w:t>
      </w:r>
      <w:r w:rsidR="003C2B08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русского языка, в разговорах о важном…….</w:t>
      </w:r>
      <w:r w:rsidR="005C775C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Мы  рассмотрели учебники и для себя выписали ……….</w:t>
      </w:r>
      <w:r w:rsidR="00031C36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EA6D93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ч</w:t>
      </w:r>
      <w:r w:rsidR="00031C36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то в каждом предмете можно найти взаимосвязь  с профессиями,</w:t>
      </w:r>
    </w:p>
    <w:p w:rsidR="00A35D25" w:rsidRPr="00CE08B0" w:rsidRDefault="00847553" w:rsidP="00CE08B0">
      <w:pPr>
        <w:shd w:val="clear" w:color="auto" w:fill="FFFFFF"/>
        <w:spacing w:after="0" w:line="384" w:lineRule="atLeast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bdr w:val="none" w:sz="0" w:space="0" w:color="auto" w:frame="1"/>
          <w:lang w:eastAsia="ru-RU"/>
        </w:rPr>
      </w:pPr>
      <w:r w:rsidRPr="00CE08B0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bdr w:val="none" w:sz="0" w:space="0" w:color="auto" w:frame="1"/>
          <w:lang w:eastAsia="ru-RU"/>
        </w:rPr>
        <w:t>СЛАЙД  11</w:t>
      </w:r>
    </w:p>
    <w:p w:rsidR="00863C10" w:rsidRPr="00CE08B0" w:rsidRDefault="00863C10" w:rsidP="00CE08B0">
      <w:pPr>
        <w:shd w:val="clear" w:color="auto" w:fill="FFFFFF"/>
        <w:spacing w:after="0" w:line="384" w:lineRule="atLeast"/>
        <w:rPr>
          <w:rFonts w:ascii="Times New Roman" w:hAnsi="Times New Roman" w:cs="Times New Roman"/>
          <w:color w:val="000000" w:themeColor="text1"/>
          <w:shd w:val="clear" w:color="auto" w:fill="EAEAEA"/>
        </w:rPr>
      </w:pPr>
      <w:r w:rsidRPr="00CE08B0">
        <w:rPr>
          <w:rFonts w:ascii="Times New Roman" w:hAnsi="Times New Roman" w:cs="Times New Roman"/>
          <w:color w:val="000000" w:themeColor="text1"/>
          <w:shd w:val="clear" w:color="auto" w:fill="EAEAEA"/>
        </w:rPr>
        <w:t xml:space="preserve"> Математика  Задачи  Краткие беседы о профессии, которая упоминается в условии задачи или в процессе ее решения. Практическая демонстрация места и значения математики в деятельности человека (без нее не обойтись программисту, экономисту, финансисту, архитектору, инженеру и так далее).</w:t>
      </w:r>
    </w:p>
    <w:p w:rsidR="00863C10" w:rsidRPr="00CE08B0" w:rsidRDefault="00863C10" w:rsidP="00CE08B0">
      <w:pPr>
        <w:shd w:val="clear" w:color="auto" w:fill="FFFFFF"/>
        <w:spacing w:after="0" w:line="384" w:lineRule="atLeast"/>
        <w:rPr>
          <w:rFonts w:ascii="Times New Roman" w:hAnsi="Times New Roman" w:cs="Times New Roman"/>
          <w:color w:val="000000" w:themeColor="text1"/>
          <w:shd w:val="clear" w:color="auto" w:fill="EAEAEA"/>
        </w:rPr>
      </w:pPr>
      <w:r w:rsidRPr="00CE08B0">
        <w:rPr>
          <w:rFonts w:ascii="Times New Roman" w:hAnsi="Times New Roman" w:cs="Times New Roman"/>
          <w:color w:val="000000" w:themeColor="text1"/>
          <w:shd w:val="clear" w:color="auto" w:fill="EAEAEA"/>
        </w:rPr>
        <w:t xml:space="preserve"> Русский язык Изучение частей речи Ученики получают карточки с названиями разных профессий. Для каждой из них им нужно записать в тетрадь по 5-7 предметов труда (к примеру, для врача: шприц, вата, бинт, зеленка, градусник, таблетки и так далее). Изучение словарных слов</w:t>
      </w:r>
      <w:proofErr w:type="gramStart"/>
      <w:r w:rsidRPr="00CE08B0">
        <w:rPr>
          <w:rFonts w:ascii="Times New Roman" w:hAnsi="Times New Roman" w:cs="Times New Roman"/>
          <w:color w:val="000000" w:themeColor="text1"/>
          <w:shd w:val="clear" w:color="auto" w:fill="EAEAEA"/>
        </w:rPr>
        <w:t xml:space="preserve"> В</w:t>
      </w:r>
      <w:proofErr w:type="gramEnd"/>
      <w:r w:rsidRPr="00CE08B0">
        <w:rPr>
          <w:rFonts w:ascii="Times New Roman" w:hAnsi="Times New Roman" w:cs="Times New Roman"/>
          <w:color w:val="000000" w:themeColor="text1"/>
          <w:shd w:val="clear" w:color="auto" w:fill="EAEAEA"/>
        </w:rPr>
        <w:t xml:space="preserve"> процессе изучения правописания слов, относящихся к категории словарных (корабль, футбол, хоккей, библиотека, космос, почтальон, компьютер) можно попутно знакомить детей с разными видами деятельности.</w:t>
      </w:r>
    </w:p>
    <w:p w:rsidR="00863C10" w:rsidRPr="00CE08B0" w:rsidRDefault="00863C10" w:rsidP="00CE08B0">
      <w:pPr>
        <w:shd w:val="clear" w:color="auto" w:fill="FFFFFF"/>
        <w:spacing w:after="0" w:line="384" w:lineRule="atLeast"/>
        <w:rPr>
          <w:rFonts w:ascii="Times New Roman" w:hAnsi="Times New Roman" w:cs="Times New Roman"/>
          <w:color w:val="000000" w:themeColor="text1"/>
          <w:shd w:val="clear" w:color="auto" w:fill="EAEAEA"/>
        </w:rPr>
      </w:pPr>
      <w:proofErr w:type="gramStart"/>
      <w:r w:rsidRPr="00CE08B0">
        <w:rPr>
          <w:rFonts w:ascii="Times New Roman" w:hAnsi="Times New Roman" w:cs="Times New Roman"/>
          <w:color w:val="000000" w:themeColor="text1"/>
          <w:shd w:val="clear" w:color="auto" w:fill="EAEAEA"/>
        </w:rPr>
        <w:lastRenderedPageBreak/>
        <w:t>ИЗО</w:t>
      </w:r>
      <w:proofErr w:type="gramEnd"/>
      <w:r w:rsidRPr="00CE08B0">
        <w:rPr>
          <w:rFonts w:ascii="Times New Roman" w:hAnsi="Times New Roman" w:cs="Times New Roman"/>
          <w:color w:val="000000" w:themeColor="text1"/>
          <w:shd w:val="clear" w:color="auto" w:fill="EAEAEA"/>
        </w:rPr>
        <w:t xml:space="preserve"> Темы, посвященные оформительскому искусству, дизайну, скульптуре Практические занятия, позволяющие каждому ученику попробовать себя в роли художника-оформителя, иллюстратора, дизайнера, декоратора, скульптора, модельера. Технология Темы, посвященные профессиям Перевоплощение школьников в представителей различных профессий: строителя, машиниста, архитектора, рекламного (туристического) агента и прочих.</w:t>
      </w:r>
    </w:p>
    <w:p w:rsidR="00863C10" w:rsidRPr="00CE08B0" w:rsidRDefault="00863C10" w:rsidP="00CE08B0">
      <w:pPr>
        <w:shd w:val="clear" w:color="auto" w:fill="FFFFFF"/>
        <w:spacing w:after="0" w:line="384" w:lineRule="atLeast"/>
        <w:rPr>
          <w:rFonts w:ascii="Times New Roman" w:hAnsi="Times New Roman" w:cs="Times New Roman"/>
          <w:color w:val="000000" w:themeColor="text1"/>
          <w:shd w:val="clear" w:color="auto" w:fill="EAEAEA"/>
        </w:rPr>
      </w:pPr>
      <w:r w:rsidRPr="00CE08B0">
        <w:rPr>
          <w:rFonts w:ascii="Times New Roman" w:hAnsi="Times New Roman" w:cs="Times New Roman"/>
          <w:color w:val="000000" w:themeColor="text1"/>
          <w:shd w:val="clear" w:color="auto" w:fill="EAEAEA"/>
        </w:rPr>
        <w:t xml:space="preserve">Окружающий мир Проект «Наши защитники» Задание детям подготовить рассказы о профессиях военных РФ, работников скорой помощи, спасателей, полицейских, а также о людях, обслуживающих газовые коммуникации и лифты многоквартирных домов. </w:t>
      </w:r>
      <w:proofErr w:type="gramStart"/>
      <w:r w:rsidRPr="00CE08B0">
        <w:rPr>
          <w:rFonts w:ascii="Times New Roman" w:hAnsi="Times New Roman" w:cs="Times New Roman"/>
          <w:color w:val="000000" w:themeColor="text1"/>
          <w:shd w:val="clear" w:color="auto" w:fill="EAEAEA"/>
        </w:rPr>
        <w:t>Проект «Таланты и знаменитости» Задание ученикам подготовить рассказы о знаменитостях в разных профессиях (это может быть выдающийся спортсмен, художник, скульптор, писатель, актер, композитор, предприниматель, космонавт, ученый и так далее).</w:t>
      </w:r>
      <w:proofErr w:type="gramEnd"/>
      <w:r w:rsidRPr="00CE08B0">
        <w:rPr>
          <w:rFonts w:ascii="Times New Roman" w:hAnsi="Times New Roman" w:cs="Times New Roman"/>
          <w:color w:val="000000" w:themeColor="text1"/>
          <w:shd w:val="clear" w:color="auto" w:fill="EAEAEA"/>
        </w:rPr>
        <w:t xml:space="preserve"> Тема «Наш край» Рассказ школьникам, кем можно работать в своем населенном пункте. </w:t>
      </w:r>
      <w:proofErr w:type="gramStart"/>
      <w:r w:rsidRPr="00CE08B0">
        <w:rPr>
          <w:rFonts w:ascii="Times New Roman" w:hAnsi="Times New Roman" w:cs="Times New Roman"/>
          <w:color w:val="000000" w:themeColor="text1"/>
          <w:shd w:val="clear" w:color="auto" w:fill="EAEAEA"/>
        </w:rPr>
        <w:t>Тема «Хозяйство человека» Беседа с детьми о «сельских» профессиях (чем занимаются птичницы, доярки, комбайнеры, трактористы, животноводы, фермеры, агрономы и прочие).</w:t>
      </w:r>
      <w:proofErr w:type="gramEnd"/>
      <w:r w:rsidRPr="00CE08B0">
        <w:rPr>
          <w:rFonts w:ascii="Times New Roman" w:hAnsi="Times New Roman" w:cs="Times New Roman"/>
          <w:color w:val="000000" w:themeColor="text1"/>
          <w:shd w:val="clear" w:color="auto" w:fill="EAEAEA"/>
        </w:rPr>
        <w:t xml:space="preserve"> Тема «Откуда берется хлеб» Ознакомление учащихся с особенностями труда людей, которые причастны к появлению на нашем столе хлеба (мукомолы, тестоводы, формовщики, пекари, упаковщики и так далее). Тема «Дерево в жизни человека» Рассказ ученикам о разнообразии профессий в лесном хозяйстве (лесничий, егерь, инженер, лесоруб, лесозаготовитель, сортировщик древесины и прочие). Тема «Счастливого пути!» </w:t>
      </w:r>
      <w:proofErr w:type="gramStart"/>
      <w:r w:rsidRPr="00CE08B0">
        <w:rPr>
          <w:rFonts w:ascii="Times New Roman" w:hAnsi="Times New Roman" w:cs="Times New Roman"/>
          <w:color w:val="000000" w:themeColor="text1"/>
          <w:shd w:val="clear" w:color="auto" w:fill="EAEAEA"/>
        </w:rPr>
        <w:t>Беседа с детьми о «дорожных» профессиях (водитель транспортного средства, инспектор</w:t>
      </w:r>
      <w:proofErr w:type="gramEnd"/>
      <w:r w:rsidRPr="00CE08B0">
        <w:rPr>
          <w:rFonts w:ascii="Times New Roman" w:hAnsi="Times New Roman" w:cs="Times New Roman"/>
          <w:color w:val="000000" w:themeColor="text1"/>
          <w:shd w:val="clear" w:color="auto" w:fill="EAEAEA"/>
        </w:rPr>
        <w:t xml:space="preserve"> </w:t>
      </w:r>
      <w:proofErr w:type="gramStart"/>
      <w:r w:rsidRPr="00CE08B0">
        <w:rPr>
          <w:rFonts w:ascii="Times New Roman" w:hAnsi="Times New Roman" w:cs="Times New Roman"/>
          <w:color w:val="000000" w:themeColor="text1"/>
          <w:shd w:val="clear" w:color="auto" w:fill="EAEAEA"/>
        </w:rPr>
        <w:t xml:space="preserve">ГИБДД, </w:t>
      </w:r>
      <w:proofErr w:type="spellStart"/>
      <w:r w:rsidRPr="00CE08B0">
        <w:rPr>
          <w:rFonts w:ascii="Times New Roman" w:hAnsi="Times New Roman" w:cs="Times New Roman"/>
          <w:color w:val="000000" w:themeColor="text1"/>
          <w:shd w:val="clear" w:color="auto" w:fill="EAEAEA"/>
        </w:rPr>
        <w:t>машинист-асфальтоукладчик</w:t>
      </w:r>
      <w:proofErr w:type="spellEnd"/>
      <w:r w:rsidRPr="00CE08B0">
        <w:rPr>
          <w:rFonts w:ascii="Times New Roman" w:hAnsi="Times New Roman" w:cs="Times New Roman"/>
          <w:color w:val="000000" w:themeColor="text1"/>
          <w:shd w:val="clear" w:color="auto" w:fill="EAEAEA"/>
        </w:rPr>
        <w:t>, дорожный рабочий) с акцентом на важности соблюдения ПДД.</w:t>
      </w:r>
      <w:proofErr w:type="gramEnd"/>
      <w:r w:rsidRPr="00CE08B0">
        <w:rPr>
          <w:rFonts w:ascii="Times New Roman" w:hAnsi="Times New Roman" w:cs="Times New Roman"/>
          <w:color w:val="000000" w:themeColor="text1"/>
          <w:shd w:val="clear" w:color="auto" w:fill="EAEAEA"/>
        </w:rPr>
        <w:t xml:space="preserve"> </w:t>
      </w:r>
      <w:proofErr w:type="gramStart"/>
      <w:r w:rsidRPr="00CE08B0">
        <w:rPr>
          <w:rFonts w:ascii="Times New Roman" w:hAnsi="Times New Roman" w:cs="Times New Roman"/>
          <w:color w:val="000000" w:themeColor="text1"/>
          <w:shd w:val="clear" w:color="auto" w:fill="EAEAEA"/>
        </w:rPr>
        <w:t xml:space="preserve">Тема «Виды промышленности» Знакомство школьников с разными отраслями промышленности (машиностроительная, добывающая, электроэнергетическая, топливная, нефтехимическая, металлургическая, космическая). </w:t>
      </w:r>
      <w:proofErr w:type="gramEnd"/>
    </w:p>
    <w:p w:rsidR="00847553" w:rsidRPr="00CE08B0" w:rsidRDefault="00863C10" w:rsidP="00CE08B0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one" w:sz="0" w:space="0" w:color="auto" w:frame="1"/>
          <w:lang w:eastAsia="ru-RU"/>
        </w:rPr>
      </w:pPr>
      <w:r w:rsidRPr="00CE08B0">
        <w:rPr>
          <w:rFonts w:ascii="Times New Roman" w:hAnsi="Times New Roman" w:cs="Times New Roman"/>
          <w:color w:val="000000" w:themeColor="text1"/>
        </w:rPr>
        <w:br/>
      </w:r>
      <w:r w:rsidR="00847553" w:rsidRPr="00CE08B0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bdr w:val="none" w:sz="0" w:space="0" w:color="auto" w:frame="1"/>
          <w:lang w:eastAsia="ru-RU"/>
        </w:rPr>
        <w:t>СЛАЙД 12</w:t>
      </w:r>
    </w:p>
    <w:p w:rsidR="00DD2C51" w:rsidRPr="00CE08B0" w:rsidRDefault="00B80788" w:rsidP="005C775C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6C38B0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10К3.</w:t>
      </w:r>
      <w:r w:rsidR="00DD2C51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«Воспитание  любви</w:t>
      </w:r>
      <w:r w:rsidR="006C38B0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DD2C51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 родному краю, к  родной реч</w:t>
      </w:r>
      <w:proofErr w:type="gramStart"/>
      <w:r w:rsidR="00DD2C51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и-</w:t>
      </w:r>
      <w:proofErr w:type="gramEnd"/>
      <w:r w:rsidR="00DD2C51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задача первостепенной важности, и нет необходимости это доказывать»</w:t>
      </w:r>
    </w:p>
    <w:p w:rsidR="00DD2C51" w:rsidRPr="00CE08B0" w:rsidRDefault="00DD2C51" w:rsidP="005C775C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                             Д.С.Лихачев</w:t>
      </w:r>
      <w:r w:rsidR="006C38B0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</w:t>
      </w:r>
      <w:r w:rsidR="00B80788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Сложности в задании</w:t>
      </w:r>
      <w:r w:rsidR="000D0EA4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и  по </w:t>
      </w:r>
      <w:proofErr w:type="gramStart"/>
      <w:r w:rsidR="000D0EA4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региональному</w:t>
      </w:r>
      <w:proofErr w:type="gramEnd"/>
      <w:r w:rsidR="000D0EA4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компоненту38,66</w:t>
      </w:r>
      <w:r w:rsidR="006C38B0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6175FE" w:rsidRPr="00CE08B0" w:rsidRDefault="00757DD7" w:rsidP="005C775C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Внедрение регионального компонента возможно практически в любой учебной дисциплине.</w:t>
      </w:r>
    </w:p>
    <w:p w:rsidR="00757DD7" w:rsidRPr="00CE08B0" w:rsidRDefault="00757DD7" w:rsidP="00757DD7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1"/>
          <w:szCs w:val="21"/>
        </w:rPr>
      </w:pPr>
      <w:r w:rsidRPr="00CE08B0">
        <w:rPr>
          <w:color w:val="000000" w:themeColor="text1"/>
          <w:sz w:val="21"/>
          <w:szCs w:val="21"/>
        </w:rPr>
        <w:t xml:space="preserve">           Работа по регио</w:t>
      </w:r>
      <w:r w:rsidR="006C38B0" w:rsidRPr="00CE08B0">
        <w:rPr>
          <w:color w:val="000000" w:themeColor="text1"/>
          <w:sz w:val="21"/>
          <w:szCs w:val="21"/>
        </w:rPr>
        <w:t xml:space="preserve">нальному компоненту ведется </w:t>
      </w:r>
      <w:r w:rsidRPr="00CE08B0">
        <w:rPr>
          <w:color w:val="000000" w:themeColor="text1"/>
          <w:sz w:val="21"/>
          <w:szCs w:val="21"/>
        </w:rPr>
        <w:t xml:space="preserve"> в нескольких направлениях:</w:t>
      </w:r>
    </w:p>
    <w:p w:rsidR="00757DD7" w:rsidRPr="00CE08B0" w:rsidRDefault="00757DD7" w:rsidP="00757DD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 w:themeColor="text1"/>
          <w:sz w:val="21"/>
          <w:szCs w:val="21"/>
        </w:rPr>
      </w:pPr>
      <w:r w:rsidRPr="00CE08B0">
        <w:rPr>
          <w:color w:val="000000" w:themeColor="text1"/>
          <w:sz w:val="21"/>
          <w:szCs w:val="21"/>
        </w:rPr>
        <w:t>учебная деятельность;</w:t>
      </w:r>
    </w:p>
    <w:p w:rsidR="00757DD7" w:rsidRPr="00CE08B0" w:rsidRDefault="00757DD7" w:rsidP="00757DD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 w:themeColor="text1"/>
          <w:sz w:val="21"/>
          <w:szCs w:val="21"/>
        </w:rPr>
      </w:pPr>
      <w:r w:rsidRPr="00CE08B0">
        <w:rPr>
          <w:color w:val="000000" w:themeColor="text1"/>
          <w:sz w:val="21"/>
          <w:szCs w:val="21"/>
        </w:rPr>
        <w:t>внеурочная деятельность;</w:t>
      </w:r>
    </w:p>
    <w:p w:rsidR="00A73F97" w:rsidRPr="00CE08B0" w:rsidRDefault="00F4616E" w:rsidP="00A73F97">
      <w:pPr>
        <w:pStyle w:val="a3"/>
        <w:shd w:val="clear" w:color="auto" w:fill="FFFFFF"/>
        <w:spacing w:before="0" w:beforeAutospacing="0" w:after="135" w:afterAutospacing="0"/>
        <w:rPr>
          <w:b/>
          <w:color w:val="000000" w:themeColor="text1"/>
          <w:sz w:val="32"/>
          <w:szCs w:val="32"/>
        </w:rPr>
      </w:pPr>
      <w:r w:rsidRPr="00CE08B0">
        <w:rPr>
          <w:color w:val="000000" w:themeColor="text1"/>
          <w:sz w:val="21"/>
          <w:szCs w:val="21"/>
        </w:rPr>
        <w:t xml:space="preserve">      </w:t>
      </w:r>
      <w:r w:rsidRPr="00CE08B0">
        <w:rPr>
          <w:b/>
          <w:color w:val="000000" w:themeColor="text1"/>
          <w:sz w:val="32"/>
          <w:szCs w:val="32"/>
        </w:rPr>
        <w:t xml:space="preserve">.      </w:t>
      </w:r>
      <w:r w:rsidR="00757DD7" w:rsidRPr="00CE08B0">
        <w:rPr>
          <w:b/>
          <w:color w:val="000000" w:themeColor="text1"/>
          <w:sz w:val="32"/>
          <w:szCs w:val="32"/>
        </w:rPr>
        <w:t>внеклассная работа</w:t>
      </w:r>
      <w:proofErr w:type="gramStart"/>
      <w:r w:rsidR="00757DD7" w:rsidRPr="00CE08B0">
        <w:rPr>
          <w:b/>
          <w:color w:val="000000" w:themeColor="text1"/>
          <w:sz w:val="32"/>
          <w:szCs w:val="32"/>
        </w:rPr>
        <w:t>.</w:t>
      </w:r>
      <w:r w:rsidR="00A73F97" w:rsidRPr="00CE08B0">
        <w:rPr>
          <w:rStyle w:val="a4"/>
          <w:b w:val="0"/>
          <w:color w:val="000000" w:themeColor="text1"/>
          <w:sz w:val="32"/>
          <w:szCs w:val="32"/>
        </w:rPr>
        <w:t xml:space="preserve"> </w:t>
      </w:r>
      <w:r w:rsidR="005C2B69" w:rsidRPr="00CE08B0">
        <w:rPr>
          <w:rStyle w:val="a4"/>
          <w:b w:val="0"/>
          <w:color w:val="000000" w:themeColor="text1"/>
          <w:sz w:val="32"/>
          <w:szCs w:val="32"/>
        </w:rPr>
        <w:t>????</w:t>
      </w:r>
      <w:proofErr w:type="gramEnd"/>
    </w:p>
    <w:p w:rsidR="00757DD7" w:rsidRPr="00CE08B0" w:rsidRDefault="00F4616E" w:rsidP="00B06415">
      <w:pPr>
        <w:shd w:val="clear" w:color="auto" w:fill="FFFFFF"/>
        <w:spacing w:after="0" w:line="384" w:lineRule="atLeast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757DD7" w:rsidRPr="00CE08B0" w:rsidRDefault="00757DD7" w:rsidP="00CE08B0">
      <w:pPr>
        <w:shd w:val="clear" w:color="auto" w:fill="FFFFFF"/>
        <w:spacing w:after="0" w:line="384" w:lineRule="atLeast"/>
        <w:jc w:val="both"/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</w:pPr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lastRenderedPageBreak/>
        <w:t xml:space="preserve">Среди наиболее эффективных способов реализации национально-регионального компонента в начальной школе </w:t>
      </w:r>
      <w:r w:rsidR="00F4616E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на уроках окружающего мира являю</w:t>
      </w:r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тся </w:t>
      </w:r>
      <w:r w:rsidRPr="00CE08B0">
        <w:rPr>
          <w:rFonts w:ascii="Times New Roman" w:hAnsi="Times New Roman" w:cs="Times New Roman"/>
          <w:i/>
          <w:iCs/>
          <w:color w:val="000000" w:themeColor="text1"/>
          <w:sz w:val="21"/>
          <w:szCs w:val="21"/>
          <w:shd w:val="clear" w:color="auto" w:fill="FFFFFF"/>
        </w:rPr>
        <w:t>экскурси</w:t>
      </w:r>
      <w:r w:rsidR="00F4616E" w:rsidRPr="00CE08B0">
        <w:rPr>
          <w:rFonts w:ascii="Times New Roman" w:hAnsi="Times New Roman" w:cs="Times New Roman"/>
          <w:i/>
          <w:iCs/>
          <w:color w:val="000000" w:themeColor="text1"/>
          <w:sz w:val="21"/>
          <w:szCs w:val="21"/>
          <w:shd w:val="clear" w:color="auto" w:fill="FFFFFF"/>
        </w:rPr>
        <w:t xml:space="preserve">и поездки </w:t>
      </w:r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 по улицам города, </w:t>
      </w:r>
      <w:r w:rsidR="00A73F97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музеям,</w:t>
      </w:r>
      <w:r w:rsidR="00F4616E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к архитектурным памятник</w:t>
      </w:r>
      <w:r w:rsidR="00F4616E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ам. </w:t>
      </w:r>
    </w:p>
    <w:p w:rsidR="00847553" w:rsidRPr="00CE08B0" w:rsidRDefault="00847553" w:rsidP="00CE08B0">
      <w:pPr>
        <w:shd w:val="clear" w:color="auto" w:fill="FFFFFF"/>
        <w:spacing w:after="0" w:line="384" w:lineRule="atLeast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FFFFFF"/>
        </w:rPr>
      </w:pPr>
      <w:r w:rsidRPr="00CE08B0">
        <w:rPr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FFFFFF"/>
        </w:rPr>
        <w:t>СЛАЙД 13</w:t>
      </w:r>
    </w:p>
    <w:p w:rsidR="006828F8" w:rsidRPr="00CE08B0" w:rsidRDefault="00847553" w:rsidP="00847553">
      <w:pPr>
        <w:shd w:val="clear" w:color="auto" w:fill="FFFFFF"/>
        <w:spacing w:after="0" w:line="384" w:lineRule="atLeast"/>
        <w:jc w:val="both"/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</w:pPr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На уроках математики  используем</w:t>
      </w:r>
      <w:r w:rsidR="00757DD7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задачи с краевед</w:t>
      </w:r>
      <w:r w:rsidR="00BC1AF9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ческим содержанием. Используем </w:t>
      </w:r>
      <w:r w:rsidR="00757DD7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н</w:t>
      </w:r>
      <w:r w:rsidR="00BC1AF9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а уроках закрепления и повторения</w:t>
      </w:r>
      <w:r w:rsidR="00757DD7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знаний</w:t>
      </w:r>
      <w:r w:rsidR="006828F8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, </w:t>
      </w:r>
      <w:proofErr w:type="spellStart"/>
      <w:r w:rsidR="006828F8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умений</w:t>
      </w:r>
      <w:proofErr w:type="gramStart"/>
      <w:r w:rsidR="006828F8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,</w:t>
      </w:r>
      <w:r w:rsidR="00BC1AF9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ч</w:t>
      </w:r>
      <w:proofErr w:type="gramEnd"/>
      <w:r w:rsidR="00BC1AF9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тобы</w:t>
      </w:r>
      <w:proofErr w:type="spellEnd"/>
      <w:r w:rsidR="00BC1AF9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не привлекать внимания школьников при объяснении нового.</w:t>
      </w:r>
      <w:r w:rsidR="00757DD7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Для составления задачи достаточно иметь 2-3 числовых данных. Недостающие данные учитель может подобрать по своему усмотрению в соответствии с возрастными особенностями и требованиями программы.</w:t>
      </w:r>
      <w:r w:rsidR="00570B83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</w:t>
      </w:r>
    </w:p>
    <w:p w:rsidR="006828F8" w:rsidRPr="00CE08B0" w:rsidRDefault="006828F8" w:rsidP="00CE08B0">
      <w:pPr>
        <w:shd w:val="clear" w:color="auto" w:fill="FFFFFF"/>
        <w:spacing w:after="0" w:line="384" w:lineRule="atLeast"/>
        <w:jc w:val="both"/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</w:pPr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Рассмотрим варианты некоторых заданий:</w:t>
      </w:r>
    </w:p>
    <w:p w:rsidR="00757DD7" w:rsidRPr="00CE08B0" w:rsidRDefault="002A68F6" w:rsidP="00CE08B0">
      <w:pPr>
        <w:shd w:val="clear" w:color="auto" w:fill="FFFFFF"/>
        <w:spacing w:after="0" w:line="384" w:lineRule="atLeast"/>
        <w:jc w:val="both"/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</w:pPr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Р</w:t>
      </w:r>
      <w:r w:rsidR="00570B83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ека Ирбит по длине   составляет 171 км, река </w:t>
      </w:r>
      <w:proofErr w:type="spellStart"/>
      <w:r w:rsidR="00570B83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Ница</w:t>
      </w:r>
      <w:proofErr w:type="spellEnd"/>
      <w:r w:rsidR="00570B83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262 км</w:t>
      </w:r>
      <w:r w:rsidR="00B06415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, река Тавда-719 км. Определите</w:t>
      </w:r>
      <w:r w:rsidR="00570B83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,</w:t>
      </w:r>
      <w:r w:rsidR="00B06415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gramStart"/>
      <w:r w:rsidR="00B06415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длина</w:t>
      </w:r>
      <w:proofErr w:type="gramEnd"/>
      <w:r w:rsidR="00B06415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какой реки больше и на</w:t>
      </w:r>
      <w:r w:rsidR="00570B83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сколько км?  Найти разницу между реками. Задача может </w:t>
      </w:r>
      <w:r w:rsidR="00B06415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быть </w:t>
      </w:r>
      <w:r w:rsidR="00570B83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решена учащимися 3 класса. </w:t>
      </w:r>
      <w:r w:rsidR="006828F8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В задаче используются 3 реки Свердл</w:t>
      </w:r>
      <w:r w:rsidR="00F4616E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о</w:t>
      </w:r>
      <w:r w:rsidR="006828F8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вской области  и </w:t>
      </w:r>
      <w:proofErr w:type="spellStart"/>
      <w:r w:rsidR="006828F8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Ирбитского</w:t>
      </w:r>
      <w:proofErr w:type="spellEnd"/>
      <w:r w:rsidR="006828F8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района. Знакомство может быть продолжено на уроке окружающего мира или русского языка в виде</w:t>
      </w:r>
      <w:r w:rsidR="00B06415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сообщения или изложения.</w:t>
      </w:r>
    </w:p>
    <w:p w:rsidR="006828F8" w:rsidRPr="00CE08B0" w:rsidRDefault="00426F7B" w:rsidP="00CE08B0">
      <w:pPr>
        <w:shd w:val="clear" w:color="auto" w:fill="FFFFFF"/>
        <w:spacing w:after="0" w:line="384" w:lineRule="atLeast"/>
        <w:jc w:val="both"/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</w:pPr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Математический диктант по теме «Нумерация многозначных чисел»</w:t>
      </w:r>
      <w:r w:rsidR="00BC1AF9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Учитель медленно текст, </w:t>
      </w:r>
      <w:proofErr w:type="gramStart"/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обучающиеся</w:t>
      </w:r>
      <w:proofErr w:type="gramEnd"/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 записывают всю числовую информацию данного текста: </w:t>
      </w:r>
    </w:p>
    <w:p w:rsidR="00426F7B" w:rsidRPr="00CE08B0" w:rsidRDefault="00426F7B" w:rsidP="00CE08B0">
      <w:pPr>
        <w:shd w:val="clear" w:color="auto" w:fill="FFFFFF"/>
        <w:spacing w:after="0" w:line="384" w:lineRule="atLeast"/>
        <w:jc w:val="both"/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</w:pPr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В Свердловской области…</w:t>
      </w:r>
      <w:r w:rsidR="00B06415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5 </w:t>
      </w:r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..крупных городов. Столица края –</w:t>
      </w:r>
      <w:r w:rsidR="00FA1659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город Екатеринбург. Город основан в  </w:t>
      </w:r>
      <w:r w:rsidR="00C10AE2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1723</w:t>
      </w:r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     году. </w:t>
      </w:r>
      <w:r w:rsidR="00C10AE2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В 2023 году  Екатеринбургу исполнилось  300 лет.</w:t>
      </w:r>
    </w:p>
    <w:p w:rsidR="002A68F6" w:rsidRPr="00CE08B0" w:rsidRDefault="00794C3C" w:rsidP="00CE08B0">
      <w:pPr>
        <w:shd w:val="clear" w:color="auto" w:fill="FFFFFF"/>
        <w:spacing w:after="0" w:line="384" w:lineRule="atLeast"/>
        <w:jc w:val="both"/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</w:pPr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«Каменным поясом земли Русской» называют Уральские горы. Горная цепь протянулась на 2500 километров</w:t>
      </w:r>
      <w:r w:rsidR="00D31463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. Возраст : 600 </w:t>
      </w:r>
      <w:proofErr w:type="spellStart"/>
      <w:proofErr w:type="gramStart"/>
      <w:r w:rsidR="00D31463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млн</w:t>
      </w:r>
      <w:proofErr w:type="spellEnd"/>
      <w:proofErr w:type="gramEnd"/>
      <w:r w:rsidR="00D31463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лет.</w:t>
      </w:r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Самая высокая точка на Урале</w:t>
      </w:r>
      <w:r w:rsidR="00FA1659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- гора Народная 1895 метров над уровнем моря.</w:t>
      </w:r>
    </w:p>
    <w:p w:rsidR="00426F7B" w:rsidRPr="00CE08B0" w:rsidRDefault="00426F7B" w:rsidP="00BC1AF9">
      <w:pPr>
        <w:shd w:val="clear" w:color="auto" w:fill="FFFFFF"/>
        <w:spacing w:after="0" w:line="384" w:lineRule="atLeast"/>
        <w:jc w:val="both"/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</w:pPr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С такими заданиями уроки становятся интересными, если на них рассматривается материал, связанный с историей  родного края.</w:t>
      </w:r>
    </w:p>
    <w:p w:rsidR="00426F7B" w:rsidRPr="00CE08B0" w:rsidRDefault="00C10AE2" w:rsidP="00CE08B0">
      <w:pPr>
        <w:shd w:val="clear" w:color="auto" w:fill="FFFFFF"/>
        <w:spacing w:after="0" w:line="384" w:lineRule="atLeast"/>
        <w:jc w:val="both"/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</w:pPr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Необходимо создавать сборник математических </w:t>
      </w:r>
      <w:r w:rsidR="00426F7B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заданий </w:t>
      </w:r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и задач с использо</w:t>
      </w:r>
      <w:r w:rsidR="00FA1659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ванием краеведческого материала каждого класса начальной школы.</w:t>
      </w:r>
    </w:p>
    <w:p w:rsidR="00D31463" w:rsidRPr="00CE08B0" w:rsidRDefault="00D31463" w:rsidP="00CE08B0">
      <w:pPr>
        <w:shd w:val="clear" w:color="auto" w:fill="FFFFFF"/>
        <w:spacing w:after="0" w:line="384" w:lineRule="atLeast"/>
        <w:jc w:val="both"/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Уроки русского языка также </w:t>
      </w:r>
      <w:proofErr w:type="spellStart"/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спосбствуют</w:t>
      </w:r>
      <w:proofErr w:type="spellEnd"/>
      <w:r w:rsidR="00BC1AF9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о </w:t>
      </w:r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подготовке к 10 заданию </w:t>
      </w:r>
      <w:proofErr w:type="spellStart"/>
      <w:r w:rsidR="00F722E0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впр</w:t>
      </w:r>
      <w:proofErr w:type="spellEnd"/>
      <w:r w:rsidR="00F722E0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окружающий мир. </w:t>
      </w:r>
      <w:proofErr w:type="gramStart"/>
      <w:r w:rsidR="00F722E0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Так</w:t>
      </w:r>
      <w:proofErr w:type="gramEnd"/>
      <w:r w:rsidR="00F722E0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например можно написать диктан</w:t>
      </w:r>
      <w:r w:rsidR="006F5CF6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т про памятник Екатерине второй, при этом использовать </w:t>
      </w:r>
      <w:r w:rsidR="006F5CF6" w:rsidRPr="00CE08B0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>изображение??.</w:t>
      </w:r>
    </w:p>
    <w:p w:rsidR="00F722E0" w:rsidRPr="00CE08B0" w:rsidRDefault="00F722E0" w:rsidP="00CE08B0">
      <w:pPr>
        <w:shd w:val="clear" w:color="auto" w:fill="FFFFFF"/>
        <w:spacing w:after="0" w:line="384" w:lineRule="atLeast"/>
        <w:jc w:val="both"/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</w:pPr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В городе Ирбите установлен памятник российской императрице Екатерине</w:t>
      </w:r>
      <w:proofErr w:type="gramStart"/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В</w:t>
      </w:r>
      <w:proofErr w:type="gramEnd"/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торой  в 1883 году за то, что в 1775 году она провозгласила Ирбит городом и дала ему торговые привилегии. Памятник стал гордостью </w:t>
      </w:r>
      <w:proofErr w:type="spellStart"/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ирбитчан</w:t>
      </w:r>
      <w:proofErr w:type="spellEnd"/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. Посреди площади, которая с тех пор получила названи</w:t>
      </w:r>
      <w:proofErr w:type="gramStart"/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е-</w:t>
      </w:r>
      <w:proofErr w:type="gramEnd"/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Екатерининская или Главная , во весь рост возвышалась императрица со скипетром в одной руке и с грамотой в другой. </w:t>
      </w:r>
    </w:p>
    <w:p w:rsidR="006F5CF6" w:rsidRPr="00CE08B0" w:rsidRDefault="006F5CF6" w:rsidP="00CE08B0">
      <w:pPr>
        <w:shd w:val="clear" w:color="auto" w:fill="FFFFFF"/>
        <w:spacing w:after="0" w:line="384" w:lineRule="atLeast"/>
        <w:jc w:val="both"/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</w:pPr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На уроках изобразительного искусства  можно познакомить</w:t>
      </w:r>
      <w:r w:rsidR="005C2B69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с музеями в городе И</w:t>
      </w:r>
      <w:r w:rsidR="00A73F97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рбите, которые имеют непосредственное значение….</w:t>
      </w:r>
    </w:p>
    <w:p w:rsidR="005D490A" w:rsidRPr="00CE08B0" w:rsidRDefault="00DD2C51" w:rsidP="00426F7B">
      <w:pPr>
        <w:pStyle w:val="a6"/>
        <w:shd w:val="clear" w:color="auto" w:fill="FFFFFF"/>
        <w:spacing w:after="0" w:line="384" w:lineRule="atLeast"/>
        <w:ind w:left="1080"/>
        <w:jc w:val="both"/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</w:pPr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       </w:t>
      </w:r>
    </w:p>
    <w:p w:rsidR="005C2B69" w:rsidRPr="00CE08B0" w:rsidRDefault="005D490A" w:rsidP="00CE08B0">
      <w:pPr>
        <w:shd w:val="clear" w:color="auto" w:fill="FFFFFF"/>
        <w:spacing w:after="0" w:line="384" w:lineRule="atLeast"/>
        <w:jc w:val="both"/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</w:pPr>
      <w:r w:rsidRPr="00CE08B0">
        <w:rPr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FFFFFF"/>
        </w:rPr>
        <w:t>СЛАЙД 14</w:t>
      </w:r>
      <w:r w:rsidR="00DD2C51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    Внеклассные мероприятия</w:t>
      </w:r>
      <w:r w:rsidR="005C2B69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,</w:t>
      </w:r>
      <w:r w:rsidR="00DD2C51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 кот</w:t>
      </w:r>
      <w:r w:rsidR="005C2B69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о</w:t>
      </w:r>
      <w:r w:rsidR="00DD2C51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рые стали традицией школы</w:t>
      </w:r>
      <w:r w:rsidR="005C2B69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:</w:t>
      </w:r>
    </w:p>
    <w:p w:rsidR="005C2B69" w:rsidRPr="00CE08B0" w:rsidRDefault="00DD2C51" w:rsidP="00CE08B0">
      <w:pPr>
        <w:shd w:val="clear" w:color="auto" w:fill="FFFFFF"/>
        <w:spacing w:after="0" w:line="384" w:lineRule="atLeast"/>
        <w:jc w:val="both"/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</w:pPr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lastRenderedPageBreak/>
        <w:t xml:space="preserve"> «Край родной, навек любимый</w:t>
      </w:r>
      <w:r w:rsidR="00F50D2A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», </w:t>
      </w:r>
    </w:p>
    <w:p w:rsidR="00F722E0" w:rsidRPr="00CE08B0" w:rsidRDefault="00F50D2A" w:rsidP="00CE08B0">
      <w:pPr>
        <w:shd w:val="clear" w:color="auto" w:fill="FFFFFF"/>
        <w:spacing w:after="0" w:line="384" w:lineRule="atLeast"/>
        <w:jc w:val="both"/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</w:pPr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Литературное путешестви</w:t>
      </w:r>
      <w:proofErr w:type="gramStart"/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е-</w:t>
      </w:r>
      <w:proofErr w:type="gramEnd"/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«Земляки на карте города»( об улицах, названных в честь земляков), </w:t>
      </w:r>
    </w:p>
    <w:p w:rsidR="00570B83" w:rsidRPr="00CE08B0" w:rsidRDefault="00F50D2A" w:rsidP="00CE08B0">
      <w:pPr>
        <w:shd w:val="clear" w:color="auto" w:fill="FFFFFF"/>
        <w:spacing w:after="0" w:line="384" w:lineRule="atLeast"/>
        <w:jc w:val="both"/>
        <w:rPr>
          <w:rFonts w:ascii="Times New Roman" w:hAnsi="Times New Roman" w:cs="Times New Roman"/>
          <w:color w:val="000000" w:themeColor="text1"/>
          <w:sz w:val="21"/>
          <w:szCs w:val="21"/>
          <w:u w:val="single"/>
          <w:shd w:val="clear" w:color="auto" w:fill="FFFFFF"/>
        </w:rPr>
      </w:pPr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Краеведческий час памяти «Помни их имена</w:t>
      </w:r>
      <w:proofErr w:type="gramStart"/>
      <w:r w:rsidRPr="00CE08B0">
        <w:rPr>
          <w:rFonts w:ascii="Times New Roman" w:hAnsi="Times New Roman" w:cs="Times New Roman"/>
          <w:color w:val="000000" w:themeColor="text1"/>
          <w:sz w:val="21"/>
          <w:szCs w:val="21"/>
          <w:u w:val="single"/>
          <w:shd w:val="clear" w:color="auto" w:fill="FFFFFF"/>
        </w:rPr>
        <w:t>,                 !»</w:t>
      </w:r>
      <w:proofErr w:type="gramEnd"/>
    </w:p>
    <w:p w:rsidR="00F50D2A" w:rsidRPr="00CE08B0" w:rsidRDefault="00F50D2A" w:rsidP="00CE08B0">
      <w:pPr>
        <w:shd w:val="clear" w:color="auto" w:fill="FFFFFF"/>
        <w:spacing w:after="0" w:line="384" w:lineRule="atLeast"/>
        <w:jc w:val="both"/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</w:pPr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День литературного краеведения</w:t>
      </w:r>
      <w:r w:rsidR="005C2B69"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 xml:space="preserve"> «Край в творчестве писателя»</w:t>
      </w:r>
    </w:p>
    <w:p w:rsidR="005C2B69" w:rsidRPr="00CE08B0" w:rsidRDefault="005C2B69" w:rsidP="00CE08B0">
      <w:pPr>
        <w:shd w:val="clear" w:color="auto" w:fill="FFFFFF"/>
        <w:spacing w:after="0" w:line="384" w:lineRule="atLeast"/>
        <w:jc w:val="both"/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</w:pPr>
      <w:proofErr w:type="gramStart"/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Б</w:t>
      </w:r>
      <w:proofErr w:type="gramEnd"/>
      <w:r w:rsidRPr="00CE08B0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огат наш край талантами.</w:t>
      </w:r>
    </w:p>
    <w:p w:rsidR="002C5FD9" w:rsidRPr="00CE08B0" w:rsidRDefault="002C5FD9" w:rsidP="00211E7B">
      <w:pPr>
        <w:shd w:val="clear" w:color="auto" w:fill="FFFFFF"/>
        <w:spacing w:after="0" w:line="384" w:lineRule="atLeast"/>
        <w:ind w:left="720"/>
        <w:jc w:val="both"/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</w:pPr>
    </w:p>
    <w:p w:rsidR="002C5FD9" w:rsidRPr="00CE08B0" w:rsidRDefault="006358BF" w:rsidP="002C5FD9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36"/>
          <w:szCs w:val="36"/>
        </w:rPr>
      </w:pPr>
      <w:r w:rsidRPr="00CE08B0">
        <w:rPr>
          <w:color w:val="000000" w:themeColor="text1"/>
          <w:sz w:val="36"/>
          <w:szCs w:val="36"/>
        </w:rPr>
        <w:t>СЛАЙД 15</w:t>
      </w:r>
      <w:r w:rsidR="002C5FD9" w:rsidRPr="00CE08B0">
        <w:rPr>
          <w:color w:val="000000" w:themeColor="text1"/>
          <w:sz w:val="36"/>
          <w:szCs w:val="36"/>
        </w:rPr>
        <w:br/>
      </w:r>
    </w:p>
    <w:p w:rsidR="006358BF" w:rsidRPr="00CE08B0" w:rsidRDefault="006358BF" w:rsidP="00CE08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1"/>
          <w:szCs w:val="1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Важно понимать, что подготовка к ВПР – это целенаправленный труд педагога  и родителей</w:t>
      </w:r>
      <w:proofErr w:type="gramStart"/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1F2861"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  <w:proofErr w:type="gramEnd"/>
    </w:p>
    <w:p w:rsidR="007C5A20" w:rsidRPr="00CE08B0" w:rsidRDefault="00D661EA" w:rsidP="00CE08B0">
      <w:pPr>
        <w:shd w:val="clear" w:color="auto" w:fill="FFFFFF"/>
        <w:spacing w:after="0" w:line="38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Философы говорят, что «Жизнь измеряется не количеством прожитых дней, месяцев, лет, а яркими</w:t>
      </w:r>
      <w:proofErr w:type="gramStart"/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,</w:t>
      </w:r>
      <w:proofErr w:type="gramEnd"/>
      <w:r w:rsidRPr="00CE08B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запоминающимися событиями, впечатлениями от них»</w:t>
      </w:r>
    </w:p>
    <w:p w:rsidR="007C5A20" w:rsidRDefault="007C5A20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7C5A20" w:rsidRDefault="007C5A20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E08B0" w:rsidRDefault="00CE08B0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E08B0" w:rsidRDefault="00CE08B0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E08B0" w:rsidRDefault="00CE08B0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E08B0" w:rsidRDefault="00CE08B0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E08B0" w:rsidRDefault="00CE08B0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E08B0" w:rsidRDefault="00CE08B0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E08B0" w:rsidRDefault="00CE08B0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E08B0" w:rsidRDefault="00CE08B0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E08B0" w:rsidRDefault="00CE08B0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E08B0" w:rsidRDefault="00CE08B0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E08B0" w:rsidRDefault="00CE08B0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E08B0" w:rsidRDefault="00CE08B0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E08B0" w:rsidRDefault="00CE08B0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E08B0" w:rsidRDefault="00CE08B0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E08B0" w:rsidRDefault="00CE08B0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E08B0" w:rsidRDefault="00CE08B0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E08B0" w:rsidRDefault="00CE08B0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E08B0" w:rsidRDefault="00CE08B0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E08B0" w:rsidRDefault="00CE08B0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E08B0" w:rsidRDefault="00CE08B0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E08B0" w:rsidRDefault="00CE08B0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E08B0" w:rsidRDefault="00CE08B0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6358BF" w:rsidRPr="00211E7B" w:rsidRDefault="006358BF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Закон</w:t>
      </w:r>
      <w:r w:rsidR="007C5A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чить сегодняшнюю нашу встречу  хочется </w:t>
      </w: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замечательным стихотворением, которое как </w:t>
      </w:r>
      <w:proofErr w:type="gramStart"/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нельзя</w:t>
      </w:r>
      <w:proofErr w:type="gramEnd"/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кстати подходит к теме нашего мастер-класса.</w:t>
      </w:r>
    </w:p>
    <w:p w:rsidR="006358BF" w:rsidRPr="00211E7B" w:rsidRDefault="006358BF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Учить детей сегодня трудно,</w:t>
      </w:r>
    </w:p>
    <w:p w:rsidR="006358BF" w:rsidRPr="00211E7B" w:rsidRDefault="006358BF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раньше было нелегко.</w:t>
      </w:r>
    </w:p>
    <w:p w:rsidR="006358BF" w:rsidRPr="00211E7B" w:rsidRDefault="006358BF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Читать, считать, писать учили:</w:t>
      </w:r>
    </w:p>
    <w:p w:rsidR="006358BF" w:rsidRPr="00211E7B" w:rsidRDefault="006358BF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«Даёт корова молоко».</w:t>
      </w:r>
    </w:p>
    <w:p w:rsidR="006358BF" w:rsidRPr="00211E7B" w:rsidRDefault="006358BF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Век XXI – век открытий,</w:t>
      </w:r>
    </w:p>
    <w:p w:rsidR="006358BF" w:rsidRPr="00211E7B" w:rsidRDefault="006358BF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Век инноваций, новизны,</w:t>
      </w:r>
    </w:p>
    <w:p w:rsidR="006358BF" w:rsidRPr="00211E7B" w:rsidRDefault="006358BF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Но  от учителя зависит,</w:t>
      </w:r>
    </w:p>
    <w:p w:rsidR="006358BF" w:rsidRPr="00211E7B" w:rsidRDefault="006358BF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proofErr w:type="gramStart"/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Какими дети быть должны.</w:t>
      </w:r>
      <w:proofErr w:type="gramEnd"/>
    </w:p>
    <w:p w:rsidR="006358BF" w:rsidRPr="00211E7B" w:rsidRDefault="006358BF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Желаем вам, чтоб дети  в вашем классе</w:t>
      </w:r>
    </w:p>
    <w:p w:rsidR="006358BF" w:rsidRPr="00211E7B" w:rsidRDefault="006358BF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Светились от улыбок и любви,</w:t>
      </w:r>
    </w:p>
    <w:p w:rsidR="006358BF" w:rsidRPr="00211E7B" w:rsidRDefault="006358BF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Здоровья вам и творческих успехов</w:t>
      </w:r>
    </w:p>
    <w:p w:rsidR="006358BF" w:rsidRDefault="006358BF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век инноваций, новизны!</w:t>
      </w:r>
    </w:p>
    <w:p w:rsidR="006358BF" w:rsidRDefault="006358BF" w:rsidP="006358BF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2C5FD9" w:rsidRDefault="002C5FD9" w:rsidP="00211E7B">
      <w:pPr>
        <w:shd w:val="clear" w:color="auto" w:fill="FFFFFF"/>
        <w:spacing w:after="0" w:line="384" w:lineRule="atLeast"/>
        <w:ind w:left="720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2C5FD9" w:rsidRDefault="002C5FD9" w:rsidP="00211E7B">
      <w:pPr>
        <w:shd w:val="clear" w:color="auto" w:fill="FFFFFF"/>
        <w:spacing w:after="0" w:line="384" w:lineRule="atLeast"/>
        <w:ind w:left="720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2C5FD9" w:rsidRDefault="002C5FD9" w:rsidP="00211E7B">
      <w:pPr>
        <w:shd w:val="clear" w:color="auto" w:fill="FFFFFF"/>
        <w:spacing w:after="0" w:line="384" w:lineRule="atLeast"/>
        <w:ind w:left="720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2C5FD9" w:rsidRDefault="002C5FD9" w:rsidP="00211E7B">
      <w:pPr>
        <w:shd w:val="clear" w:color="auto" w:fill="FFFFFF"/>
        <w:spacing w:after="0" w:line="384" w:lineRule="atLeast"/>
        <w:ind w:left="720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2C5FD9" w:rsidRDefault="002C5FD9" w:rsidP="00211E7B">
      <w:pPr>
        <w:shd w:val="clear" w:color="auto" w:fill="FFFFFF"/>
        <w:spacing w:after="0" w:line="384" w:lineRule="atLeast"/>
        <w:ind w:left="720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Использование краеведческих материалов на уроках 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русского языка и литературы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 даёт  возможность реализовать идею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межпредметных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связей.</w:t>
      </w:r>
    </w:p>
    <w:p w:rsidR="002C5FD9" w:rsidRDefault="002C5FD9" w:rsidP="00211E7B">
      <w:pPr>
        <w:shd w:val="clear" w:color="auto" w:fill="FFFFFF"/>
        <w:spacing w:after="0" w:line="384" w:lineRule="atLeast"/>
        <w:ind w:left="720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Так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например можно прочитать сказ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бажова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и написать диктант о </w:t>
      </w:r>
      <w:r w:rsidR="00566E9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творчестве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бажове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его з</w:t>
      </w:r>
      <w:r w:rsidR="00323220">
        <w:rPr>
          <w:rFonts w:ascii="Arial" w:hAnsi="Arial" w:cs="Arial"/>
          <w:color w:val="000000"/>
          <w:sz w:val="21"/>
          <w:szCs w:val="21"/>
          <w:shd w:val="clear" w:color="auto" w:fill="FFFFFF"/>
        </w:rPr>
        <w:t>начимости.</w:t>
      </w:r>
    </w:p>
    <w:p w:rsidR="002C5FD9" w:rsidRDefault="002C5FD9" w:rsidP="00211E7B">
      <w:pPr>
        <w:shd w:val="clear" w:color="auto" w:fill="FFFFFF"/>
        <w:spacing w:after="0" w:line="384" w:lineRule="atLeast"/>
        <w:ind w:left="720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211E7B" w:rsidRPr="00211E7B" w:rsidRDefault="00211E7B" w:rsidP="00211E7B">
      <w:pPr>
        <w:shd w:val="clear" w:color="auto" w:fill="FFFFFF"/>
        <w:spacing w:after="0" w:line="384" w:lineRule="atLeast"/>
        <w:ind w:left="720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Данные результаты подвигли нас на разработку системы заданий для достижения  планируемых результатов освоения предмета.  В своей работе мы руководствуемся следующими принципами: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ind w:left="142" w:hanging="142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1)​ задания должны быть разнообразными, чтобы, с одной стороны, не формировать стереотипов о том, что тот или иной планируемый результат проверяется всегда одинаково, с другой стороны, для того, чтобы научить применять знания в разных ситуациях;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ind w:left="142" w:hanging="142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2)​ заданий на оценивание достижения каждого планируемого результата должно быть достаточно для того, чтобы сделать вывод о достижении этого планируемого результата, по 1-2 заданиям такой вывод вряд ли будет объективным;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3)​ задания должны быть </w:t>
      </w:r>
      <w:proofErr w:type="spellStart"/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разноуровневыми</w:t>
      </w:r>
      <w:proofErr w:type="spellEnd"/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часть заданий должна позволять проверить достижение планируемого результата на базовом уровне, другая часть - на повышенном уровне.</w:t>
      </w:r>
    </w:p>
    <w:p w:rsidR="00211E7B" w:rsidRPr="00211E7B" w:rsidRDefault="00211E7B" w:rsidP="00211E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          Важно при подготовке к ВПР использовать активные методы обучения, которые обеспечивают активность мыслительной и практической деятельности </w:t>
      </w:r>
      <w:proofErr w:type="gramStart"/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обучающихся</w:t>
      </w:r>
      <w:proofErr w:type="gramEnd"/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К активным методам обучения можно отнести</w:t>
      </w:r>
      <w:proofErr w:type="gramStart"/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:</w:t>
      </w:r>
      <w:proofErr w:type="gramEnd"/>
    </w:p>
    <w:p w:rsidR="00211E7B" w:rsidRDefault="00211E7B" w:rsidP="00211E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постановку проблемных вопросов, выдвижение гипотез,</w:t>
      </w: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Метод «мозговой штурм» Исследовательская работа (в том числе проведение реальных экспериментов, направленных на установление причинно- следственных связей), дискуссия, беседа, написание мини-сочинений и другие.</w:t>
      </w:r>
    </w:p>
    <w:p w:rsidR="00CB4CB3" w:rsidRDefault="00CB4CB3" w:rsidP="00211E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B4CB3" w:rsidRDefault="00CB4CB3" w:rsidP="00211E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CB4CB3" w:rsidRPr="00211E7B" w:rsidRDefault="00CB4CB3" w:rsidP="00211E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</w:p>
    <w:p w:rsidR="00211E7B" w:rsidRPr="00211E7B" w:rsidRDefault="00211E7B" w:rsidP="00211E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Чтобы дискуссия прошла успешно, необходимо затронуть чувства детей, показать связь предмета дискуссии с их жизнью. Темами дискуссий и бесед могут стать вопросы семьи, семейных отношений, образования, государства и его институтов, а также институтов духовной культуры. Например, нужно ли соблюдать правила школьной жизни, отмечать государственные праздники, слушать родителей и т.д.  Важно активировать всех участников дискуссии, используя различные приёмы: сигнальные карточки, воображаемый микрофон и другие.</w:t>
      </w:r>
    </w:p>
    <w:p w:rsidR="00211E7B" w:rsidRPr="00211E7B" w:rsidRDefault="00211E7B" w:rsidP="00211E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Организация такой работы требует от учителя больше времени, но п</w:t>
      </w: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рименение активных   методов обучения способствует активному осмыслению знаний, развитию речи, формированию опыта взаимодействия в коллективе.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Главное правило «не натаскивать», а системно повторять.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Большая работа по подготовке к ВПР ведется во время внеурочной деятельности на кружках </w:t>
      </w:r>
      <w:r w:rsidRPr="00211E7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 «Природа края», «Умники и умницы», «Уроки нравственности», «Учусь создавать проект» </w:t>
      </w: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Учителями нашей школы были составлены рабочие программы по этим кружкам.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ind w:left="720" w:hanging="720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Важно помнить, что выполнение любого  задания зависит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от владения способом выполнения действия над объектом (предметные действия);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от умения организовывать свою работу с текстом задания (регулятивные умения)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Наибольшую трудность у младших школьников в работе по окружающему миру вызывают задания, связанные </w:t>
      </w:r>
      <w:r w:rsidRPr="00211E7B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bdr w:val="none" w:sz="0" w:space="0" w:color="auto" w:frame="1"/>
          <w:lang w:eastAsia="ru-RU"/>
        </w:rPr>
        <w:t>с «чтением» географической карты</w:t>
      </w:r>
      <w:r w:rsidRPr="00211E7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 – нахождением объектов на карте и </w:t>
      </w:r>
      <w:r w:rsidRPr="00211E7B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bdr w:val="none" w:sz="0" w:space="0" w:color="auto" w:frame="1"/>
          <w:lang w:eastAsia="ru-RU"/>
        </w:rPr>
        <w:t>задания на умение различать в описании опыта</w:t>
      </w:r>
      <w:r w:rsidRPr="00211E7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 его цель, ход опыта и его выводы, обобщение результатов проведённого мини-исследования.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Приёмы работы с географической картой</w:t>
      </w: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lastRenderedPageBreak/>
        <w:t>1. С географической картой надо работать каждый день</w:t>
      </w: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Самый простой способ – повесить в кабинете карту, дети с удовольствием будут изучать её на переменах, самостоятельно осваивать умение читать карту.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2. </w:t>
      </w:r>
      <w:proofErr w:type="gramStart"/>
      <w:r w:rsidRPr="00211E7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Игра «Третий лишний»:</w:t>
      </w: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записать на доске три географических названия (например, Енисей, Лена, Эльбрус или Амазонка, Нил, Джомолунгма) и спросить, какой объект лишний и почему.</w:t>
      </w:r>
      <w:proofErr w:type="gramEnd"/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Три объекта может подбирать сначала учитель, затем ученики.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3. Игра «Собери карту»:</w:t>
      </w: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ученик собирает материк, как </w:t>
      </w:r>
      <w:proofErr w:type="spellStart"/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пазлы</w:t>
      </w:r>
      <w:proofErr w:type="spellEnd"/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из разрезанных частей, а затем рассказывает о нём что знает или по рисункам на собранной карте «читает» информацию о материке, или отвечает на вопросы учителя или другого ученика об этом материке.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4. Игра «Кто кому сосед»:</w:t>
      </w: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дети по цепочке отвечают на вопрос учителя о соседних географических объектах (например, какие страны граничат с Россией). При этом обязательно нужно заглядывать в карту, атлас и т.п.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5. </w:t>
      </w:r>
      <w:proofErr w:type="gramStart"/>
      <w:r w:rsidRPr="00211E7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Игра «Загадки по карте»:</w:t>
      </w: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учитель или другой ученик загадывает объект и описывает его, не называя (например, «</w:t>
      </w: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Река течет с юга на север.</w:t>
      </w:r>
      <w:proofErr w:type="gramEnd"/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Впадает в Северный Ледовитый океан. Правый берег гористый, левый – равнинный. Какая это река? </w:t>
      </w:r>
      <w:proofErr w:type="gramStart"/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Енисей).</w:t>
      </w:r>
      <w:proofErr w:type="gramEnd"/>
    </w:p>
    <w:p w:rsidR="00211E7B" w:rsidRPr="00211E7B" w:rsidRDefault="00211E7B" w:rsidP="00211E7B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6. Игра «Географическая мозаика»</w:t>
      </w: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(на сопоставление географических объектов): учитель или ученик задаёт вопрос, какие города находятся рядом с Волгой и т.п. Детям нужно ответить на вопрос, пользуясь картой.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7. Игра «Ошибка географа»</w:t>
      </w: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: учитель намеренно делает ошибки на географической карте (другие названия материков, городов и т.п.) и просит исправить ошибки.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8.</w:t>
      </w:r>
      <w:r w:rsidRPr="00211E7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 «Немая карта»</w:t>
      </w:r>
    </w:p>
    <w:p w:rsidR="00211E7B" w:rsidRPr="00211E7B" w:rsidRDefault="00211E7B" w:rsidP="00211E7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Удобный метод проверки знания географической номенклатуры. Раздаю ученикам контурные карты с обозначенными цифрами. Нужно правильно назвать географический объект, который находится под соответствующей цифрой.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9. Путешествие по карте</w:t>
      </w: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: предложить детям совершить путешествие, например, вокруг материка или по карте полушарий от берегов  Аравийского </w:t>
      </w:r>
      <w:proofErr w:type="spellStart"/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п-ва</w:t>
      </w:r>
      <w:proofErr w:type="spellEnd"/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 к берегам Южной Америки, называя океаны, моря, проливы, заливы, острова, полуострова, встречающиеся в пути. Задания можно усложнять: назовите, с какими народами мы встретимся, какие животные и растения обитают. 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10. </w:t>
      </w: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Хорошо идёт отработка знаний карты при работе в паре: один ученик (в роли учителя) называет географические объекты, другой (в роли ученика) показывает. Такую работу провожу часто со всем классом в начале или конце </w:t>
      </w: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 xml:space="preserve">урока (3-5 мин.) Не менее интересно, проходит закрепление навыков работы с картой при опросе. Ученики задают </w:t>
      </w:r>
      <w:proofErr w:type="gramStart"/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опрашиваемому</w:t>
      </w:r>
      <w:proofErr w:type="gramEnd"/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2-3 географических названия для показа на карте.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         Подобных приёмов много, важно, понимая общий способ работы с географической картой, регулярно на уроках или во внеурочной деятельности их применять, накапливая у учащихся опыт работы с географической картой.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Это были приемы работы с географической картой. Наибольшее затруднение у детей вызывают опыты.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</w:t>
      </w:r>
      <w:r w:rsidRPr="00211E7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Если на уроках окружающего мира опыт демонстрирует сам учитель, не предоставляя детям возможность самим провести мини-исследование и описать его, то происходит подмена  исследования практическими действиями.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Алгоритм проведения опыта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1. Формулирование цели работы.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2. Формулирование и обоснование гипотезы.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3. Выявление необходимых условий проведения эксперимента.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4. Планирование работы.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5. Отбор необходимых приборов, создание условий для проведения опыта.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6. Выполнение практической части эксперимента, фиксирование результатов.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7. Анализ полученных данных и формулирование выводов</w:t>
      </w: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 В нашей гимназии большую помощь при проведении опытов оказывают переносные лаборатории: «Тепловые явления», «Свойства воды», «Химическая лаборатория».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        Учащимся начальной школы</w:t>
      </w: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достаточно правильно произвести замеры, занести данные в таблицу, построить графики по полученным данным (например, графики зависимости роста растений или поведения животных от отдельных факторов), </w:t>
      </w: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D"/>
          <w:lang w:eastAsia="ru-RU"/>
        </w:rPr>
        <w:t>проанализировать полученные факты, сделать вывод из наблюдаемых фактов, описать эксперимент по аналогии и так далее.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         Важно, чтобы любые итоговые работы не вызывали у детей паники, неуверенности в своих силах. Ребёнок должен быть психологически готов к написанию работы, не бояться её. Важно не натренировать ученика на определенный тип работы, а помочь ему понять, насколько хорошо он усвоил материал, как у </w:t>
      </w:r>
      <w:proofErr w:type="gramStart"/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него</w:t>
      </w:r>
      <w:proofErr w:type="gramEnd"/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получается выполнять разные по типу задания на время, переключать свое внимание, выбирать наилучший путь для выполнения заданий и всей работы в целом.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ind w:firstLine="851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ВПР, безусловно, событие, которое вызывает стресс у всех его участников: учащихся, родителей, учителей, администрации образовательной организации. Поэтому очень важно поддержать детей и родителей психологически.</w:t>
      </w:r>
    </w:p>
    <w:p w:rsidR="00211E7B" w:rsidRPr="00211E7B" w:rsidRDefault="00211E7B" w:rsidP="00211E7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Очень важно подключить к подготовке к всероссийским проверочным работам  и родителей обучающихся.  Большинство из них заинтересованы в результатах обучения своего ребенка.  Необходимо познакомить родителей сначала со сроками выполнения работы, содержанием, процедуре ВПР, а также о системе работы учителя с учащимися. Далее знакомим с результатами    выполнения отдельных заданий по ВПР, которые вызывают затруднение у детей. Рассказать им о причинах невыполнения тех или иных заданий.  Дать возможность родителям вместе с детьми </w:t>
      </w:r>
      <w:proofErr w:type="spellStart"/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прорешать</w:t>
      </w:r>
      <w:proofErr w:type="spellEnd"/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те задания, в которых были допущены ошибки, и уже как результат проделанной работы, поработать с демоверсиями проверочных работ. При этом должна быть создана доброжелательная  атмосфера в общении между администрацией, педагогом, обучающимся и его родителями.</w:t>
      </w:r>
    </w:p>
    <w:p w:rsidR="00211E7B" w:rsidRPr="00211E7B" w:rsidRDefault="00211E7B" w:rsidP="00211E7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Педагогам необходимо правильно и грамотно объяснять родителям, что такое Всероссийские проверочные работы, с какой целью они проводятся. А чтобы это сделать, необходимо самим обстоятельно изучить все материалы по ВПР. Доступ к этим материалам открыт. Можно дать родителям  адреса, где в свободном доступе они могут самостоятельно ознакомиться со всеми материалами по подготовке к ВПР.</w:t>
      </w:r>
    </w:p>
    <w:p w:rsidR="00211E7B" w:rsidRPr="00211E7B" w:rsidRDefault="00211E7B" w:rsidP="00211E7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Важно понимать, что подготовка к ВПР – это целенаправленный труд педагога  и родителей по освоению </w:t>
      </w:r>
      <w:proofErr w:type="gramStart"/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обучающимися</w:t>
      </w:r>
      <w:proofErr w:type="gramEnd"/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предметных и </w:t>
      </w:r>
      <w:proofErr w:type="spellStart"/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метапредметных</w:t>
      </w:r>
      <w:proofErr w:type="spellEnd"/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 результатов образования в период всего обучения в начальной школе.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Закончить сегодняшнюю нашу встречу мы бы хотели замечательным стихотворением, которое как </w:t>
      </w:r>
      <w:proofErr w:type="gramStart"/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нельзя</w:t>
      </w:r>
      <w:proofErr w:type="gramEnd"/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кстати подходит к теме нашего мастер-класса.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Учить детей сегодня трудно,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раньше было нелегко.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Читать, считать, писать учили: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«Даёт корова молоко».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Век XXI – век открытий,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Век инноваций, новизны,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Но  от учителя зависит,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proofErr w:type="gramStart"/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Какими дети быть должны.</w:t>
      </w:r>
      <w:proofErr w:type="gramEnd"/>
    </w:p>
    <w:p w:rsidR="00211E7B" w:rsidRPr="00211E7B" w:rsidRDefault="00211E7B" w:rsidP="00211E7B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Желаем вам, чтоб дети  в вашем классе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Светились от улыбок и любви,</w:t>
      </w:r>
    </w:p>
    <w:p w:rsidR="00211E7B" w:rsidRPr="00211E7B" w:rsidRDefault="00211E7B" w:rsidP="00211E7B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Здоровья вам и творческих успехов</w:t>
      </w:r>
    </w:p>
    <w:p w:rsidR="00211E7B" w:rsidRDefault="00211E7B" w:rsidP="00211E7B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211E7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век инноваций, новизны!</w:t>
      </w:r>
    </w:p>
    <w:p w:rsidR="00031C36" w:rsidRDefault="00031C36" w:rsidP="00211E7B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031C36" w:rsidRDefault="00031C36" w:rsidP="00211E7B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031C36" w:rsidRDefault="00031C36" w:rsidP="00211E7B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031C36" w:rsidRDefault="00031C36" w:rsidP="00211E7B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031C36" w:rsidRDefault="00031C36" w:rsidP="00211E7B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031C36" w:rsidRDefault="00031C36" w:rsidP="00211E7B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031C36" w:rsidRDefault="00031C36" w:rsidP="00211E7B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031C36" w:rsidRDefault="00031C36" w:rsidP="00211E7B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031C36" w:rsidRDefault="00031C36" w:rsidP="00211E7B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031C36" w:rsidRDefault="00031C36" w:rsidP="00211E7B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031C36" w:rsidRDefault="00031C36" w:rsidP="00211E7B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031C36" w:rsidRDefault="00031C36" w:rsidP="00211E7B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031C36" w:rsidRPr="00843186" w:rsidRDefault="00031C36" w:rsidP="00211E7B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031C36" w:rsidRPr="00843186" w:rsidRDefault="00031C36" w:rsidP="00211E7B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031C36" w:rsidRPr="00843186" w:rsidRDefault="00031C36" w:rsidP="00211E7B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031C36" w:rsidRPr="00843186" w:rsidRDefault="00031C36" w:rsidP="00211E7B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031C36" w:rsidRPr="00843186" w:rsidRDefault="00031C36" w:rsidP="00211E7B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031C36" w:rsidRPr="00843186" w:rsidRDefault="00031C36" w:rsidP="00211E7B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031C36" w:rsidRPr="00843186" w:rsidRDefault="00031C36" w:rsidP="00211E7B">
      <w:pPr>
        <w:shd w:val="clear" w:color="auto" w:fill="FFFFFF"/>
        <w:spacing w:after="0" w:line="384" w:lineRule="atLeast"/>
        <w:ind w:firstLine="720"/>
        <w:rPr>
          <w:rFonts w:ascii="Times New Roman" w:eastAsia="Times New Roman" w:hAnsi="Times New Roman" w:cs="Times New Roman"/>
          <w:sz w:val="11"/>
          <w:szCs w:val="11"/>
          <w:lang w:eastAsia="ru-RU"/>
        </w:rPr>
      </w:pPr>
    </w:p>
    <w:p w:rsidR="008F09FD" w:rsidRDefault="00211E7B" w:rsidP="008F09FD">
      <w:pPr>
        <w:pStyle w:val="a3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 w:rsidRPr="00843186">
        <w:rPr>
          <w:rFonts w:ascii="Calibri" w:hAnsi="Calibri" w:cs="Calibri"/>
          <w:bdr w:val="none" w:sz="0" w:space="0" w:color="auto" w:frame="1"/>
          <w:shd w:val="clear" w:color="auto" w:fill="FFFFFF"/>
        </w:rPr>
        <w:br/>
      </w:r>
      <w:r w:rsidR="008F09FD">
        <w:rPr>
          <w:rFonts w:ascii="Helvetica" w:hAnsi="Helvetica" w:cs="Helvetica"/>
          <w:color w:val="333333"/>
          <w:sz w:val="21"/>
          <w:szCs w:val="21"/>
        </w:rPr>
        <w:t>Лучше всего учащиеся выполняют задания, требующие распознавания предмета и указания его материала</w:t>
      </w:r>
      <w:proofErr w:type="gramStart"/>
      <w:r w:rsidR="008F09FD">
        <w:rPr>
          <w:rFonts w:ascii="Helvetica" w:hAnsi="Helvetica" w:cs="Helvetica"/>
          <w:color w:val="333333"/>
          <w:sz w:val="21"/>
          <w:szCs w:val="21"/>
        </w:rPr>
        <w:t xml:space="preserve"> .</w:t>
      </w:r>
      <w:proofErr w:type="gramEnd"/>
      <w:r w:rsidR="008F09FD">
        <w:rPr>
          <w:rFonts w:ascii="Helvetica" w:hAnsi="Helvetica" w:cs="Helvetica"/>
          <w:color w:val="333333"/>
          <w:sz w:val="21"/>
          <w:szCs w:val="21"/>
        </w:rPr>
        <w:t xml:space="preserve"> С данным заданием справляются почти все обучающиеся: все они смогли назвать изображенный предмет и указать из какого материала он состоит.</w:t>
      </w:r>
    </w:p>
    <w:p w:rsidR="008F09FD" w:rsidRDefault="008F09FD" w:rsidP="008F09FD">
      <w:pPr>
        <w:pStyle w:val="a3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Задания 2</w:t>
      </w:r>
      <w:r>
        <w:rPr>
          <w:rFonts w:ascii="Helvetica" w:hAnsi="Helvetica" w:cs="Helvetica"/>
          <w:color w:val="333333"/>
          <w:sz w:val="21"/>
          <w:szCs w:val="21"/>
        </w:rPr>
        <w:t> позволяют проконтролировать умение понимать условно-графическую информацию, представленную в средствах массовой информации в разделе описания и прогноза погоды.</w:t>
      </w:r>
    </w:p>
    <w:p w:rsidR="008F09FD" w:rsidRDefault="008F09FD" w:rsidP="008F09FD">
      <w:pPr>
        <w:pStyle w:val="a3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Задание 3</w:t>
      </w:r>
      <w:r>
        <w:rPr>
          <w:rFonts w:ascii="Helvetica" w:hAnsi="Helvetica" w:cs="Helvetica"/>
          <w:color w:val="333333"/>
          <w:sz w:val="21"/>
          <w:szCs w:val="21"/>
        </w:rPr>
        <w:t> проверяет знание географической карты и определения животного и растительного мира материка.</w:t>
      </w:r>
    </w:p>
    <w:p w:rsidR="008F09FD" w:rsidRDefault="008F09FD" w:rsidP="008F09FD">
      <w:pPr>
        <w:pStyle w:val="a3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Задание 5</w:t>
      </w:r>
      <w:r>
        <w:rPr>
          <w:rFonts w:ascii="Helvetica" w:hAnsi="Helvetica" w:cs="Helvetica"/>
          <w:color w:val="333333"/>
          <w:sz w:val="21"/>
          <w:szCs w:val="21"/>
        </w:rPr>
        <w:t xml:space="preserve"> хорошо отрабатывать в виде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физминутки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, на знание строения человеческого тела.</w:t>
      </w:r>
    </w:p>
    <w:p w:rsidR="008F09FD" w:rsidRDefault="008F09FD" w:rsidP="008F09FD">
      <w:pPr>
        <w:pStyle w:val="a3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Задание 6</w:t>
      </w:r>
      <w:r>
        <w:rPr>
          <w:rFonts w:ascii="Helvetica" w:hAnsi="Helvetica" w:cs="Helvetica"/>
          <w:color w:val="333333"/>
          <w:sz w:val="21"/>
          <w:szCs w:val="21"/>
        </w:rPr>
        <w:t> дает возможность выявить у обучающихся умение различать в описании опыта его цель, ход опыта и выводы, позволяет проверить умение устанавливать причинно-следственные связи этапов осуществления определенной деятельности. В такой работе, поможет проведение опытов на внеурочной деятельности.</w:t>
      </w:r>
    </w:p>
    <w:p w:rsidR="008F09FD" w:rsidRDefault="008F09FD" w:rsidP="008F09FD">
      <w:pPr>
        <w:pStyle w:val="a3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Задание 8 имело более сложную структуру: требовалось определить профессию, представитель которой изображен на фотографии; дать пояснения о том, какую работу выполняют люди этой профессии; назвать наиболее важные для представителей этой профессии качества и пояснить свой выбор качеств.</w:t>
      </w:r>
    </w:p>
    <w:p w:rsidR="008F09FD" w:rsidRDefault="008F09FD" w:rsidP="008F09FD">
      <w:pPr>
        <w:pStyle w:val="a3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Здесь в помощь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обучающимся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можно разработать упражнения, направленные на умение осознанно строить речевое высказывание и инструкции для детей, которые позволяет сконцентрировать внимание учащихся на том, что ОТВЕТЫ В ВЫСКАЗЫВАНИИ ДОЛЖНЫ ПОЛНОСТЬЮ ОТРАЖАТЬ СОДЕРЖАНИЕ ВОПРОСОВ.</w:t>
      </w:r>
    </w:p>
    <w:p w:rsidR="008F09FD" w:rsidRDefault="008F09FD" w:rsidP="008F09FD">
      <w:pPr>
        <w:pStyle w:val="a3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Задание 9</w:t>
      </w:r>
      <w:r>
        <w:rPr>
          <w:rFonts w:ascii="Helvetica" w:hAnsi="Helvetica" w:cs="Helvetica"/>
          <w:color w:val="333333"/>
          <w:sz w:val="21"/>
          <w:szCs w:val="21"/>
        </w:rPr>
        <w:t> представляло собой небольшое сочинение (объемом 7–8 предложений).</w:t>
      </w:r>
    </w:p>
    <w:p w:rsidR="008F09FD" w:rsidRDefault="008F09FD" w:rsidP="008F09FD">
      <w:pPr>
        <w:pStyle w:val="a3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Ответы учеников на задание 9 проверялись с точки зрения как содержания (критерий 1), так и языкового оформления (критерий 2).</w:t>
      </w:r>
    </w:p>
    <w:p w:rsidR="008F09FD" w:rsidRDefault="008F09FD" w:rsidP="008F09FD">
      <w:pPr>
        <w:pStyle w:val="a3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Не все учащиеся могут выразить свою мысль. Типичной ошибкой при составлении текста было отсутствие достаточного количества аргументов.</w:t>
      </w:r>
      <w:r>
        <w:rPr>
          <w:rFonts w:ascii="Helvetica" w:hAnsi="Helvetica" w:cs="Helvetica"/>
          <w:color w:val="333333"/>
          <w:sz w:val="21"/>
          <w:szCs w:val="21"/>
        </w:rPr>
        <w:br/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Исходя из этого можно составить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памятки для составления текстов – рассуждений и упражнения для формирования умения акцентировать ответ на ключевом слове вопроса.</w:t>
      </w:r>
    </w:p>
    <w:p w:rsidR="008F09FD" w:rsidRDefault="008F09FD" w:rsidP="008F09FD">
      <w:pPr>
        <w:pStyle w:val="a3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Задание 10</w:t>
      </w:r>
      <w:r>
        <w:rPr>
          <w:rFonts w:ascii="Helvetica" w:hAnsi="Helvetica" w:cs="Helvetica"/>
          <w:color w:val="333333"/>
          <w:sz w:val="21"/>
          <w:szCs w:val="21"/>
        </w:rPr>
        <w:t> посвящено нашему краю. Ребята готовят проекты и рефераты по животному и растительному миру нашего края, а также я организовала поездку, в которой мы познакомились с природными и культурными памятниками Башкортостана.</w:t>
      </w:r>
    </w:p>
    <w:p w:rsidR="008F09FD" w:rsidRDefault="008F09FD" w:rsidP="008F09FD">
      <w:pPr>
        <w:pStyle w:val="a3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Конечно, надо повторять изученный материал, решать задачи и писать диктанты. Родители детей начальной школы могут в этом помочь своим детям, так как знают изучаемые темы, могут проконсультироваться у учителя.</w:t>
      </w:r>
    </w:p>
    <w:p w:rsidR="008F09FD" w:rsidRDefault="008F09FD" w:rsidP="008F09FD">
      <w:pPr>
        <w:pStyle w:val="a3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помощь детям и родителям, в сети Интернет есть интересные сайты «Решу ВПР», где ребёнок не только найдёт тренировочные задания, но и получит оценку, найдёт пояснения заданий, разъяснение ошибочных ответов.</w:t>
      </w:r>
    </w:p>
    <w:p w:rsidR="008F09FD" w:rsidRDefault="008F09FD" w:rsidP="008F09FD">
      <w:pPr>
        <w:pStyle w:val="a3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Учителя тоже могут найти упражнения для подготовки к ВПР на сайтах «Современный учительский портал», «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Статград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», «Учат в школе», «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Учи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.р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у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».</w:t>
      </w:r>
    </w:p>
    <w:p w:rsidR="008F09FD" w:rsidRDefault="008F09FD" w:rsidP="008F09FD">
      <w:pPr>
        <w:pStyle w:val="a3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Специально готовить ребёнка к ВПР не нужно. Иначе пропадает весь смысл в этих работах. Оцениваются не столько знания школьников, сколько работа педагогов. Поэтому всё, что нужно сделать родителям: успокоить своего ребёнка и сказать, что эта работа — просто часть процесса обучения в школе и ни на что не влияет. Пусть пишет так, как знает и то, что знает. Проучившись 4 года в начальной школе, он сможет ответить на все вопросы без специальной подготовки. Это не олимпиадные задания, а проверка соответствия знаний школьников требованиям ФГОС.</w:t>
      </w:r>
    </w:p>
    <w:p w:rsidR="008F09FD" w:rsidRDefault="008F09FD" w:rsidP="008F09FD">
      <w:pPr>
        <w:pStyle w:val="a3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Мудрые учителя философски относятся к этим работам, понимая, что натаскать детей за пару дней и даже месяцев невозможно. Но если учитель обладает всеми качествами настоящего профессионала, то он и сам не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боится такой работы и не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будет акцентировать внимание учеников на важности выполнения заданий.</w:t>
      </w:r>
    </w:p>
    <w:p w:rsidR="008F09FD" w:rsidRDefault="008F09FD" w:rsidP="008F09FD">
      <w:pPr>
        <w:pStyle w:val="a3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Вывод: </w:t>
      </w:r>
      <w:r>
        <w:rPr>
          <w:rFonts w:ascii="Helvetica" w:hAnsi="Helvetica" w:cs="Helvetica"/>
          <w:color w:val="333333"/>
          <w:sz w:val="21"/>
          <w:szCs w:val="21"/>
        </w:rPr>
        <w:t>в целом, ВПР — это хорошо. Относиться к ним надо спокойно. И очень хочется надеяться, что это, действительно, поможет слабым школам и не очень сильным учителям стать лучше, опытнее и полезнее для своих подопечных, да и для страны в целом, как бы высокопарно это ни звучало.</w:t>
      </w:r>
    </w:p>
    <w:p w:rsidR="006264E8" w:rsidRDefault="006264E8" w:rsidP="00211E7B"/>
    <w:sectPr w:rsidR="006264E8" w:rsidSect="00626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C46F2"/>
    <w:multiLevelType w:val="multilevel"/>
    <w:tmpl w:val="C9E63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5614AE"/>
    <w:multiLevelType w:val="multilevel"/>
    <w:tmpl w:val="6FCAF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D04C39"/>
    <w:multiLevelType w:val="multilevel"/>
    <w:tmpl w:val="C33A2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541F7C"/>
    <w:multiLevelType w:val="multilevel"/>
    <w:tmpl w:val="3AFC4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7168D7"/>
    <w:multiLevelType w:val="hybridMultilevel"/>
    <w:tmpl w:val="0028726C"/>
    <w:lvl w:ilvl="0" w:tplc="0A8AB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1E7B"/>
    <w:rsid w:val="00031C36"/>
    <w:rsid w:val="00040BA9"/>
    <w:rsid w:val="000A69EC"/>
    <w:rsid w:val="000D0EA4"/>
    <w:rsid w:val="00112C3E"/>
    <w:rsid w:val="001A5E4F"/>
    <w:rsid w:val="001E7C25"/>
    <w:rsid w:val="001E7ECE"/>
    <w:rsid w:val="001F0A73"/>
    <w:rsid w:val="001F2861"/>
    <w:rsid w:val="00210FE5"/>
    <w:rsid w:val="00211E7B"/>
    <w:rsid w:val="00221975"/>
    <w:rsid w:val="00294D5A"/>
    <w:rsid w:val="002A68F6"/>
    <w:rsid w:val="002C5FD9"/>
    <w:rsid w:val="003225C2"/>
    <w:rsid w:val="00323220"/>
    <w:rsid w:val="00323436"/>
    <w:rsid w:val="00353B98"/>
    <w:rsid w:val="003C2B08"/>
    <w:rsid w:val="003C45ED"/>
    <w:rsid w:val="003C48E8"/>
    <w:rsid w:val="003C782B"/>
    <w:rsid w:val="00426F7B"/>
    <w:rsid w:val="004754BF"/>
    <w:rsid w:val="00521514"/>
    <w:rsid w:val="0054046A"/>
    <w:rsid w:val="005432B3"/>
    <w:rsid w:val="00566E90"/>
    <w:rsid w:val="00570B83"/>
    <w:rsid w:val="005B26CC"/>
    <w:rsid w:val="005B2C9D"/>
    <w:rsid w:val="005C2B69"/>
    <w:rsid w:val="005C775C"/>
    <w:rsid w:val="005D2959"/>
    <w:rsid w:val="005D490A"/>
    <w:rsid w:val="005D54F6"/>
    <w:rsid w:val="006175FE"/>
    <w:rsid w:val="006264E8"/>
    <w:rsid w:val="006358BF"/>
    <w:rsid w:val="006828F8"/>
    <w:rsid w:val="006C38B0"/>
    <w:rsid w:val="006C399E"/>
    <w:rsid w:val="006C3B05"/>
    <w:rsid w:val="006F5CF6"/>
    <w:rsid w:val="0074161D"/>
    <w:rsid w:val="00757DD7"/>
    <w:rsid w:val="00794C3C"/>
    <w:rsid w:val="007C5A20"/>
    <w:rsid w:val="008359B3"/>
    <w:rsid w:val="00843186"/>
    <w:rsid w:val="00847553"/>
    <w:rsid w:val="00863C10"/>
    <w:rsid w:val="00882CA4"/>
    <w:rsid w:val="008A2D17"/>
    <w:rsid w:val="008F09FD"/>
    <w:rsid w:val="0090726B"/>
    <w:rsid w:val="009F7CCE"/>
    <w:rsid w:val="00A05441"/>
    <w:rsid w:val="00A35D25"/>
    <w:rsid w:val="00A44334"/>
    <w:rsid w:val="00A73F97"/>
    <w:rsid w:val="00AC2B20"/>
    <w:rsid w:val="00AF20D0"/>
    <w:rsid w:val="00B06415"/>
    <w:rsid w:val="00B13C42"/>
    <w:rsid w:val="00B3502B"/>
    <w:rsid w:val="00B80788"/>
    <w:rsid w:val="00B96A21"/>
    <w:rsid w:val="00BA56C6"/>
    <w:rsid w:val="00BC1AF9"/>
    <w:rsid w:val="00C10AE2"/>
    <w:rsid w:val="00C3130A"/>
    <w:rsid w:val="00C82CDC"/>
    <w:rsid w:val="00CB4CB3"/>
    <w:rsid w:val="00CE08B0"/>
    <w:rsid w:val="00D31463"/>
    <w:rsid w:val="00D61019"/>
    <w:rsid w:val="00D661EA"/>
    <w:rsid w:val="00DA13FC"/>
    <w:rsid w:val="00DA7B18"/>
    <w:rsid w:val="00DD0137"/>
    <w:rsid w:val="00DD2C51"/>
    <w:rsid w:val="00E11A98"/>
    <w:rsid w:val="00EA6D93"/>
    <w:rsid w:val="00EA7099"/>
    <w:rsid w:val="00F4616E"/>
    <w:rsid w:val="00F50D2A"/>
    <w:rsid w:val="00F722E0"/>
    <w:rsid w:val="00F80E3B"/>
    <w:rsid w:val="00FA1659"/>
    <w:rsid w:val="00FA5176"/>
    <w:rsid w:val="00FA7FF3"/>
    <w:rsid w:val="00FB1FC7"/>
    <w:rsid w:val="00FC5E89"/>
    <w:rsid w:val="00FE1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1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F09FD"/>
    <w:rPr>
      <w:b/>
      <w:bCs/>
    </w:rPr>
  </w:style>
  <w:style w:type="character" w:styleId="a5">
    <w:name w:val="Hyperlink"/>
    <w:basedOn w:val="a0"/>
    <w:uiPriority w:val="99"/>
    <w:semiHidden/>
    <w:unhideWhenUsed/>
    <w:rsid w:val="00031C3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A68F6"/>
    <w:pPr>
      <w:ind w:left="720"/>
      <w:contextualSpacing/>
    </w:pPr>
  </w:style>
  <w:style w:type="character" w:customStyle="1" w:styleId="c17">
    <w:name w:val="c17"/>
    <w:basedOn w:val="a0"/>
    <w:rsid w:val="00AC2B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9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28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1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prklass.ru/4-klass/okruzhajushhij-mir/vpr-po-okruzhajushhemu-miru-4-klass-2023-varianty-s-otvetam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14</Pages>
  <Words>4200</Words>
  <Characters>23946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Чернорицк</cp:lastModifiedBy>
  <cp:revision>8</cp:revision>
  <cp:lastPrinted>2023-11-01T07:50:00Z</cp:lastPrinted>
  <dcterms:created xsi:type="dcterms:W3CDTF">2023-10-30T18:37:00Z</dcterms:created>
  <dcterms:modified xsi:type="dcterms:W3CDTF">2023-11-01T07:51:00Z</dcterms:modified>
</cp:coreProperties>
</file>