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40F" w:rsidRDefault="000E140F" w:rsidP="000E140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C6112C">
        <w:rPr>
          <w:rFonts w:ascii="Times New Roman" w:hAnsi="Times New Roman"/>
          <w:b/>
          <w:sz w:val="32"/>
          <w:szCs w:val="32"/>
        </w:rPr>
        <w:t>Результаты диагностики уч</w:t>
      </w:r>
      <w:r>
        <w:rPr>
          <w:rFonts w:ascii="Times New Roman" w:hAnsi="Times New Roman"/>
          <w:b/>
          <w:sz w:val="32"/>
          <w:szCs w:val="32"/>
        </w:rPr>
        <w:t>ителей начальных классов</w:t>
      </w:r>
    </w:p>
    <w:p w:rsidR="000E140F" w:rsidRDefault="000E140F" w:rsidP="000E140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E140F" w:rsidRPr="00FC410C" w:rsidRDefault="00440577" w:rsidP="000E14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577">
        <w:rPr>
          <w:rFonts w:ascii="Times New Roman" w:hAnsi="Times New Roman"/>
          <w:color w:val="FF0000"/>
          <w:sz w:val="28"/>
          <w:szCs w:val="28"/>
        </w:rPr>
        <w:t xml:space="preserve">1 </w:t>
      </w:r>
      <w:proofErr w:type="gramStart"/>
      <w:r w:rsidRPr="00440577">
        <w:rPr>
          <w:rFonts w:ascii="Times New Roman" w:hAnsi="Times New Roman"/>
          <w:color w:val="FF0000"/>
          <w:sz w:val="28"/>
          <w:szCs w:val="28"/>
        </w:rPr>
        <w:t xml:space="preserve">СЛАЙД </w:t>
      </w:r>
      <w:r>
        <w:rPr>
          <w:rFonts w:ascii="Times New Roman" w:hAnsi="Times New Roman"/>
          <w:sz w:val="28"/>
          <w:szCs w:val="28"/>
        </w:rPr>
        <w:t>.</w:t>
      </w:r>
      <w:r w:rsidR="000E140F" w:rsidRPr="00FC410C">
        <w:rPr>
          <w:rFonts w:ascii="Times New Roman" w:hAnsi="Times New Roman"/>
          <w:sz w:val="28"/>
          <w:szCs w:val="28"/>
        </w:rPr>
        <w:t>Количество</w:t>
      </w:r>
      <w:proofErr w:type="gramEnd"/>
      <w:r w:rsidR="000E140F" w:rsidRPr="00FC410C">
        <w:rPr>
          <w:rFonts w:ascii="Times New Roman" w:hAnsi="Times New Roman"/>
          <w:sz w:val="28"/>
          <w:szCs w:val="28"/>
        </w:rPr>
        <w:t xml:space="preserve"> педагогических работников – учителей </w:t>
      </w:r>
      <w:r w:rsidR="000E140F">
        <w:rPr>
          <w:rFonts w:ascii="Times New Roman" w:hAnsi="Times New Roman"/>
          <w:sz w:val="28"/>
          <w:szCs w:val="28"/>
        </w:rPr>
        <w:t xml:space="preserve">начальных классов </w:t>
      </w:r>
      <w:r w:rsidR="000E140F" w:rsidRPr="00FC410C">
        <w:rPr>
          <w:rFonts w:ascii="Times New Roman" w:hAnsi="Times New Roman"/>
          <w:sz w:val="28"/>
          <w:szCs w:val="28"/>
        </w:rPr>
        <w:t>– участников реги</w:t>
      </w:r>
      <w:r w:rsidR="000E140F">
        <w:rPr>
          <w:rFonts w:ascii="Times New Roman" w:hAnsi="Times New Roman"/>
          <w:sz w:val="28"/>
          <w:szCs w:val="28"/>
        </w:rPr>
        <w:t>ональной диагностики составило 660</w:t>
      </w:r>
      <w:r w:rsidR="000E140F" w:rsidRPr="00FC410C">
        <w:rPr>
          <w:rFonts w:ascii="Times New Roman" w:hAnsi="Times New Roman"/>
          <w:sz w:val="28"/>
          <w:szCs w:val="28"/>
        </w:rPr>
        <w:t xml:space="preserve"> человек.</w:t>
      </w:r>
    </w:p>
    <w:p w:rsidR="000E140F" w:rsidRDefault="00440577" w:rsidP="000E14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440577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2 СЛАЙД.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С</w:t>
      </w:r>
      <w:r w:rsidR="000E140F" w:rsidRPr="005375D2">
        <w:rPr>
          <w:rFonts w:ascii="Times New Roman" w:eastAsia="Times New Roman" w:hAnsi="Times New Roman"/>
          <w:sz w:val="28"/>
          <w:szCs w:val="28"/>
          <w:lang w:eastAsia="ru-RU" w:bidi="ru-RU"/>
        </w:rPr>
        <w:t>реднее значение выполнения всех заданий составило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– 64, 6 %.</w:t>
      </w:r>
    </w:p>
    <w:p w:rsidR="000E140F" w:rsidRPr="001C1CD5" w:rsidRDefault="000E140F" w:rsidP="000E140F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1C1CD5">
        <w:rPr>
          <w:rFonts w:ascii="Times New Roman" w:hAnsi="Times New Roman"/>
          <w:i/>
          <w:color w:val="FF0000"/>
          <w:sz w:val="28"/>
          <w:szCs w:val="28"/>
        </w:rPr>
        <w:t>Результаты региональной диагностики учителей начальных классов по предметным компетенциям:</w:t>
      </w:r>
    </w:p>
    <w:p w:rsidR="000E140F" w:rsidRPr="001C1CD5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1C1CD5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среднее значение выполнения всех заданий составило </w:t>
      </w:r>
      <w:proofErr w:type="gramStart"/>
      <w:r w:rsidRPr="001C1CD5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–  54</w:t>
      </w:r>
      <w:proofErr w:type="gramEnd"/>
      <w:r w:rsidRPr="001C1CD5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,4 %,</w:t>
      </w:r>
    </w:p>
    <w:p w:rsidR="000E140F" w:rsidRPr="001C1CD5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1C1CD5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самое низкое значение – 11 %, </w:t>
      </w:r>
    </w:p>
    <w:p w:rsidR="000E140F" w:rsidRPr="001C1CD5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1C1CD5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самое высокое </w:t>
      </w:r>
      <w:proofErr w:type="gramStart"/>
      <w:r w:rsidRPr="001C1CD5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значение  –</w:t>
      </w:r>
      <w:proofErr w:type="gramEnd"/>
      <w:r w:rsidRPr="001C1CD5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80 %.</w:t>
      </w:r>
    </w:p>
    <w:p w:rsidR="000E140F" w:rsidRDefault="00440577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440577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3 </w:t>
      </w:r>
      <w:proofErr w:type="gramStart"/>
      <w:r w:rsidRPr="00440577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СЛАЙД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</w:t>
      </w:r>
      <w:r w:rsidR="000E140F" w:rsidRPr="00614CB2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При этом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среди заданий, в выполнении которых участниками показаны наиболее стабильные результаты (с</w:t>
      </w:r>
      <w:r w:rsidR="000E140F" w:rsidRPr="00344035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реднее значение выполнения </w:t>
      </w:r>
      <w:proofErr w:type="gramStart"/>
      <w:r w:rsidR="000E140F" w:rsidRPr="00344035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задания 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не</w:t>
      </w:r>
      <w:proofErr w:type="gramEnd"/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менее, чем 75 %), - задания на выявление следующих компетенций, знаний и умений:  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6"/>
        <w:gridCol w:w="2784"/>
      </w:tblGrid>
      <w:tr w:rsidR="000E7776" w:rsidRPr="000E7776" w:rsidTr="00DD0BAF">
        <w:tc>
          <w:tcPr>
            <w:tcW w:w="7054" w:type="dxa"/>
            <w:shd w:val="clear" w:color="auto" w:fill="auto"/>
          </w:tcPr>
          <w:p w:rsidR="000E140F" w:rsidRPr="000E7776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0E7776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2800" w:type="dxa"/>
            <w:shd w:val="clear" w:color="auto" w:fill="auto"/>
          </w:tcPr>
          <w:p w:rsidR="000E140F" w:rsidRPr="000E7776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0E7776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0E7776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0E7776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0E7776" w:rsidRPr="000E7776" w:rsidTr="00DD0BAF">
        <w:tc>
          <w:tcPr>
            <w:tcW w:w="7054" w:type="dxa"/>
            <w:shd w:val="clear" w:color="auto" w:fill="auto"/>
          </w:tcPr>
          <w:p w:rsidR="000E140F" w:rsidRPr="000E7776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0E7776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Способность осуществлять педагогическую деятельность в области преподавания математики на уровне начального общего образования на основе специальных научных знаний:</w:t>
            </w:r>
          </w:p>
          <w:p w:rsidR="000E140F" w:rsidRPr="000E7776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0E7776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– Знание терминологии и основ предметной области «математика»</w:t>
            </w:r>
          </w:p>
        </w:tc>
        <w:tc>
          <w:tcPr>
            <w:tcW w:w="2800" w:type="dxa"/>
            <w:shd w:val="clear" w:color="auto" w:fill="auto"/>
          </w:tcPr>
          <w:p w:rsidR="000E140F" w:rsidRPr="000E7776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0E7776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81, 4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При выполнении заданий участниками проявлено уверенное владение следующими компетенциями, знаниями и умениями:</w:t>
      </w:r>
    </w:p>
    <w:p w:rsidR="007413F9" w:rsidRDefault="007413F9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8"/>
        <w:gridCol w:w="2782"/>
      </w:tblGrid>
      <w:tr w:rsidR="00440577" w:rsidRPr="00440577" w:rsidTr="00DD0BAF">
        <w:tc>
          <w:tcPr>
            <w:tcW w:w="7054" w:type="dxa"/>
            <w:shd w:val="clear" w:color="auto" w:fill="auto"/>
          </w:tcPr>
          <w:p w:rsidR="000E140F" w:rsidRPr="00440577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2800" w:type="dxa"/>
            <w:shd w:val="clear" w:color="auto" w:fill="auto"/>
          </w:tcPr>
          <w:p w:rsidR="000E140F" w:rsidRPr="00440577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440577" w:rsidRPr="00440577" w:rsidTr="00DD0BAF">
        <w:tc>
          <w:tcPr>
            <w:tcW w:w="7054" w:type="dxa"/>
            <w:shd w:val="clear" w:color="auto" w:fill="auto"/>
          </w:tcPr>
          <w:p w:rsidR="000E140F" w:rsidRPr="00440577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Способность осуществлять педагогическую деятельность в области обучения литературному чтению на уровне начального общего образования на основе специальных научных знаний в части знания литературоведческих основ методики обучения литературному чтению в начальных классах; задач, содержания, способов и средств обучения литературному чтению в начальной школе </w:t>
            </w:r>
          </w:p>
        </w:tc>
        <w:tc>
          <w:tcPr>
            <w:tcW w:w="2800" w:type="dxa"/>
            <w:shd w:val="clear" w:color="auto" w:fill="auto"/>
          </w:tcPr>
          <w:p w:rsidR="000E140F" w:rsidRPr="00440577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69, 2</w:t>
            </w:r>
          </w:p>
        </w:tc>
      </w:tr>
      <w:tr w:rsidR="00440577" w:rsidRPr="00440577" w:rsidTr="00DD0BAF">
        <w:tc>
          <w:tcPr>
            <w:tcW w:w="7054" w:type="dxa"/>
            <w:shd w:val="clear" w:color="auto" w:fill="auto"/>
          </w:tcPr>
          <w:p w:rsidR="000E140F" w:rsidRPr="00440577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Способность осуществлять педагогическую деятельность в области обучения литературному чтению на уровне начального общего образования на основе специальных научных знаний в части знаний типичных </w:t>
            </w:r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lastRenderedPageBreak/>
              <w:t xml:space="preserve">затруднений учащихся в овладении читательской деятельностью, их причин и способов преодоления </w:t>
            </w:r>
          </w:p>
        </w:tc>
        <w:tc>
          <w:tcPr>
            <w:tcW w:w="2800" w:type="dxa"/>
            <w:shd w:val="clear" w:color="auto" w:fill="auto"/>
          </w:tcPr>
          <w:p w:rsidR="000E140F" w:rsidRPr="00440577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lastRenderedPageBreak/>
              <w:t>60,5</w:t>
            </w:r>
          </w:p>
        </w:tc>
      </w:tr>
      <w:tr w:rsidR="00440577" w:rsidRPr="00440577" w:rsidTr="00DD0BAF">
        <w:tc>
          <w:tcPr>
            <w:tcW w:w="7054" w:type="dxa"/>
            <w:shd w:val="clear" w:color="auto" w:fill="auto"/>
          </w:tcPr>
          <w:p w:rsidR="000E140F" w:rsidRPr="00440577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Способность осуществлять педагогическую деятельность в области изучения окружающего мира на уровне начального общего образования на основе естественнонаучных знаний:</w:t>
            </w:r>
          </w:p>
          <w:p w:rsidR="000E140F" w:rsidRPr="00440577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 Знание основных характеристик естественнонаучной картины мира; места и роли человека в природе; умение трансформировать естественнонаучные знания в учебные</w:t>
            </w:r>
          </w:p>
          <w:p w:rsidR="000E140F" w:rsidRPr="00440577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</w:t>
            </w:r>
          </w:p>
        </w:tc>
        <w:tc>
          <w:tcPr>
            <w:tcW w:w="2800" w:type="dxa"/>
            <w:shd w:val="clear" w:color="auto" w:fill="auto"/>
          </w:tcPr>
          <w:p w:rsidR="000E140F" w:rsidRPr="00440577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4057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53, 9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2E4DE4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4 СЛАЙД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Проявлены трудности в части заданий, выявляющих следующие компетенции, знания и умения (с</w:t>
      </w:r>
      <w:r w:rsidR="000E140F" w:rsidRPr="00850FF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реднее значение выполнения </w:t>
      </w:r>
      <w:proofErr w:type="gramStart"/>
      <w:r w:rsidR="000E140F" w:rsidRPr="00850FF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задания 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менее</w:t>
      </w:r>
      <w:proofErr w:type="gramEnd"/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50 %)</w:t>
      </w:r>
      <w:r w:rsidR="000E140F" w:rsidRPr="00E0629E">
        <w:rPr>
          <w:rFonts w:ascii="Times New Roman" w:eastAsia="Times New Roman" w:hAnsi="Times New Roman"/>
          <w:sz w:val="28"/>
          <w:szCs w:val="28"/>
          <w:lang w:eastAsia="ru-RU" w:bidi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7"/>
        <w:gridCol w:w="2783"/>
      </w:tblGrid>
      <w:tr w:rsidR="00AD13FA" w:rsidRPr="00AD13FA" w:rsidTr="00DD0BAF">
        <w:tc>
          <w:tcPr>
            <w:tcW w:w="7054" w:type="dxa"/>
            <w:shd w:val="clear" w:color="auto" w:fill="auto"/>
          </w:tcPr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2800" w:type="dxa"/>
            <w:shd w:val="clear" w:color="auto" w:fill="auto"/>
          </w:tcPr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AD13FA" w:rsidRPr="00AD13FA" w:rsidTr="00DD0BAF">
        <w:tc>
          <w:tcPr>
            <w:tcW w:w="7054" w:type="dxa"/>
            <w:shd w:val="clear" w:color="auto" w:fill="auto"/>
          </w:tcPr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Способность осуществлять педагогическую деятельность в области преподавания математики на уровне начального общего образования на основе специальных научных знаний:</w:t>
            </w:r>
          </w:p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- </w:t>
            </w: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ab/>
              <w:t>Знание типизации задач школьного курса математики и методов их решения</w:t>
            </w:r>
          </w:p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</w:p>
        </w:tc>
        <w:tc>
          <w:tcPr>
            <w:tcW w:w="2800" w:type="dxa"/>
            <w:shd w:val="clear" w:color="auto" w:fill="auto"/>
          </w:tcPr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47,1</w:t>
            </w:r>
          </w:p>
        </w:tc>
      </w:tr>
      <w:tr w:rsidR="00AD13FA" w:rsidRPr="00AD13FA" w:rsidTr="00DD0BAF">
        <w:tc>
          <w:tcPr>
            <w:tcW w:w="7054" w:type="dxa"/>
            <w:shd w:val="clear" w:color="auto" w:fill="auto"/>
          </w:tcPr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Способность осуществлять педагогическую деятельность в области преподавания русского языка на уровне начального общего образования на основе специальных научных знаний:</w:t>
            </w:r>
          </w:p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 Знания о системе русского языка, ее реализации в речи; умение классифицировать языковые и речевые явления</w:t>
            </w:r>
          </w:p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</w:p>
        </w:tc>
        <w:tc>
          <w:tcPr>
            <w:tcW w:w="2800" w:type="dxa"/>
            <w:shd w:val="clear" w:color="auto" w:fill="auto"/>
          </w:tcPr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45,8</w:t>
            </w:r>
          </w:p>
        </w:tc>
      </w:tr>
      <w:tr w:rsidR="00AD13FA" w:rsidRPr="00AD13FA" w:rsidTr="00DD0BAF">
        <w:tc>
          <w:tcPr>
            <w:tcW w:w="7054" w:type="dxa"/>
            <w:shd w:val="clear" w:color="auto" w:fill="auto"/>
          </w:tcPr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Способность осуществлять педагогическую деятельность в области преподавания русского языка на уровне начального общего образования на основе специальных научных знаний:</w:t>
            </w:r>
          </w:p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– Знание норм русского литературного языка; умение оценивать соблюдение орфоэпических, грамматических, лексических норм русского языка в речи </w:t>
            </w:r>
          </w:p>
        </w:tc>
        <w:tc>
          <w:tcPr>
            <w:tcW w:w="2800" w:type="dxa"/>
            <w:shd w:val="clear" w:color="auto" w:fill="auto"/>
          </w:tcPr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36,7</w:t>
            </w:r>
          </w:p>
        </w:tc>
      </w:tr>
      <w:tr w:rsidR="00AD13FA" w:rsidRPr="00AD13FA" w:rsidTr="00DD0BAF">
        <w:tc>
          <w:tcPr>
            <w:tcW w:w="7054" w:type="dxa"/>
            <w:shd w:val="clear" w:color="auto" w:fill="auto"/>
          </w:tcPr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Способность осуществлять педагогическую деятельность в области преподавания математики на уровне начального общего образования на основе специальных научных знаний:</w:t>
            </w: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ab/>
            </w:r>
          </w:p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lastRenderedPageBreak/>
              <w:t xml:space="preserve">– </w:t>
            </w: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ab/>
              <w:t>Умение применять математические знания к решению проблем, возникающих в реальной жизни</w:t>
            </w:r>
          </w:p>
        </w:tc>
        <w:tc>
          <w:tcPr>
            <w:tcW w:w="2800" w:type="dxa"/>
            <w:shd w:val="clear" w:color="auto" w:fill="auto"/>
          </w:tcPr>
          <w:p w:rsidR="000E140F" w:rsidRPr="00AD13FA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AD13FA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lastRenderedPageBreak/>
              <w:t>34,9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2E4DE4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2E4DE4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4 СЛАЙД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При этом явные дефициты продемонстрированы в части следующих компетенций, знаний, умений: 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6"/>
        <w:gridCol w:w="2784"/>
      </w:tblGrid>
      <w:tr w:rsidR="002E4DE4" w:rsidRPr="002E4DE4" w:rsidTr="00DD0BAF">
        <w:tc>
          <w:tcPr>
            <w:tcW w:w="7054" w:type="dxa"/>
            <w:shd w:val="clear" w:color="auto" w:fill="auto"/>
          </w:tcPr>
          <w:p w:rsidR="000E140F" w:rsidRPr="002E4DE4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E4DE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2800" w:type="dxa"/>
            <w:shd w:val="clear" w:color="auto" w:fill="auto"/>
          </w:tcPr>
          <w:p w:rsidR="000E140F" w:rsidRPr="002E4DE4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E4DE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2E4DE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2E4DE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2E4DE4" w:rsidRPr="002E4DE4" w:rsidTr="00DD0BAF">
        <w:tc>
          <w:tcPr>
            <w:tcW w:w="7054" w:type="dxa"/>
            <w:shd w:val="clear" w:color="auto" w:fill="auto"/>
          </w:tcPr>
          <w:p w:rsidR="000E140F" w:rsidRPr="002E4DE4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E4DE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Владение предметными знаниями, умениями выявлены в части следующих компетенции осуществлять педагогическую деятельность в области преподавания русского языка на уровне начального общего образования на основе специальных научных знаний в части знаний о системе русского языка и ее подсистемах; умений характеризовать языковые единицы разных уровней языковой системы </w:t>
            </w:r>
          </w:p>
        </w:tc>
        <w:tc>
          <w:tcPr>
            <w:tcW w:w="2800" w:type="dxa"/>
            <w:shd w:val="clear" w:color="auto" w:fill="auto"/>
          </w:tcPr>
          <w:p w:rsidR="000E140F" w:rsidRPr="002E4DE4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E4DE4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14,4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2E4DE4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2E4DE4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>СЛАЙД 5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Общее распределение </w:t>
      </w:r>
      <w:proofErr w:type="gramStart"/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участников  по</w:t>
      </w:r>
      <w:proofErr w:type="gramEnd"/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уровням владения предметными компетенциями следующее:</w:t>
      </w:r>
    </w:p>
    <w:p w:rsidR="000E140F" w:rsidRPr="002E4DE4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2E4DE4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недостаточный уровень владения предметными компетенциями – 364 чел., 55,2</w:t>
      </w:r>
      <w:r w:rsidRPr="002E4DE4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  <w:t xml:space="preserve"> %</w:t>
      </w:r>
      <w:r w:rsidRPr="002E4DE4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</w:r>
    </w:p>
    <w:p w:rsidR="000E140F" w:rsidRPr="002E4DE4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2E4DE4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базовый уровень владения предметными компетенциями -   - 260 чел., 39,4</w:t>
      </w:r>
      <w:r w:rsidRPr="002E4DE4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  <w:t>%;</w:t>
      </w:r>
      <w:r w:rsidRPr="002E4DE4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</w:r>
      <w:r w:rsidRPr="002E4DE4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</w:r>
    </w:p>
    <w:p w:rsidR="000E140F" w:rsidRPr="002E4DE4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2E4DE4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повышенный уровень владения предметными компетенциями – 36 чел., 5,5 %.</w:t>
      </w:r>
      <w:r w:rsidRPr="002E4DE4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</w:r>
    </w:p>
    <w:p w:rsidR="000E140F" w:rsidRPr="0030290C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30290C">
        <w:rPr>
          <w:rFonts w:ascii="Times New Roman" w:eastAsia="Times New Roman" w:hAnsi="Times New Roman"/>
          <w:sz w:val="28"/>
          <w:szCs w:val="28"/>
          <w:lang w:eastAsia="ru-RU" w:bidi="ru-RU"/>
        </w:rPr>
        <w:tab/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EF1543">
        <w:rPr>
          <w:rFonts w:ascii="Times New Roman" w:eastAsia="Times New Roman" w:hAnsi="Times New Roman"/>
          <w:i/>
          <w:sz w:val="28"/>
          <w:szCs w:val="28"/>
          <w:lang w:eastAsia="ru-RU" w:bidi="ru-RU"/>
        </w:rPr>
        <w:t>Таким образом, результаты диагностики свидетельствуют о значительной доле учителей, владеющих предметными компетенциями на недостаточном уровне.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Явными дефицитами являются знания и умения </w:t>
      </w:r>
      <w:r w:rsidRPr="00AF4338">
        <w:rPr>
          <w:rFonts w:ascii="Times New Roman" w:eastAsia="Times New Roman" w:hAnsi="Times New Roman"/>
          <w:sz w:val="28"/>
          <w:szCs w:val="28"/>
          <w:lang w:eastAsia="ru-RU" w:bidi="ru-RU"/>
        </w:rPr>
        <w:t>осуществлять педагогическую деятельность в области преподавания русского языка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в силу пробелов в знаниях </w:t>
      </w:r>
      <w:r w:rsidRPr="00CE5517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</w:t>
      </w:r>
      <w:r w:rsidRPr="00AF4338">
        <w:rPr>
          <w:rFonts w:ascii="Times New Roman" w:eastAsia="Times New Roman" w:hAnsi="Times New Roman"/>
          <w:sz w:val="28"/>
          <w:szCs w:val="28"/>
          <w:lang w:eastAsia="ru-RU" w:bidi="ru-RU"/>
        </w:rPr>
        <w:t>о системе русского языка и ее подсистемах; умений характеризовать языковые единицы разных уровней языковой системы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,</w:t>
      </w:r>
      <w:r w:rsidRPr="00522C1E"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знаний</w:t>
      </w:r>
      <w:r w:rsidRPr="00522C1E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норм русс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кого литературного языка; умений</w:t>
      </w:r>
      <w:r w:rsidRPr="00522C1E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оценивать соблюдение орфоэпических, грамматических, лексических норм русского языка в речи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, а также  недостаточной </w:t>
      </w:r>
      <w:r w:rsidRPr="00AF4338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готовности </w:t>
      </w:r>
      <w:r w:rsidRPr="00522C1E">
        <w:rPr>
          <w:rFonts w:ascii="Times New Roman" w:eastAsia="Times New Roman" w:hAnsi="Times New Roman"/>
          <w:sz w:val="28"/>
          <w:szCs w:val="28"/>
          <w:lang w:eastAsia="ru-RU" w:bidi="ru-RU"/>
        </w:rPr>
        <w:t>осуществлять педагогическую деятельность в области преподавания математики на уровне начального общего образования на основе специальных научных знаний  в части умений применять математические знания к решению проблем, возникающих в реальной жизни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.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 w:bidi="ru-RU"/>
        </w:rPr>
        <w:t xml:space="preserve"> </w:t>
      </w:r>
      <w:r w:rsidRPr="00EC292F">
        <w:rPr>
          <w:rFonts w:ascii="Times New Roman" w:eastAsia="Times New Roman" w:hAnsi="Times New Roman"/>
          <w:i/>
          <w:sz w:val="28"/>
          <w:szCs w:val="28"/>
          <w:lang w:eastAsia="ru-RU" w:bidi="ru-RU"/>
        </w:rPr>
        <w:t xml:space="preserve"> </w:t>
      </w:r>
    </w:p>
    <w:p w:rsidR="000E140F" w:rsidRPr="002B49CE" w:rsidRDefault="0008763D" w:rsidP="000E140F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08763D">
        <w:rPr>
          <w:rFonts w:ascii="Times New Roman" w:hAnsi="Times New Roman"/>
          <w:b/>
          <w:color w:val="FF0000"/>
          <w:sz w:val="28"/>
          <w:szCs w:val="28"/>
        </w:rPr>
        <w:t>6 СЛАЙД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E140F" w:rsidRPr="002B49CE">
        <w:rPr>
          <w:rFonts w:ascii="Times New Roman" w:hAnsi="Times New Roman"/>
          <w:i/>
          <w:color w:val="FF0000"/>
          <w:sz w:val="28"/>
          <w:szCs w:val="28"/>
        </w:rPr>
        <w:t>Результаты региональной диагностики по методическим компетенциям</w:t>
      </w:r>
    </w:p>
    <w:p w:rsidR="000E140F" w:rsidRPr="002B49CE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2B49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Среднее значение выполнения всех заданий </w:t>
      </w:r>
      <w:proofErr w:type="gramStart"/>
      <w:r w:rsidRPr="002B49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составило  –</w:t>
      </w:r>
      <w:proofErr w:type="gramEnd"/>
      <w:r w:rsidRPr="002B49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54,6 %;</w:t>
      </w:r>
    </w:p>
    <w:p w:rsidR="000E140F" w:rsidRPr="002B49CE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2B49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самое низкое значение – 0 %; </w:t>
      </w:r>
    </w:p>
    <w:p w:rsidR="000E140F" w:rsidRPr="002B49CE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2B49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lastRenderedPageBreak/>
        <w:t xml:space="preserve">самое высокое </w:t>
      </w:r>
      <w:proofErr w:type="gramStart"/>
      <w:r w:rsidRPr="002B49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значение  –</w:t>
      </w:r>
      <w:proofErr w:type="gramEnd"/>
      <w:r w:rsidRPr="002B49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100 %.</w:t>
      </w:r>
    </w:p>
    <w:p w:rsidR="004C0A28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614CB2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При этом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среди заданий, в выполнении которых участниками показаны наиболее высокие результаты (с</w:t>
      </w:r>
      <w:r w:rsidRPr="00EE50FC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реднее значение выполнения задания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не менее 75 %), задания на выявление следующих компетенций, знаний и умений:</w:t>
      </w:r>
      <w:r w:rsidR="004C0A28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</w:t>
      </w:r>
    </w:p>
    <w:p w:rsidR="000E140F" w:rsidRPr="004C0A28" w:rsidRDefault="004C0A28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4C0A28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7 СЛАЙД 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6"/>
        <w:gridCol w:w="2924"/>
      </w:tblGrid>
      <w:tr w:rsidR="004C0A28" w:rsidRPr="004C0A28" w:rsidTr="00DD0BAF">
        <w:tc>
          <w:tcPr>
            <w:tcW w:w="691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294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4C0A28" w:rsidRPr="004C0A28" w:rsidTr="00DD0BAF">
        <w:tc>
          <w:tcPr>
            <w:tcW w:w="691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Способность организовать учебно-познавательную деятельность обучающихся начальной школы по освоению образовательной программы по литературному чтению в соответствии с требованиями федерального государственного образовательного стандарта:</w:t>
            </w:r>
          </w:p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</w:t>
            </w: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ab/>
              <w:t>Умение планировать и осуществлять процесс литературного образования младших школьников, обоснованно определяя задачи и содержание обучения чтению на каждом этапе обучения, уроке, используя соответствующие поставленным задачам методы обучения и формы организации деятельности учащихся</w:t>
            </w:r>
          </w:p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</w:p>
        </w:tc>
        <w:tc>
          <w:tcPr>
            <w:tcW w:w="294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92,7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4C0A28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4C0A28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>7 СЛАЙД</w:t>
      </w:r>
      <w:r w:rsidRPr="004C0A28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Уверенное владение проявлено относительно следующих компетенций, знаний и умений: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8"/>
        <w:gridCol w:w="2922"/>
      </w:tblGrid>
      <w:tr w:rsidR="004C0A28" w:rsidRPr="004C0A28" w:rsidTr="00DD0BAF">
        <w:tc>
          <w:tcPr>
            <w:tcW w:w="691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294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4C0A28" w:rsidRPr="004C0A28" w:rsidTr="00DD0BAF">
        <w:tc>
          <w:tcPr>
            <w:tcW w:w="691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Способность организовать учебно-познавательную деятельность обучающихся начальной школы по освоению образовательной программы по русскому языку в соответствии с требованиями федерального государственного образовательного стандарта:</w:t>
            </w:r>
          </w:p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– Знания о содержании и методах обучения русскому языку в начальной школе; умение осуществлять контроль и оценку предметных образовательных результатов обучающихся </w:t>
            </w:r>
          </w:p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</w:p>
        </w:tc>
        <w:tc>
          <w:tcPr>
            <w:tcW w:w="294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58, 2</w:t>
            </w:r>
          </w:p>
        </w:tc>
      </w:tr>
      <w:tr w:rsidR="004C0A28" w:rsidRPr="004C0A28" w:rsidTr="00DD0BAF">
        <w:tc>
          <w:tcPr>
            <w:tcW w:w="691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Способность организовать учебно-познавательную деятельность обучающихся начальной школы по освоению образовательной программы по математике в соответствии с требованиями федерального государственного образовательного стандарта:</w:t>
            </w: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ab/>
            </w:r>
          </w:p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</w:t>
            </w: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ab/>
              <w:t xml:space="preserve">Владение необходимой методической </w:t>
            </w: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lastRenderedPageBreak/>
              <w:t>подготовкой для организации образовательной деятельности учащихся в предметной области «математика»</w:t>
            </w:r>
          </w:p>
        </w:tc>
        <w:tc>
          <w:tcPr>
            <w:tcW w:w="294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lastRenderedPageBreak/>
              <w:t>55,8</w:t>
            </w:r>
          </w:p>
        </w:tc>
      </w:tr>
      <w:tr w:rsidR="004C0A28" w:rsidRPr="004C0A28" w:rsidTr="00DD0BAF">
        <w:tc>
          <w:tcPr>
            <w:tcW w:w="6912" w:type="dxa"/>
            <w:shd w:val="clear" w:color="auto" w:fill="auto"/>
          </w:tcPr>
          <w:p w:rsidR="000E140F" w:rsidRPr="004C0A28" w:rsidRDefault="000E140F" w:rsidP="00DD0B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Способность организовать учебно-познавательную деятельность обучающихся начальной школы по изучению окружающего мира в соответствии с требованиями федерального государственного образовательного </w:t>
            </w:r>
            <w:proofErr w:type="gramStart"/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стандарта:</w:t>
            </w: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br/>
              <w:t>–</w:t>
            </w:r>
            <w:proofErr w:type="gramEnd"/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 Знание теоретических основ методики изучения окружающего мира, содержания, методов, форм, способов организации процесса интегрированного изучения естественнонаучного материала </w:t>
            </w:r>
          </w:p>
        </w:tc>
        <w:tc>
          <w:tcPr>
            <w:tcW w:w="294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55, 3</w:t>
            </w:r>
          </w:p>
        </w:tc>
      </w:tr>
      <w:tr w:rsidR="004C0A28" w:rsidRPr="004C0A28" w:rsidTr="00DD0BAF">
        <w:tc>
          <w:tcPr>
            <w:tcW w:w="691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Знания о способах организации учебной деятельности обучающихся, направленной на освоение содержания курса русского языка; умение определять содержание и виды деятельности, последовательность работы и формы организации учебной деятельности обучающихся на уроке русского языка с учетом требований к планируемым результатам освоения программы</w:t>
            </w:r>
          </w:p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</w:p>
        </w:tc>
        <w:tc>
          <w:tcPr>
            <w:tcW w:w="2942" w:type="dxa"/>
            <w:shd w:val="clear" w:color="auto" w:fill="auto"/>
          </w:tcPr>
          <w:p w:rsidR="000E140F" w:rsidRPr="004C0A2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C0A2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51.4 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0836E0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836E0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>8 СЛАЙД</w:t>
      </w:r>
      <w:r w:rsidRPr="000836E0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Дефициты проявлены в части владения следующими компетенциями, знаниями, умениями: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7"/>
        <w:gridCol w:w="2923"/>
      </w:tblGrid>
      <w:tr w:rsidR="000836E0" w:rsidRPr="000836E0" w:rsidTr="00DD0BAF">
        <w:tc>
          <w:tcPr>
            <w:tcW w:w="6912" w:type="dxa"/>
            <w:shd w:val="clear" w:color="auto" w:fill="auto"/>
          </w:tcPr>
          <w:p w:rsidR="000E140F" w:rsidRPr="000836E0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0836E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br/>
              <w:t>Компетенции, знания, умения</w:t>
            </w:r>
          </w:p>
        </w:tc>
        <w:tc>
          <w:tcPr>
            <w:tcW w:w="2942" w:type="dxa"/>
            <w:shd w:val="clear" w:color="auto" w:fill="auto"/>
          </w:tcPr>
          <w:p w:rsidR="000E140F" w:rsidRPr="000836E0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0836E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0836E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0836E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0836E0" w:rsidRPr="000836E0" w:rsidTr="00DD0BAF">
        <w:tc>
          <w:tcPr>
            <w:tcW w:w="6912" w:type="dxa"/>
            <w:shd w:val="clear" w:color="auto" w:fill="auto"/>
          </w:tcPr>
          <w:p w:rsidR="000E140F" w:rsidRPr="000836E0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0836E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Умение анализировать литературное произведение, определять уровень литературного развития младшего школьника и непосредственного восприятия самостоятельно прочитанного им художественного произведения </w:t>
            </w:r>
          </w:p>
        </w:tc>
        <w:tc>
          <w:tcPr>
            <w:tcW w:w="2942" w:type="dxa"/>
            <w:shd w:val="clear" w:color="auto" w:fill="auto"/>
          </w:tcPr>
          <w:p w:rsidR="000E140F" w:rsidRPr="000836E0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0836E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42,5 </w:t>
            </w:r>
          </w:p>
        </w:tc>
      </w:tr>
      <w:tr w:rsidR="000836E0" w:rsidRPr="000836E0" w:rsidTr="00DD0BAF">
        <w:tc>
          <w:tcPr>
            <w:tcW w:w="6912" w:type="dxa"/>
            <w:shd w:val="clear" w:color="auto" w:fill="auto"/>
          </w:tcPr>
          <w:p w:rsidR="000E140F" w:rsidRPr="000836E0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0836E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Владение необходимой методической подготовкой для организации образовательной деятельности учащихся в предметной области «математика» </w:t>
            </w:r>
          </w:p>
        </w:tc>
        <w:tc>
          <w:tcPr>
            <w:tcW w:w="2942" w:type="dxa"/>
            <w:shd w:val="clear" w:color="auto" w:fill="auto"/>
          </w:tcPr>
          <w:p w:rsidR="000E140F" w:rsidRPr="000836E0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0836E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38,9 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692C5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692C5F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>9 СЛАЙД</w:t>
      </w:r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Общее распределение </w:t>
      </w:r>
      <w:proofErr w:type="gramStart"/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участников  по</w:t>
      </w:r>
      <w:proofErr w:type="gramEnd"/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уровням владения методическими компетенциями следующее:</w:t>
      </w:r>
    </w:p>
    <w:p w:rsidR="000E140F" w:rsidRPr="00692C5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недостаточный уровень владения компетенциями – 39,6 %;</w:t>
      </w:r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</w:r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</w:r>
    </w:p>
    <w:p w:rsidR="000E140F" w:rsidRPr="00692C5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базовый уровень владения компетенциями – 42,2 %;</w:t>
      </w:r>
    </w:p>
    <w:p w:rsidR="000E140F" w:rsidRPr="00692C5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повышенный уровень владения компетенциями </w:t>
      </w:r>
      <w:proofErr w:type="gramStart"/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–  18</w:t>
      </w:r>
      <w:proofErr w:type="gramEnd"/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%.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BD1A88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Таким образом, результаты диагностики свидетельствуют о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значительной доле учителей, имеющих недостаточны уровень владения компетенциями преподавания в соответствии с основными методиками начального образования.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 xml:space="preserve">Менее всего проявлена готовность организовывать обучение литературному чтению, </w:t>
      </w:r>
      <w:r w:rsidRPr="007C660A">
        <w:rPr>
          <w:rFonts w:ascii="Times New Roman" w:eastAsia="Times New Roman" w:hAnsi="Times New Roman"/>
          <w:sz w:val="28"/>
          <w:szCs w:val="28"/>
          <w:lang w:eastAsia="ru-RU" w:bidi="ru-RU"/>
        </w:rPr>
        <w:t>организации учебной деятельности обучающихся на уроке русского языка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. Также проявлены дефициты во владении методикой</w:t>
      </w:r>
      <w:r w:rsidRPr="007C660A">
        <w:t xml:space="preserve"> </w:t>
      </w:r>
      <w:r w:rsidRPr="007C660A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организации образовательной деятельности учащихся в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предметной области «математика». </w:t>
      </w:r>
    </w:p>
    <w:p w:rsidR="000E140F" w:rsidRPr="00692C5F" w:rsidRDefault="00692C5F" w:rsidP="000E140F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692C5F">
        <w:rPr>
          <w:rFonts w:ascii="Times New Roman" w:hAnsi="Times New Roman"/>
          <w:b/>
          <w:color w:val="FF0000"/>
          <w:sz w:val="28"/>
          <w:szCs w:val="28"/>
        </w:rPr>
        <w:t>10 СЛАЙД</w:t>
      </w:r>
    </w:p>
    <w:p w:rsidR="000E140F" w:rsidRPr="00692C5F" w:rsidRDefault="000E140F" w:rsidP="000E140F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692C5F">
        <w:rPr>
          <w:rFonts w:ascii="Times New Roman" w:hAnsi="Times New Roman"/>
          <w:i/>
          <w:color w:val="FF0000"/>
          <w:sz w:val="28"/>
          <w:szCs w:val="28"/>
        </w:rPr>
        <w:t>Результаты региональной диагностики по психолого-педагогическим компетенциям</w:t>
      </w:r>
    </w:p>
    <w:p w:rsidR="000E140F" w:rsidRPr="00692C5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Среднее значение выполнения всех заданий участниками составило – 53,8%;</w:t>
      </w:r>
    </w:p>
    <w:p w:rsidR="000E140F" w:rsidRPr="00692C5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самое низкое значение – 0 %; </w:t>
      </w:r>
    </w:p>
    <w:p w:rsidR="000E140F" w:rsidRPr="00692C5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самое высокое </w:t>
      </w:r>
      <w:proofErr w:type="gramStart"/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значение  –</w:t>
      </w:r>
      <w:proofErr w:type="gramEnd"/>
      <w:r w:rsidRPr="00692C5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100 %.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614CB2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При этом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среди заданий, в выполнении которых участниками показаны наиболее высокие и стабильные результаты (с</w:t>
      </w:r>
      <w:r w:rsidRPr="00707D13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реднее значение выполнения задания 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не менее, чем 75%), задания на выявление следующих компетенций, знаний и умений:</w:t>
      </w:r>
      <w:r w:rsidR="00692C5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</w:t>
      </w:r>
    </w:p>
    <w:p w:rsidR="000E140F" w:rsidRPr="00692C5F" w:rsidRDefault="00692C5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</w:pPr>
      <w:r w:rsidRPr="00692C5F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 xml:space="preserve">11 СЛАЙД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1"/>
        <w:gridCol w:w="3479"/>
      </w:tblGrid>
      <w:tr w:rsidR="00692C5F" w:rsidRPr="00692C5F" w:rsidTr="00DD0BAF">
        <w:tc>
          <w:tcPr>
            <w:tcW w:w="6345" w:type="dxa"/>
            <w:shd w:val="clear" w:color="auto" w:fill="auto"/>
          </w:tcPr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3509" w:type="dxa"/>
            <w:shd w:val="clear" w:color="auto" w:fill="auto"/>
          </w:tcPr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692C5F" w:rsidRPr="00692C5F" w:rsidTr="00DD0BAF">
        <w:tc>
          <w:tcPr>
            <w:tcW w:w="6345" w:type="dxa"/>
            <w:shd w:val="clear" w:color="auto" w:fill="auto"/>
          </w:tcPr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Способен учитывать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человека на различных возрастных этапах</w:t>
            </w: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ab/>
            </w:r>
            <w:proofErr w:type="gramStart"/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Знает</w:t>
            </w:r>
            <w:proofErr w:type="gramEnd"/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:</w:t>
            </w:r>
          </w:p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обучающихся по общеобразовательным программам</w:t>
            </w:r>
          </w:p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Умеет:</w:t>
            </w:r>
          </w:p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 учитывать в образовательном процессе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обучающихся по общеобразовательным программам.</w:t>
            </w:r>
          </w:p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</w:p>
        </w:tc>
        <w:tc>
          <w:tcPr>
            <w:tcW w:w="3509" w:type="dxa"/>
            <w:shd w:val="clear" w:color="auto" w:fill="auto"/>
          </w:tcPr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81,7</w:t>
            </w:r>
          </w:p>
        </w:tc>
      </w:tr>
      <w:tr w:rsidR="00692C5F" w:rsidRPr="00692C5F" w:rsidTr="00DD0BAF">
        <w:tc>
          <w:tcPr>
            <w:tcW w:w="6345" w:type="dxa"/>
            <w:shd w:val="clear" w:color="auto" w:fill="auto"/>
          </w:tcPr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Способен дифференцировать общие, специфические закономерности психического и психофизиологического развития </w:t>
            </w:r>
            <w:proofErr w:type="gramStart"/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обучающихся  на</w:t>
            </w:r>
            <w:proofErr w:type="gramEnd"/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различных возрастных этапах;</w:t>
            </w:r>
          </w:p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Знает:</w:t>
            </w:r>
          </w:p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lastRenderedPageBreak/>
              <w:t xml:space="preserve">Характеристики познавательных психических и </w:t>
            </w:r>
            <w:proofErr w:type="gramStart"/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психофизиологических  процессов</w:t>
            </w:r>
            <w:proofErr w:type="gramEnd"/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у обучающихся</w:t>
            </w:r>
          </w:p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Умеет:</w:t>
            </w:r>
          </w:p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Наблюдать </w:t>
            </w:r>
            <w:proofErr w:type="gramStart"/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проявление  свойств</w:t>
            </w:r>
            <w:proofErr w:type="gramEnd"/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различных  познавательных психических и психофизиологических  процессов  в образовательной деятельности в соответствии с их закономерностями </w:t>
            </w:r>
          </w:p>
        </w:tc>
        <w:tc>
          <w:tcPr>
            <w:tcW w:w="3509" w:type="dxa"/>
            <w:shd w:val="clear" w:color="auto" w:fill="auto"/>
          </w:tcPr>
          <w:p w:rsidR="000E140F" w:rsidRPr="00692C5F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692C5F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lastRenderedPageBreak/>
              <w:t>79,8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Проявлено уверенное владение следующими компетенциями, знаниями, умениями:</w:t>
      </w:r>
    </w:p>
    <w:p w:rsidR="000E140F" w:rsidRPr="00692C5F" w:rsidRDefault="00692C5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</w:pPr>
      <w:r w:rsidRPr="00692C5F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>12 СЛАЙД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0"/>
        <w:gridCol w:w="3480"/>
      </w:tblGrid>
      <w:tr w:rsidR="001D2E91" w:rsidRPr="001D2E91" w:rsidTr="00DD0BAF">
        <w:tc>
          <w:tcPr>
            <w:tcW w:w="6345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3509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1D2E91" w:rsidRPr="001D2E91" w:rsidTr="00DD0BAF">
        <w:tc>
          <w:tcPr>
            <w:tcW w:w="6345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Способен осуществлять взаимодействие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</w: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ab/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Знает: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формы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программы.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Умеет: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применять формы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программы.</w:t>
            </w:r>
          </w:p>
        </w:tc>
        <w:tc>
          <w:tcPr>
            <w:tcW w:w="3509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71, 1</w:t>
            </w:r>
          </w:p>
        </w:tc>
      </w:tr>
      <w:tr w:rsidR="001D2E91" w:rsidRPr="001D2E91" w:rsidTr="00DD0BAF">
        <w:tc>
          <w:tcPr>
            <w:tcW w:w="6345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Способен осуществлять взаимодействие с родителями (законными представителями) </w:t>
            </w:r>
            <w:proofErr w:type="gramStart"/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обучающихся  с</w:t>
            </w:r>
            <w:proofErr w:type="gramEnd"/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учетом особенностей основной общеобразовательной программы и потребностей обучающихся и их родителей (законных представителей)</w:t>
            </w: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ab/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Знает: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формы взаимодействия с родителями (законными представителями) обучающихся с учетом особенностей основной общеобразовательной программы и потребностей обучающихся и их </w:t>
            </w: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lastRenderedPageBreak/>
              <w:t xml:space="preserve">родителей (законных представителей)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Умеет: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применять формы взаимодействия с родителями (законными представителями) обучающихся с учетом особенностей основной общеобразовательной программы и потребностей обучающихся и их родителей (законных представителей)  </w:t>
            </w:r>
          </w:p>
        </w:tc>
        <w:tc>
          <w:tcPr>
            <w:tcW w:w="3509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lastRenderedPageBreak/>
              <w:t>67, 4</w:t>
            </w:r>
          </w:p>
        </w:tc>
      </w:tr>
      <w:tr w:rsidR="001D2E91" w:rsidRPr="001D2E91" w:rsidTr="00DD0BAF">
        <w:tc>
          <w:tcPr>
            <w:tcW w:w="6345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Способен использовать образовательные технологии в соответствии с образовательной ситуацией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Знает: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–образовательные технологии развития познавательных психических процессов у обучающихся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 современные технологии познавательного развития обучающихся в рамках основных образовательных программам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Умеет: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– дифференцировать применение образовательных технологий в соответствии с образовательной ситуацией </w:t>
            </w:r>
          </w:p>
        </w:tc>
        <w:tc>
          <w:tcPr>
            <w:tcW w:w="3509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55,5 </w:t>
            </w:r>
          </w:p>
        </w:tc>
      </w:tr>
      <w:tr w:rsidR="001D2E91" w:rsidRPr="001D2E91" w:rsidTr="00DD0BAF">
        <w:tc>
          <w:tcPr>
            <w:tcW w:w="6345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Способен создавать условия для формирования универсальных учебных действий у обучающихся в рамках </w:t>
            </w:r>
            <w:proofErr w:type="gramStart"/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основных  образовательных</w:t>
            </w:r>
            <w:proofErr w:type="gramEnd"/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программам Знает: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 классификация универсальных учебных действий в соответствии с ФГОС общего образования;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 современные технологии формирования универсальных учебных действий у обучающихся в рамках основных образовательных программам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Умеет: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 применять технологии формирования универсальных учебных действий у обучающихся в рамках основных образовательных программам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</w:p>
        </w:tc>
        <w:tc>
          <w:tcPr>
            <w:tcW w:w="3509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49,4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1D2E91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1D2E91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>13 СЛАЙД</w:t>
      </w:r>
      <w:r w:rsidRPr="001D2E91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При этом при выполнении заданий на выявление владения психолого-педагогическими компетенциями участниками проявлены явные трудности и дефициты, особенно в части следующих компетенций, знаний и умений: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0"/>
        <w:gridCol w:w="3480"/>
      </w:tblGrid>
      <w:tr w:rsidR="001D2E91" w:rsidRPr="001D2E91" w:rsidTr="00DD0BAF">
        <w:tc>
          <w:tcPr>
            <w:tcW w:w="6345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3509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1D2E91" w:rsidRPr="001D2E91" w:rsidTr="00DD0BAF">
        <w:tc>
          <w:tcPr>
            <w:tcW w:w="6345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lastRenderedPageBreak/>
              <w:t xml:space="preserve">Способен определять и создавать условия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обучающихся и обучающихся с ОВЗ.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Знает: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– типологию и характеристики групп одаренных обучающихся и обучающихся с ОВЗ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Умеет: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 определять коррекционные условия в отношении конкретных групп одаренных обучающихся и обучающихся с ОВЗ с учетом психофизических и индивидуально-типологических особенностей обучающихся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</w:p>
        </w:tc>
        <w:tc>
          <w:tcPr>
            <w:tcW w:w="3509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7,8</w:t>
            </w:r>
          </w:p>
        </w:tc>
      </w:tr>
      <w:tr w:rsidR="001D2E91" w:rsidRPr="001D2E91" w:rsidTr="00DD0BAF">
        <w:tc>
          <w:tcPr>
            <w:tcW w:w="6345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Способен осуществлять контроль и оценку формирования результатов образования обучающихся, выявлять и корректировать трудности в обучении в рамках общеобразовательных программ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Знает: 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 организацию контроля и оценки в рамках общеобразовательных программ</w:t>
            </w:r>
          </w:p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–  содержание понятия коррекция и способы ее осуществления на учебных занятиях с обучающимися по общеобразовательным программ</w:t>
            </w:r>
          </w:p>
        </w:tc>
        <w:tc>
          <w:tcPr>
            <w:tcW w:w="3509" w:type="dxa"/>
            <w:shd w:val="clear" w:color="auto" w:fill="auto"/>
          </w:tcPr>
          <w:p w:rsidR="000E140F" w:rsidRPr="001D2E91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1D2E9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4,7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1D2E91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1D2E91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>14 СЛАЙД</w:t>
      </w:r>
      <w:r w:rsidRPr="001D2E91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Общее распределение </w:t>
      </w:r>
      <w:proofErr w:type="gramStart"/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участников  по</w:t>
      </w:r>
      <w:proofErr w:type="gramEnd"/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уровням владения </w:t>
      </w:r>
      <w:proofErr w:type="spellStart"/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психолого</w:t>
      </w:r>
      <w:proofErr w:type="spellEnd"/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–педагогическими компетенциями следующее:</w:t>
      </w:r>
    </w:p>
    <w:p w:rsidR="000E140F" w:rsidRPr="005618CE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5618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недостаточный уровень владения компетенциями – 199 чел., 30,2 </w:t>
      </w:r>
      <w:proofErr w:type="gramStart"/>
      <w:r w:rsidRPr="005618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%;</w:t>
      </w:r>
      <w:r w:rsidRPr="005618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</w:r>
      <w:proofErr w:type="gramEnd"/>
      <w:r w:rsidRPr="005618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  <w:t>базовый уровень владения компетенциями – 447 чел, 67,7 %;</w:t>
      </w:r>
      <w:r w:rsidRPr="005618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</w:r>
    </w:p>
    <w:p w:rsidR="000E140F" w:rsidRPr="005618CE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5618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повышенный уровень владения компетенциями -  14 чел., 2,</w:t>
      </w:r>
      <w:proofErr w:type="gramStart"/>
      <w:r w:rsidRPr="005618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1  %</w:t>
      </w:r>
      <w:proofErr w:type="gramEnd"/>
      <w:r w:rsidRPr="005618CE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.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BD1A88">
        <w:rPr>
          <w:rFonts w:ascii="Times New Roman" w:eastAsia="Times New Roman" w:hAnsi="Times New Roman"/>
          <w:sz w:val="28"/>
          <w:szCs w:val="28"/>
          <w:lang w:eastAsia="ru-RU" w:bidi="ru-RU"/>
        </w:rPr>
        <w:tab/>
      </w:r>
    </w:p>
    <w:p w:rsidR="000E140F" w:rsidRPr="00EF1543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 w:bidi="ru-RU"/>
        </w:rPr>
      </w:pPr>
      <w:r w:rsidRPr="00EF1543">
        <w:rPr>
          <w:rFonts w:ascii="Times New Roman" w:eastAsia="Times New Roman" w:hAnsi="Times New Roman"/>
          <w:i/>
          <w:sz w:val="28"/>
          <w:szCs w:val="28"/>
          <w:lang w:eastAsia="ru-RU" w:bidi="ru-RU"/>
        </w:rPr>
        <w:t xml:space="preserve">Таким образом, владение психолого-педагогическими компетенциями проявлено </w:t>
      </w:r>
      <w:r>
        <w:rPr>
          <w:rFonts w:ascii="Times New Roman" w:eastAsia="Times New Roman" w:hAnsi="Times New Roman"/>
          <w:i/>
          <w:sz w:val="28"/>
          <w:szCs w:val="28"/>
          <w:lang w:eastAsia="ru-RU" w:bidi="ru-RU"/>
        </w:rPr>
        <w:t xml:space="preserve">большинством участников </w:t>
      </w:r>
      <w:r w:rsidRPr="00EF1543">
        <w:rPr>
          <w:rFonts w:ascii="Times New Roman" w:eastAsia="Times New Roman" w:hAnsi="Times New Roman"/>
          <w:i/>
          <w:sz w:val="28"/>
          <w:szCs w:val="28"/>
          <w:lang w:eastAsia="ru-RU" w:bidi="ru-RU"/>
        </w:rPr>
        <w:t xml:space="preserve">на базовом уровне. </w:t>
      </w:r>
      <w:r>
        <w:rPr>
          <w:rFonts w:ascii="Times New Roman" w:eastAsia="Times New Roman" w:hAnsi="Times New Roman"/>
          <w:i/>
          <w:sz w:val="28"/>
          <w:szCs w:val="28"/>
          <w:lang w:eastAsia="ru-RU" w:bidi="ru-RU"/>
        </w:rPr>
        <w:t xml:space="preserve"> Вместе с тем, почти треть участников проявила недостаточный уровень владения психолого-педагогическими компетенциями.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3C7A64">
        <w:rPr>
          <w:rFonts w:ascii="Times New Roman" w:eastAsia="Times New Roman" w:hAnsi="Times New Roman"/>
          <w:i/>
          <w:sz w:val="28"/>
          <w:szCs w:val="28"/>
          <w:lang w:eastAsia="ru-RU" w:bidi="ru-RU"/>
        </w:rPr>
        <w:t>Критичным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уровнем владения компетенциями является уровень владения компетенциями по</w:t>
      </w:r>
      <w:r w:rsidRPr="00C56436">
        <w:t xml:space="preserve"> </w:t>
      </w:r>
      <w:r w:rsidRPr="00C56436">
        <w:rPr>
          <w:rFonts w:ascii="Times New Roman" w:eastAsia="Times New Roman" w:hAnsi="Times New Roman"/>
          <w:sz w:val="28"/>
          <w:szCs w:val="28"/>
          <w:lang w:eastAsia="ru-RU" w:bidi="ru-RU"/>
        </w:rPr>
        <w:t>определ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ению</w:t>
      </w:r>
      <w:r w:rsidRPr="00C56436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и созда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нию условий</w:t>
      </w:r>
      <w:r w:rsidRPr="00C56436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бучающихся и обучающихся с ОВЗ, а также с</w:t>
      </w:r>
      <w:r w:rsidRPr="003252D9">
        <w:rPr>
          <w:rFonts w:ascii="Times New Roman" w:eastAsia="Times New Roman" w:hAnsi="Times New Roman"/>
          <w:sz w:val="28"/>
          <w:szCs w:val="28"/>
          <w:lang w:eastAsia="ru-RU" w:bidi="ru-RU"/>
        </w:rPr>
        <w:t>пособ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ностью </w:t>
      </w:r>
      <w:r w:rsidRPr="003252D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осуществлять контроль и оценку формирования результатов образования обучающихся, </w:t>
      </w:r>
      <w:r w:rsidRPr="003252D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выявлять и корректировать трудности в обучении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, что коррелирует с недостаточным освоением методических компетенций в части владения методиками организации образовательной деятельности по русскому языку, математике и литературному чтению.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C56436">
        <w:rPr>
          <w:rFonts w:ascii="Times New Roman" w:eastAsia="Times New Roman" w:hAnsi="Times New Roman"/>
          <w:sz w:val="28"/>
          <w:szCs w:val="28"/>
          <w:lang w:eastAsia="ru-RU" w:bidi="ru-RU"/>
        </w:rPr>
        <w:tab/>
      </w:r>
    </w:p>
    <w:p w:rsidR="000E140F" w:rsidRPr="002071BF" w:rsidRDefault="002071BF" w:rsidP="000E140F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2071BF">
        <w:rPr>
          <w:rFonts w:ascii="Times New Roman" w:hAnsi="Times New Roman"/>
          <w:b/>
          <w:color w:val="FF0000"/>
          <w:sz w:val="28"/>
          <w:szCs w:val="28"/>
        </w:rPr>
        <w:t>15 СЛАЙД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E140F" w:rsidRPr="002071BF">
        <w:rPr>
          <w:rFonts w:ascii="Times New Roman" w:hAnsi="Times New Roman"/>
          <w:i/>
          <w:color w:val="FF0000"/>
          <w:sz w:val="28"/>
          <w:szCs w:val="28"/>
        </w:rPr>
        <w:t>Результаты региональной диагностики по коммуникативным компетенциям</w:t>
      </w:r>
    </w:p>
    <w:p w:rsidR="000E140F" w:rsidRPr="002071BF" w:rsidRDefault="000E140F" w:rsidP="000E140F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0E140F" w:rsidRPr="002071B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2071B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Среднее значение выполнения всех заданий участниками составило –64,6 %;</w:t>
      </w:r>
    </w:p>
    <w:p w:rsidR="000E140F" w:rsidRPr="002071B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2071B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самое низкое значение – 0 %; </w:t>
      </w:r>
    </w:p>
    <w:p w:rsidR="000E140F" w:rsidRPr="002071B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2071B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самое высокое </w:t>
      </w:r>
      <w:proofErr w:type="gramStart"/>
      <w:r w:rsidRPr="002071B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значение  –</w:t>
      </w:r>
      <w:proofErr w:type="gramEnd"/>
      <w:r w:rsidRPr="002071BF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100 %.</w:t>
      </w:r>
    </w:p>
    <w:p w:rsidR="000E140F" w:rsidRDefault="002C1B68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2C1B68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>16 СЛАЙД</w:t>
      </w:r>
      <w:r w:rsidRPr="002C1B68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</w:t>
      </w:r>
      <w:r w:rsidR="000E140F" w:rsidRPr="00614CB2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При этом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среди заданий, в выполнении которых участниками показаны наиболее высокие и стабильные результаты (с</w:t>
      </w:r>
      <w:r w:rsidR="000E140F" w:rsidRPr="00032496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реднее значение выполнения </w:t>
      </w:r>
      <w:proofErr w:type="gramStart"/>
      <w:r w:rsidR="000E140F" w:rsidRPr="00032496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задания 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составило</w:t>
      </w:r>
      <w:proofErr w:type="gramEnd"/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не менее, чем 75 %), задания на выявление следующих компетенций, знаний и умений: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6"/>
        <w:gridCol w:w="3484"/>
      </w:tblGrid>
      <w:tr w:rsidR="002C1B68" w:rsidRPr="002C1B68" w:rsidTr="00DD0BAF">
        <w:tc>
          <w:tcPr>
            <w:tcW w:w="6345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3509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2C1B68" w:rsidRPr="002C1B68" w:rsidTr="00DD0BAF">
        <w:tc>
          <w:tcPr>
            <w:tcW w:w="6345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Общаться с детьми, признавать их достоинство, понимая и принимая их </w:t>
            </w:r>
          </w:p>
        </w:tc>
        <w:tc>
          <w:tcPr>
            <w:tcW w:w="3509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77,1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Проявлено уверенное владение следующими компетенциями, знаниями, умениями: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8"/>
        <w:gridCol w:w="3482"/>
      </w:tblGrid>
      <w:tr w:rsidR="002C1B68" w:rsidRPr="002C1B68" w:rsidTr="00DD0BAF">
        <w:tc>
          <w:tcPr>
            <w:tcW w:w="6345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3509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Среднее значение выполнения </w:t>
            </w:r>
            <w:proofErr w:type="gramStart"/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задания  (</w:t>
            </w:r>
            <w:proofErr w:type="gramEnd"/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%) </w:t>
            </w:r>
          </w:p>
        </w:tc>
      </w:tr>
      <w:tr w:rsidR="002C1B68" w:rsidRPr="002C1B68" w:rsidTr="00DD0BAF">
        <w:tc>
          <w:tcPr>
            <w:tcW w:w="6345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Управлять учебными группами с целью вовлечения обучающихся в процесс обучения и воспитания, мотивируя их учебно-познавательную деятельность </w:t>
            </w:r>
          </w:p>
        </w:tc>
        <w:tc>
          <w:tcPr>
            <w:tcW w:w="3509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70,1</w:t>
            </w:r>
          </w:p>
        </w:tc>
      </w:tr>
      <w:tr w:rsidR="002C1B68" w:rsidRPr="002C1B68" w:rsidTr="00DD0BAF">
        <w:tc>
          <w:tcPr>
            <w:tcW w:w="6345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Создавать коммуникативное пространство для формирования учебно-познавательной мотивации </w:t>
            </w:r>
          </w:p>
        </w:tc>
        <w:tc>
          <w:tcPr>
            <w:tcW w:w="3509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63, 7</w:t>
            </w:r>
          </w:p>
        </w:tc>
      </w:tr>
      <w:tr w:rsidR="002C1B68" w:rsidRPr="002C1B68" w:rsidTr="00DD0BAF">
        <w:tc>
          <w:tcPr>
            <w:tcW w:w="6345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Реализовывать воспитательный потенциал урока средствами педагогической коммуникации</w:t>
            </w:r>
          </w:p>
        </w:tc>
        <w:tc>
          <w:tcPr>
            <w:tcW w:w="3509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60, 9 </w:t>
            </w:r>
          </w:p>
        </w:tc>
      </w:tr>
      <w:tr w:rsidR="002C1B68" w:rsidRPr="002C1B68" w:rsidTr="00DD0BAF">
        <w:tc>
          <w:tcPr>
            <w:tcW w:w="6345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Реализовывать современные, в том числе интерактивные, формы и методы воспитательной работы, используя их на занятиях</w:t>
            </w:r>
          </w:p>
        </w:tc>
        <w:tc>
          <w:tcPr>
            <w:tcW w:w="3509" w:type="dxa"/>
            <w:shd w:val="clear" w:color="auto" w:fill="auto"/>
          </w:tcPr>
          <w:p w:rsidR="000E140F" w:rsidRPr="002C1B68" w:rsidRDefault="000E140F" w:rsidP="00DD0B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2C1B68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55,0</w:t>
            </w:r>
          </w:p>
        </w:tc>
      </w:tr>
    </w:tbl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Default="002C1B68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2C1B68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>17 СЛАЙД</w:t>
      </w:r>
      <w:r w:rsidRPr="002C1B68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</w:t>
      </w:r>
      <w:r w:rsidR="000E140F">
        <w:rPr>
          <w:rFonts w:ascii="Times New Roman" w:eastAsia="Times New Roman" w:hAnsi="Times New Roman"/>
          <w:sz w:val="28"/>
          <w:szCs w:val="28"/>
          <w:lang w:eastAsia="ru-RU" w:bidi="ru-RU"/>
        </w:rPr>
        <w:t>Общее распределение участников по уровням владения коммуникативными компетенциями следующее:</w:t>
      </w:r>
    </w:p>
    <w:p w:rsidR="000E140F" w:rsidRPr="002C1B68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2C1B68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недостаточный уровень владения компетенциями – 133 чел., 20,2 </w:t>
      </w:r>
      <w:proofErr w:type="gramStart"/>
      <w:r w:rsidRPr="002C1B68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%;</w:t>
      </w:r>
      <w:r w:rsidRPr="002C1B68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</w:r>
      <w:proofErr w:type="gramEnd"/>
      <w:r w:rsidRPr="002C1B68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  <w:t xml:space="preserve">базовый уровень владения компетенциями – 320 чел., 48,5 </w:t>
      </w:r>
      <w:r w:rsidRPr="002C1B68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  <w:t>%;</w:t>
      </w:r>
      <w:r w:rsidRPr="002C1B68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</w:r>
      <w:r w:rsidRPr="002C1B68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ab/>
        <w:t>повышенный уровень владения компетенциями – 207 чел., 31. 4  %.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A410A7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ab/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 w:bidi="ru-RU"/>
        </w:rPr>
      </w:pPr>
      <w:r w:rsidRPr="00EF1543">
        <w:rPr>
          <w:rFonts w:ascii="Times New Roman" w:eastAsia="Times New Roman" w:hAnsi="Times New Roman"/>
          <w:i/>
          <w:sz w:val="28"/>
          <w:szCs w:val="28"/>
          <w:lang w:eastAsia="ru-RU" w:bidi="ru-RU"/>
        </w:rPr>
        <w:t>Таким образом, уровень владение коммуникативными компетенциями выше владения другими группами компетенций</w:t>
      </w:r>
      <w:r>
        <w:rPr>
          <w:rFonts w:ascii="Times New Roman" w:eastAsia="Times New Roman" w:hAnsi="Times New Roman"/>
          <w:i/>
          <w:sz w:val="28"/>
          <w:szCs w:val="28"/>
          <w:lang w:eastAsia="ru-RU" w:bidi="ru-RU"/>
        </w:rPr>
        <w:t>.</w:t>
      </w:r>
    </w:p>
    <w:p w:rsidR="000E140F" w:rsidRPr="003A73D9" w:rsidRDefault="00EF454A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</w:pPr>
      <w:r w:rsidRPr="003A73D9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 xml:space="preserve">18 слайд </w:t>
      </w:r>
      <w:r w:rsidR="000E140F" w:rsidRPr="003A73D9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 xml:space="preserve">Средний общий балл выполнения диагностической </w:t>
      </w:r>
      <w:proofErr w:type="gramStart"/>
      <w:r w:rsidR="000E140F" w:rsidRPr="003A73D9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>работы  -</w:t>
      </w:r>
      <w:proofErr w:type="gramEnd"/>
      <w:r w:rsidR="000E140F" w:rsidRPr="003A73D9">
        <w:rPr>
          <w:rFonts w:ascii="Times New Roman" w:eastAsia="Times New Roman" w:hAnsi="Times New Roman"/>
          <w:b/>
          <w:color w:val="FF0000"/>
          <w:sz w:val="28"/>
          <w:szCs w:val="28"/>
          <w:lang w:eastAsia="ru-RU" w:bidi="ru-RU"/>
        </w:rPr>
        <w:t xml:space="preserve"> 54. 4 %.</w:t>
      </w:r>
    </w:p>
    <w:p w:rsidR="000E140F" w:rsidRPr="003A73D9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самое низкое значение – 11 %, </w:t>
      </w:r>
    </w:p>
    <w:p w:rsidR="000E140F" w:rsidRPr="003A73D9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самое высокое </w:t>
      </w:r>
      <w:proofErr w:type="gramStart"/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значение  –</w:t>
      </w:r>
      <w:proofErr w:type="gramEnd"/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80 %.</w:t>
      </w:r>
    </w:p>
    <w:p w:rsidR="000E140F" w:rsidRPr="003A73D9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Ниже базового уровня – 193 </w:t>
      </w:r>
      <w:proofErr w:type="gramStart"/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чел</w:t>
      </w:r>
      <w:proofErr w:type="gramEnd"/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, 29,2 %</w:t>
      </w:r>
    </w:p>
    <w:p w:rsidR="000E140F" w:rsidRPr="003A73D9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Базовый уровень </w:t>
      </w:r>
      <w:proofErr w:type="gramStart"/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–  404</w:t>
      </w:r>
      <w:proofErr w:type="gramEnd"/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 чел, 61,2%</w:t>
      </w:r>
    </w:p>
    <w:p w:rsidR="000E140F" w:rsidRPr="003A73D9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 xml:space="preserve">Повышенный уровень – 63 </w:t>
      </w:r>
      <w:proofErr w:type="gramStart"/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чел</w:t>
      </w:r>
      <w:proofErr w:type="gramEnd"/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, 9, 6%</w:t>
      </w:r>
    </w:p>
    <w:p w:rsidR="000E140F" w:rsidRPr="003A73D9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  <w:r w:rsidRPr="003A73D9"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  <w:t>Высокий уровень – 0.</w:t>
      </w:r>
    </w:p>
    <w:p w:rsidR="000E140F" w:rsidRPr="0069336A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E140F" w:rsidRPr="00FE4427" w:rsidRDefault="003A73D9" w:rsidP="000E140F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noProof/>
          <w:sz w:val="28"/>
          <w:szCs w:val="28"/>
          <w:lang w:eastAsia="ru-RU"/>
        </w:rPr>
      </w:pPr>
      <w:r w:rsidRPr="003A73D9">
        <w:rPr>
          <w:rFonts w:ascii="Times New Roman" w:hAnsi="Times New Roman"/>
          <w:b/>
          <w:noProof/>
          <w:color w:val="FF0000"/>
          <w:sz w:val="28"/>
          <w:szCs w:val="28"/>
          <w:lang w:eastAsia="ru-RU"/>
        </w:rPr>
        <w:t>19 СЛАЙД</w:t>
      </w:r>
      <w:r w:rsidRPr="003A73D9">
        <w:rPr>
          <w:rFonts w:ascii="Times New Roman" w:hAnsi="Times New Roman"/>
          <w:noProof/>
          <w:color w:val="FF0000"/>
          <w:sz w:val="28"/>
          <w:szCs w:val="28"/>
          <w:lang w:eastAsia="ru-RU"/>
        </w:rPr>
        <w:t xml:space="preserve"> </w:t>
      </w:r>
      <w:r w:rsidR="000E140F" w:rsidRPr="00FE4427">
        <w:rPr>
          <w:rFonts w:ascii="Times New Roman" w:hAnsi="Times New Roman"/>
          <w:noProof/>
          <w:sz w:val="28"/>
          <w:szCs w:val="28"/>
          <w:lang w:eastAsia="ru-RU"/>
        </w:rPr>
        <w:t>Диаграмма. Владение компет</w:t>
      </w:r>
      <w:r w:rsidR="000E140F">
        <w:rPr>
          <w:rFonts w:ascii="Times New Roman" w:hAnsi="Times New Roman"/>
          <w:noProof/>
          <w:sz w:val="28"/>
          <w:szCs w:val="28"/>
          <w:lang w:eastAsia="ru-RU"/>
        </w:rPr>
        <w:t>е</w:t>
      </w:r>
      <w:r w:rsidR="000E140F" w:rsidRPr="00FE4427">
        <w:rPr>
          <w:rFonts w:ascii="Times New Roman" w:hAnsi="Times New Roman"/>
          <w:noProof/>
          <w:sz w:val="28"/>
          <w:szCs w:val="28"/>
          <w:lang w:eastAsia="ru-RU"/>
        </w:rPr>
        <w:t>нциями учителями начальных классов.</w:t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noProof/>
          <w:lang w:eastAsia="ru-RU"/>
        </w:rPr>
      </w:pP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noProof/>
          <w:lang w:eastAsia="ru-RU"/>
        </w:rPr>
      </w:pPr>
      <w:r w:rsidRPr="00BE0C96">
        <w:rPr>
          <w:noProof/>
          <w:lang w:eastAsia="ru-RU"/>
        </w:rPr>
        <w:drawing>
          <wp:inline distT="0" distB="0" distL="0" distR="0">
            <wp:extent cx="5941695" cy="3845560"/>
            <wp:effectExtent l="0" t="0" r="1905" b="254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E140F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E140F" w:rsidRPr="003A73D9" w:rsidRDefault="003A73D9" w:rsidP="000E140F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noProof/>
          <w:color w:val="FF0000"/>
          <w:sz w:val="28"/>
          <w:szCs w:val="28"/>
          <w:lang w:eastAsia="ru-RU"/>
        </w:rPr>
      </w:pPr>
      <w:r w:rsidRPr="003A73D9">
        <w:rPr>
          <w:rFonts w:ascii="Times New Roman" w:hAnsi="Times New Roman"/>
          <w:b/>
          <w:noProof/>
          <w:color w:val="FF0000"/>
          <w:sz w:val="28"/>
          <w:szCs w:val="28"/>
          <w:lang w:eastAsia="ru-RU"/>
        </w:rPr>
        <w:t>20 СЛАЙД</w:t>
      </w:r>
      <w:r>
        <w:rPr>
          <w:rFonts w:ascii="Times New Roman" w:hAnsi="Times New Roman"/>
          <w:noProof/>
          <w:color w:val="FF0000"/>
          <w:sz w:val="28"/>
          <w:szCs w:val="28"/>
          <w:lang w:eastAsia="ru-RU"/>
        </w:rPr>
        <w:t xml:space="preserve"> </w:t>
      </w:r>
      <w:r w:rsidR="000E140F" w:rsidRPr="003A73D9">
        <w:rPr>
          <w:rFonts w:ascii="Times New Roman" w:hAnsi="Times New Roman"/>
          <w:noProof/>
          <w:color w:val="FF0000"/>
          <w:sz w:val="28"/>
          <w:szCs w:val="28"/>
          <w:lang w:eastAsia="ru-RU"/>
        </w:rPr>
        <w:t>Таблица. Владение компетенциями учителями начальных классов.</w:t>
      </w:r>
    </w:p>
    <w:p w:rsidR="000E140F" w:rsidRPr="003A73D9" w:rsidRDefault="000E140F" w:rsidP="000E14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 w:bidi="ru-RU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3040"/>
        <w:gridCol w:w="1860"/>
        <w:gridCol w:w="1860"/>
        <w:gridCol w:w="3016"/>
      </w:tblGrid>
      <w:tr w:rsidR="003A73D9" w:rsidRPr="003A73D9" w:rsidTr="002C1B68">
        <w:trPr>
          <w:trHeight w:val="30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40F" w:rsidRPr="003A73D9" w:rsidRDefault="000E140F" w:rsidP="00DD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40F" w:rsidRPr="003A73D9" w:rsidRDefault="000E140F" w:rsidP="00DD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Среднее значение, %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40F" w:rsidRPr="003A73D9" w:rsidRDefault="000E140F" w:rsidP="00DD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Наибольшее значение, %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40F" w:rsidRPr="003A73D9" w:rsidRDefault="000E140F" w:rsidP="00DD0B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Наименьшее значение, %</w:t>
            </w:r>
          </w:p>
        </w:tc>
      </w:tr>
      <w:tr w:rsidR="003A73D9" w:rsidRPr="003A73D9" w:rsidTr="002C1B68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47%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0%</w:t>
            </w:r>
          </w:p>
        </w:tc>
      </w:tr>
      <w:tr w:rsidR="003A73D9" w:rsidRPr="003A73D9" w:rsidTr="002C1B68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Методические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55%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0%</w:t>
            </w:r>
          </w:p>
        </w:tc>
      </w:tr>
      <w:tr w:rsidR="003A73D9" w:rsidRPr="003A73D9" w:rsidTr="002C1B68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lastRenderedPageBreak/>
              <w:t>Психолого-педагогические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54%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0%</w:t>
            </w:r>
          </w:p>
        </w:tc>
      </w:tr>
      <w:tr w:rsidR="003A73D9" w:rsidRPr="003A73D9" w:rsidTr="002C1B68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65%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0%</w:t>
            </w:r>
          </w:p>
        </w:tc>
      </w:tr>
      <w:tr w:rsidR="003A73D9" w:rsidRPr="003A73D9" w:rsidTr="002C1B68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Общее среднее значение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54%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40F" w:rsidRPr="003A73D9" w:rsidRDefault="000E140F" w:rsidP="00DD0B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3A73D9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0E140F" w:rsidRPr="00337C3D" w:rsidRDefault="000E140F" w:rsidP="000E140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E140F" w:rsidRDefault="000E140F" w:rsidP="000E140F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Общие выводы о результатах диагностики учителей начальных классов:</w:t>
      </w:r>
    </w:p>
    <w:p w:rsidR="000E140F" w:rsidRDefault="000E140F" w:rsidP="000E140F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0E140F" w:rsidRDefault="000E140F" w:rsidP="000E14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01E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Уровни владения компетенциями достаточно равномерны по группам компетенций. Достаточно высокий уровень владения коммуникативными компетенциями в сравнении с другими группами компетенций, вероятно связан с особенностями методики преподавания основных предметов в начальной школе, поскольку организация процесса обучения детей этого возраста требует уверенного применения методов организации коммуникативного пространства, управления детским общением и взаимодействием с группами детей.</w:t>
      </w:r>
    </w:p>
    <w:p w:rsidR="000E140F" w:rsidRDefault="000E140F" w:rsidP="000E14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Зоной наиболее стабильных и высоких результатов региональной диагностики являются методические и коммуникативные компетенции в части организации общения с детьми и ре</w:t>
      </w:r>
      <w:r w:rsidRPr="00CC33EA">
        <w:rPr>
          <w:rFonts w:ascii="Times New Roman" w:hAnsi="Times New Roman"/>
          <w:sz w:val="28"/>
          <w:szCs w:val="28"/>
        </w:rPr>
        <w:t>ализ</w:t>
      </w:r>
      <w:r>
        <w:rPr>
          <w:rFonts w:ascii="Times New Roman" w:hAnsi="Times New Roman"/>
          <w:sz w:val="28"/>
          <w:szCs w:val="28"/>
        </w:rPr>
        <w:t>ации</w:t>
      </w:r>
      <w:r w:rsidRPr="00CC33EA">
        <w:rPr>
          <w:rFonts w:ascii="Times New Roman" w:hAnsi="Times New Roman"/>
          <w:sz w:val="28"/>
          <w:szCs w:val="28"/>
        </w:rPr>
        <w:t xml:space="preserve"> современны</w:t>
      </w:r>
      <w:r>
        <w:rPr>
          <w:rFonts w:ascii="Times New Roman" w:hAnsi="Times New Roman"/>
          <w:sz w:val="28"/>
          <w:szCs w:val="28"/>
        </w:rPr>
        <w:t>х, в том числе интерактивных, форм и методов</w:t>
      </w:r>
      <w:r w:rsidRPr="00CC33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работы на занятиях.</w:t>
      </w:r>
    </w:p>
    <w:p w:rsidR="000E140F" w:rsidRPr="00CF78B5" w:rsidRDefault="000E140F" w:rsidP="000E14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методических компетенций проявлено уверенное владение умениями</w:t>
      </w:r>
      <w:r w:rsidRPr="00CF78B5">
        <w:rPr>
          <w:rFonts w:ascii="Times New Roman" w:hAnsi="Times New Roman"/>
          <w:sz w:val="28"/>
          <w:szCs w:val="28"/>
        </w:rPr>
        <w:t xml:space="preserve"> планировать и осуществлять процесс литературного образования младших школьников, обоснованно определяя задачи и содержание обучения чтению на каждом этапе обучения, уроке, используя соответствующие поставленным задачам методы обучения и формы организации деятельности учащихся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51B00">
        <w:rPr>
          <w:rFonts w:ascii="Times New Roman" w:hAnsi="Times New Roman"/>
          <w:sz w:val="28"/>
          <w:szCs w:val="28"/>
        </w:rPr>
        <w:t xml:space="preserve">необходимой методической подготовкой для организации </w:t>
      </w:r>
      <w:r w:rsidRPr="00CF78B5">
        <w:rPr>
          <w:rFonts w:ascii="Times New Roman" w:hAnsi="Times New Roman"/>
          <w:sz w:val="28"/>
          <w:szCs w:val="28"/>
        </w:rPr>
        <w:t>учебно-познавательн</w:t>
      </w:r>
      <w:r>
        <w:rPr>
          <w:rFonts w:ascii="Times New Roman" w:hAnsi="Times New Roman"/>
          <w:sz w:val="28"/>
          <w:szCs w:val="28"/>
        </w:rPr>
        <w:t>ой деятельности</w:t>
      </w:r>
      <w:r w:rsidRPr="00CF78B5">
        <w:rPr>
          <w:rFonts w:ascii="Times New Roman" w:hAnsi="Times New Roman"/>
          <w:sz w:val="28"/>
          <w:szCs w:val="28"/>
        </w:rPr>
        <w:t xml:space="preserve"> обучающихся начальной школы по освоению образовательной программы по русскому языку в соответствии с требованиями федерального государствен</w:t>
      </w:r>
      <w:r>
        <w:rPr>
          <w:rFonts w:ascii="Times New Roman" w:hAnsi="Times New Roman"/>
          <w:sz w:val="28"/>
          <w:szCs w:val="28"/>
        </w:rPr>
        <w:t>ного образовательного стандарта.</w:t>
      </w:r>
    </w:p>
    <w:p w:rsidR="000E140F" w:rsidRDefault="000E140F" w:rsidP="000E14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Вместе с тем, типичные затруднения учителей начальных классов связаны с готовностью </w:t>
      </w:r>
      <w:r w:rsidRPr="005753BC">
        <w:rPr>
          <w:rFonts w:ascii="Times New Roman" w:hAnsi="Times New Roman"/>
          <w:sz w:val="28"/>
          <w:szCs w:val="28"/>
        </w:rPr>
        <w:t>определять и создавать условия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обучающихся и обучающихся с ОВЗ</w:t>
      </w:r>
      <w:r>
        <w:rPr>
          <w:rFonts w:ascii="Times New Roman" w:hAnsi="Times New Roman"/>
          <w:sz w:val="28"/>
          <w:szCs w:val="28"/>
        </w:rPr>
        <w:t>, а также в преподавании литературного чтения в части умения</w:t>
      </w:r>
      <w:r w:rsidRPr="005753BC">
        <w:rPr>
          <w:rFonts w:ascii="Times New Roman" w:hAnsi="Times New Roman"/>
          <w:sz w:val="28"/>
          <w:szCs w:val="28"/>
        </w:rPr>
        <w:t xml:space="preserve"> анализировать литературное произведение, определять уровень литературного развития младшего школьника и непосредственного восприятия самостоятельно прочитанного им художественного произведения</w:t>
      </w:r>
      <w:r>
        <w:rPr>
          <w:rFonts w:ascii="Times New Roman" w:hAnsi="Times New Roman"/>
          <w:sz w:val="28"/>
          <w:szCs w:val="28"/>
        </w:rPr>
        <w:t>. Также имеются значительные пробелы во в</w:t>
      </w:r>
      <w:r w:rsidRPr="007C13F7">
        <w:rPr>
          <w:rFonts w:ascii="Times New Roman" w:hAnsi="Times New Roman"/>
          <w:sz w:val="28"/>
          <w:szCs w:val="28"/>
        </w:rPr>
        <w:t>ладени</w:t>
      </w:r>
      <w:r>
        <w:rPr>
          <w:rFonts w:ascii="Times New Roman" w:hAnsi="Times New Roman"/>
          <w:sz w:val="28"/>
          <w:szCs w:val="28"/>
        </w:rPr>
        <w:t>и</w:t>
      </w:r>
      <w:r w:rsidRPr="007C13F7">
        <w:rPr>
          <w:rFonts w:ascii="Times New Roman" w:hAnsi="Times New Roman"/>
          <w:sz w:val="28"/>
          <w:szCs w:val="28"/>
        </w:rPr>
        <w:t xml:space="preserve"> предметными знани</w:t>
      </w:r>
      <w:r>
        <w:rPr>
          <w:rFonts w:ascii="Times New Roman" w:hAnsi="Times New Roman"/>
          <w:sz w:val="28"/>
          <w:szCs w:val="28"/>
        </w:rPr>
        <w:t xml:space="preserve">ями </w:t>
      </w:r>
      <w:r w:rsidRPr="007C13F7">
        <w:rPr>
          <w:rFonts w:ascii="Times New Roman" w:hAnsi="Times New Roman"/>
          <w:sz w:val="28"/>
          <w:szCs w:val="28"/>
        </w:rPr>
        <w:t>о системе русского языка и ее по</w:t>
      </w:r>
      <w:r>
        <w:rPr>
          <w:rFonts w:ascii="Times New Roman" w:hAnsi="Times New Roman"/>
          <w:sz w:val="28"/>
          <w:szCs w:val="28"/>
        </w:rPr>
        <w:t>дсистемах; умениями</w:t>
      </w:r>
      <w:r w:rsidRPr="007C13F7">
        <w:rPr>
          <w:rFonts w:ascii="Times New Roman" w:hAnsi="Times New Roman"/>
          <w:sz w:val="28"/>
          <w:szCs w:val="28"/>
        </w:rPr>
        <w:t xml:space="preserve"> характеризовать языковые единицы разных уровней языковой системы</w:t>
      </w:r>
      <w:r w:rsidRPr="005753BC">
        <w:rPr>
          <w:rFonts w:ascii="Times New Roman" w:hAnsi="Times New Roman"/>
          <w:sz w:val="28"/>
          <w:szCs w:val="28"/>
        </w:rPr>
        <w:t xml:space="preserve"> о системе русског</w:t>
      </w:r>
      <w:r>
        <w:rPr>
          <w:rFonts w:ascii="Times New Roman" w:hAnsi="Times New Roman"/>
          <w:sz w:val="28"/>
          <w:szCs w:val="28"/>
        </w:rPr>
        <w:t>о языка и ее подсистемах; умениями</w:t>
      </w:r>
      <w:r w:rsidRPr="005753BC">
        <w:rPr>
          <w:rFonts w:ascii="Times New Roman" w:hAnsi="Times New Roman"/>
          <w:sz w:val="28"/>
          <w:szCs w:val="28"/>
        </w:rPr>
        <w:t xml:space="preserve"> характеризовать языковые единицы разных </w:t>
      </w:r>
      <w:r>
        <w:rPr>
          <w:rFonts w:ascii="Times New Roman" w:hAnsi="Times New Roman"/>
          <w:sz w:val="28"/>
          <w:szCs w:val="28"/>
        </w:rPr>
        <w:t>уровней языковой системы, знаниями</w:t>
      </w:r>
      <w:r w:rsidRPr="005753BC">
        <w:rPr>
          <w:rFonts w:ascii="Times New Roman" w:hAnsi="Times New Roman"/>
          <w:sz w:val="28"/>
          <w:szCs w:val="28"/>
        </w:rPr>
        <w:t xml:space="preserve"> норм русского литературного языка; умени</w:t>
      </w:r>
      <w:r>
        <w:rPr>
          <w:rFonts w:ascii="Times New Roman" w:hAnsi="Times New Roman"/>
          <w:sz w:val="28"/>
          <w:szCs w:val="28"/>
        </w:rPr>
        <w:t>ями</w:t>
      </w:r>
      <w:r w:rsidRPr="005753BC">
        <w:rPr>
          <w:rFonts w:ascii="Times New Roman" w:hAnsi="Times New Roman"/>
          <w:sz w:val="28"/>
          <w:szCs w:val="28"/>
        </w:rPr>
        <w:t xml:space="preserve"> оценивать соблюдение орфоэпических, грамматических, лексиче</w:t>
      </w:r>
      <w:r>
        <w:rPr>
          <w:rFonts w:ascii="Times New Roman" w:hAnsi="Times New Roman"/>
          <w:sz w:val="28"/>
          <w:szCs w:val="28"/>
        </w:rPr>
        <w:t>ских норм русского языка в речи.</w:t>
      </w:r>
    </w:p>
    <w:p w:rsidR="000E140F" w:rsidRDefault="000E140F" w:rsidP="000E14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E7F">
        <w:rPr>
          <w:rFonts w:ascii="Times New Roman" w:hAnsi="Times New Roman"/>
          <w:sz w:val="28"/>
          <w:szCs w:val="28"/>
        </w:rPr>
        <w:t xml:space="preserve">4. Наиболее актуальными зонами профессионального развития учителей </w:t>
      </w:r>
      <w:r>
        <w:rPr>
          <w:rFonts w:ascii="Times New Roman" w:hAnsi="Times New Roman"/>
          <w:sz w:val="28"/>
          <w:szCs w:val="28"/>
        </w:rPr>
        <w:t xml:space="preserve">начальных классов </w:t>
      </w:r>
      <w:r w:rsidRPr="001D7E7F">
        <w:rPr>
          <w:rFonts w:ascii="Times New Roman" w:hAnsi="Times New Roman"/>
          <w:sz w:val="28"/>
          <w:szCs w:val="28"/>
        </w:rPr>
        <w:t xml:space="preserve">являются </w:t>
      </w:r>
      <w:r>
        <w:rPr>
          <w:rFonts w:ascii="Times New Roman" w:hAnsi="Times New Roman"/>
          <w:sz w:val="28"/>
          <w:szCs w:val="28"/>
        </w:rPr>
        <w:t xml:space="preserve">совершенствование предметных компетенций в </w:t>
      </w:r>
      <w:r>
        <w:rPr>
          <w:rFonts w:ascii="Times New Roman" w:hAnsi="Times New Roman"/>
          <w:sz w:val="28"/>
          <w:szCs w:val="28"/>
        </w:rPr>
        <w:lastRenderedPageBreak/>
        <w:t xml:space="preserve">области русского языка, освоение различных методов </w:t>
      </w:r>
      <w:r w:rsidRPr="001D7E7F">
        <w:rPr>
          <w:rFonts w:ascii="Times New Roman" w:hAnsi="Times New Roman"/>
          <w:sz w:val="28"/>
          <w:szCs w:val="28"/>
        </w:rPr>
        <w:t>индивидуализации</w:t>
      </w:r>
      <w:r w:rsidRPr="001D7E7F">
        <w:rPr>
          <w:sz w:val="28"/>
          <w:szCs w:val="28"/>
        </w:rPr>
        <w:t xml:space="preserve"> </w:t>
      </w:r>
      <w:r w:rsidRPr="001D7E7F">
        <w:rPr>
          <w:rFonts w:ascii="Times New Roman" w:hAnsi="Times New Roman"/>
          <w:sz w:val="28"/>
          <w:szCs w:val="28"/>
        </w:rPr>
        <w:t xml:space="preserve">организации  и содержания учебной деятельности обучающихся с ОВЗ </w:t>
      </w:r>
      <w:r w:rsidRPr="004F66F9">
        <w:rPr>
          <w:rFonts w:ascii="Times New Roman" w:hAnsi="Times New Roman"/>
          <w:sz w:val="28"/>
          <w:szCs w:val="28"/>
        </w:rPr>
        <w:t xml:space="preserve">и одаренностью, </w:t>
      </w:r>
      <w:r>
        <w:rPr>
          <w:rFonts w:ascii="Times New Roman" w:hAnsi="Times New Roman"/>
          <w:sz w:val="28"/>
          <w:szCs w:val="28"/>
        </w:rPr>
        <w:t>созд</w:t>
      </w:r>
      <w:r w:rsidRPr="004F66F9">
        <w:rPr>
          <w:rFonts w:ascii="Times New Roman" w:hAnsi="Times New Roman"/>
          <w:sz w:val="28"/>
          <w:szCs w:val="28"/>
        </w:rPr>
        <w:t xml:space="preserve">ания </w:t>
      </w:r>
      <w:r>
        <w:rPr>
          <w:rFonts w:ascii="Times New Roman" w:hAnsi="Times New Roman"/>
          <w:sz w:val="28"/>
          <w:szCs w:val="28"/>
        </w:rPr>
        <w:t>коррекционных</w:t>
      </w:r>
      <w:r w:rsidRPr="004F66F9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>й</w:t>
      </w:r>
      <w:r w:rsidRPr="004F66F9">
        <w:rPr>
          <w:rFonts w:ascii="Times New Roman" w:hAnsi="Times New Roman"/>
          <w:sz w:val="28"/>
          <w:szCs w:val="28"/>
        </w:rPr>
        <w:t xml:space="preserve"> в отношении конкретных групп одаренных обучающихся и обучающихся с ОВЗ с учетом психофизических и индивидуально-типологических особенностей обучающихся</w:t>
      </w:r>
      <w:r>
        <w:rPr>
          <w:rFonts w:ascii="Times New Roman" w:hAnsi="Times New Roman"/>
          <w:sz w:val="28"/>
          <w:szCs w:val="28"/>
        </w:rPr>
        <w:t>, контроля</w:t>
      </w:r>
      <w:r w:rsidRPr="004F66F9">
        <w:rPr>
          <w:rFonts w:ascii="Times New Roman" w:hAnsi="Times New Roman"/>
          <w:sz w:val="28"/>
          <w:szCs w:val="28"/>
        </w:rPr>
        <w:t xml:space="preserve"> и оценк</w:t>
      </w:r>
      <w:r>
        <w:rPr>
          <w:rFonts w:ascii="Times New Roman" w:hAnsi="Times New Roman"/>
          <w:sz w:val="28"/>
          <w:szCs w:val="28"/>
        </w:rPr>
        <w:t>и</w:t>
      </w:r>
      <w:r w:rsidRPr="004F66F9">
        <w:rPr>
          <w:rFonts w:ascii="Times New Roman" w:hAnsi="Times New Roman"/>
          <w:sz w:val="28"/>
          <w:szCs w:val="28"/>
        </w:rPr>
        <w:t xml:space="preserve"> формирования результатов образования обучающихся, выявл</w:t>
      </w:r>
      <w:r>
        <w:rPr>
          <w:rFonts w:ascii="Times New Roman" w:hAnsi="Times New Roman"/>
          <w:sz w:val="28"/>
          <w:szCs w:val="28"/>
        </w:rPr>
        <w:t xml:space="preserve">ения </w:t>
      </w:r>
      <w:r w:rsidRPr="004F66F9">
        <w:rPr>
          <w:rFonts w:ascii="Times New Roman" w:hAnsi="Times New Roman"/>
          <w:sz w:val="28"/>
          <w:szCs w:val="28"/>
        </w:rPr>
        <w:t>и корректиров</w:t>
      </w:r>
      <w:r>
        <w:rPr>
          <w:rFonts w:ascii="Times New Roman" w:hAnsi="Times New Roman"/>
          <w:sz w:val="28"/>
          <w:szCs w:val="28"/>
        </w:rPr>
        <w:t>ки</w:t>
      </w:r>
      <w:r w:rsidRPr="004F66F9">
        <w:rPr>
          <w:rFonts w:ascii="Times New Roman" w:hAnsi="Times New Roman"/>
          <w:sz w:val="28"/>
          <w:szCs w:val="28"/>
        </w:rPr>
        <w:t xml:space="preserve"> трудност</w:t>
      </w:r>
      <w:r>
        <w:rPr>
          <w:rFonts w:ascii="Times New Roman" w:hAnsi="Times New Roman"/>
          <w:sz w:val="28"/>
          <w:szCs w:val="28"/>
        </w:rPr>
        <w:t>ей</w:t>
      </w:r>
      <w:r w:rsidRPr="004F66F9">
        <w:rPr>
          <w:rFonts w:ascii="Times New Roman" w:hAnsi="Times New Roman"/>
          <w:sz w:val="28"/>
          <w:szCs w:val="28"/>
        </w:rPr>
        <w:t xml:space="preserve"> в обучении в рамках общеобразовательных программ</w:t>
      </w:r>
      <w:r>
        <w:rPr>
          <w:rFonts w:ascii="Times New Roman" w:hAnsi="Times New Roman"/>
          <w:sz w:val="28"/>
          <w:szCs w:val="28"/>
        </w:rPr>
        <w:t>.</w:t>
      </w:r>
    </w:p>
    <w:p w:rsidR="003A73D9" w:rsidRDefault="003A73D9" w:rsidP="000E14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3D9" w:rsidRDefault="003A73D9" w:rsidP="000E14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73D9">
        <w:rPr>
          <w:rFonts w:ascii="Times New Roman" w:hAnsi="Times New Roman"/>
          <w:b/>
          <w:color w:val="FF0000"/>
          <w:sz w:val="28"/>
          <w:szCs w:val="28"/>
        </w:rPr>
        <w:t>21 СЛАЙД</w:t>
      </w:r>
      <w:r w:rsidRPr="003A73D9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Благодарю за внимание!</w:t>
      </w:r>
    </w:p>
    <w:p w:rsidR="00AF310B" w:rsidRDefault="00AF310B"/>
    <w:sectPr w:rsidR="00AF310B" w:rsidSect="00C153F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0F"/>
    <w:rsid w:val="000836E0"/>
    <w:rsid w:val="0008763D"/>
    <w:rsid w:val="000E140F"/>
    <w:rsid w:val="000E7776"/>
    <w:rsid w:val="001C1CD5"/>
    <w:rsid w:val="001D2E91"/>
    <w:rsid w:val="002071BF"/>
    <w:rsid w:val="002B49CE"/>
    <w:rsid w:val="002C1B68"/>
    <w:rsid w:val="002E4DE4"/>
    <w:rsid w:val="003A73D9"/>
    <w:rsid w:val="00440577"/>
    <w:rsid w:val="004C0A28"/>
    <w:rsid w:val="005618CE"/>
    <w:rsid w:val="00692C5F"/>
    <w:rsid w:val="007413F9"/>
    <w:rsid w:val="00AD13FA"/>
    <w:rsid w:val="00AF310B"/>
    <w:rsid w:val="00C153FA"/>
    <w:rsid w:val="00EF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E84C0-7722-4846-876D-D7AFAA14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4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ysClr val="windowText" lastClr="000000"/>
                </a:solidFill>
                <a:latin typeface="Verdana" panose="020B0604030504040204" pitchFamily="34" charset="0"/>
                <a:ea typeface="+mn-ea"/>
                <a:cs typeface="+mn-cs"/>
              </a:defRPr>
            </a:pPr>
            <a:r>
              <a:rPr lang="ru-RU"/>
              <a:t>Учителя начальных классов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Verdana" panose="020B0604030504040204" pitchFamily="34" charset="0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'начальные классы'!$B$1</c:f>
              <c:strCache>
                <c:ptCount val="1"/>
                <c:pt idx="0">
                  <c:v>Среднее, %</c:v>
                </c:pt>
              </c:strCache>
            </c:strRef>
          </c:tx>
          <c:spPr>
            <a:solidFill>
              <a:srgbClr val="5194DD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dLbl>
              <c:idx val="0"/>
              <c:layout>
                <c:manualLayout>
                  <c:x val="-9.163800774160789E-3"/>
                  <c:y val="-8.16326530612244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DC8-4BCC-9A0D-8E301B92987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1092005161071834E-3"/>
                  <c:y val="-8.16326530612249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DC8-4BCC-9A0D-8E301B92987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6800301419294811E-2"/>
                  <c:y val="-1.08843537414965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DC8-4BCC-9A0D-8E301B92987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2218401032214367E-2"/>
                  <c:y val="-8.16326530612249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DC8-4BCC-9A0D-8E301B929879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3745701161241275E-2"/>
                  <c:y val="-5.44217687074829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DC8-4BCC-9A0D-8E301B92987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'начальные классы'!$A$2:$A$6</c:f>
              <c:strCache>
                <c:ptCount val="5"/>
                <c:pt idx="0">
                  <c:v>Предметные</c:v>
                </c:pt>
                <c:pt idx="1">
                  <c:v>Методические</c:v>
                </c:pt>
                <c:pt idx="2">
                  <c:v>Психолого-педагогические</c:v>
                </c:pt>
                <c:pt idx="3">
                  <c:v>Коммуникативные</c:v>
                </c:pt>
                <c:pt idx="4">
                  <c:v>Общее среднее значение</c:v>
                </c:pt>
              </c:strCache>
            </c:strRef>
          </c:cat>
          <c:val>
            <c:numRef>
              <c:f>'начальные классы'!$B$2:$B$6</c:f>
              <c:numCache>
                <c:formatCode>0%</c:formatCode>
                <c:ptCount val="5"/>
                <c:pt idx="0">
                  <c:v>0.47</c:v>
                </c:pt>
                <c:pt idx="1">
                  <c:v>0.55000000000000004</c:v>
                </c:pt>
                <c:pt idx="2">
                  <c:v>0.54</c:v>
                </c:pt>
                <c:pt idx="3">
                  <c:v>0.65</c:v>
                </c:pt>
                <c:pt idx="4">
                  <c:v>0.54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DDC8-4BCC-9A0D-8E301B929879}"/>
            </c:ext>
          </c:extLst>
        </c:ser>
        <c:ser>
          <c:idx val="1"/>
          <c:order val="1"/>
          <c:tx>
            <c:strRef>
              <c:f>'начальные классы'!$C$1</c:f>
              <c:strCache>
                <c:ptCount val="1"/>
                <c:pt idx="0">
                  <c:v>Наибольшее, %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dLbl>
              <c:idx val="0"/>
              <c:layout>
                <c:manualLayout>
                  <c:x val="-1.0691100903187572E-2"/>
                  <c:y val="-8.16326530612246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DDC8-4BCC-9A0D-8E301B92987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819003870803876E-3"/>
                  <c:y val="-1.6326530612244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DDC8-4BCC-9A0D-8E301B92987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1092005161072398E-3"/>
                  <c:y val="-8.16326530612247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DDC8-4BCC-9A0D-8E301B92987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5819003870803876E-3"/>
                  <c:y val="-1.0884353741496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DDC8-4BCC-9A0D-8E301B92987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'начальные классы'!$A$2:$A$6</c:f>
              <c:strCache>
                <c:ptCount val="5"/>
                <c:pt idx="0">
                  <c:v>Предметные</c:v>
                </c:pt>
                <c:pt idx="1">
                  <c:v>Методические</c:v>
                </c:pt>
                <c:pt idx="2">
                  <c:v>Психолого-педагогические</c:v>
                </c:pt>
                <c:pt idx="3">
                  <c:v>Коммуникативные</c:v>
                </c:pt>
                <c:pt idx="4">
                  <c:v>Общее среднее значение</c:v>
                </c:pt>
              </c:strCache>
            </c:strRef>
          </c:cat>
          <c:val>
            <c:numRef>
              <c:f>'начальные классы'!$C$2:$C$6</c:f>
              <c:numCache>
                <c:formatCode>0%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DDC8-4BCC-9A0D-8E301B929879}"/>
            </c:ext>
          </c:extLst>
        </c:ser>
        <c:ser>
          <c:idx val="2"/>
          <c:order val="2"/>
          <c:tx>
            <c:strRef>
              <c:f>'начальные классы'!$D$1</c:f>
              <c:strCache>
                <c:ptCount val="1"/>
                <c:pt idx="0">
                  <c:v>Наименьшее, %</c:v>
                </c:pt>
              </c:strCache>
            </c:strRef>
          </c:tx>
          <c:spPr>
            <a:solidFill>
              <a:srgbClr val="EB6C15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dLbl>
              <c:idx val="0"/>
              <c:layout>
                <c:manualLayout>
                  <c:x val="1.8327601548321523E-2"/>
                  <c:y val="-1.08843537414965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DC8-4BCC-9A0D-8E301B92987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832760154832155E-2"/>
                  <c:y val="-1.08843537414965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DDC8-4BCC-9A0D-8E301B92987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2909501935401939E-2"/>
                  <c:y val="-1.36054421768707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DDC8-4BCC-9A0D-8E301B92987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2909501935401939E-2"/>
                  <c:y val="-1.36054421768707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DDC8-4BCC-9A0D-8E301B92987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'начальные классы'!$A$2:$A$6</c:f>
              <c:strCache>
                <c:ptCount val="5"/>
                <c:pt idx="0">
                  <c:v>Предметные</c:v>
                </c:pt>
                <c:pt idx="1">
                  <c:v>Методические</c:v>
                </c:pt>
                <c:pt idx="2">
                  <c:v>Психолого-педагогические</c:v>
                </c:pt>
                <c:pt idx="3">
                  <c:v>Коммуникативные</c:v>
                </c:pt>
                <c:pt idx="4">
                  <c:v>Общее среднее значение</c:v>
                </c:pt>
              </c:strCache>
            </c:strRef>
          </c:cat>
          <c:val>
            <c:numRef>
              <c:f>'начальные классы'!$D$2:$D$6</c:f>
              <c:numCache>
                <c:formatCode>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DDC8-4BCC-9A0D-8E301B9298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00150096"/>
        <c:axId val="399962952"/>
        <c:axId val="0"/>
      </c:bar3DChart>
      <c:catAx>
        <c:axId val="400150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Verdana" panose="020B0604030504040204" pitchFamily="34" charset="0"/>
                <a:ea typeface="+mn-ea"/>
                <a:cs typeface="+mn-cs"/>
              </a:defRPr>
            </a:pPr>
            <a:endParaRPr lang="ru-RU"/>
          </a:p>
        </c:txPr>
        <c:crossAx val="399962952"/>
        <c:crosses val="autoZero"/>
        <c:auto val="1"/>
        <c:lblAlgn val="ctr"/>
        <c:lblOffset val="100"/>
        <c:noMultiLvlLbl val="0"/>
      </c:catAx>
      <c:valAx>
        <c:axId val="3999629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Verdana" panose="020B0604030504040204" pitchFamily="34" charset="0"/>
                <a:ea typeface="+mn-ea"/>
                <a:cs typeface="+mn-cs"/>
              </a:defRPr>
            </a:pPr>
            <a:endParaRPr lang="ru-RU"/>
          </a:p>
        </c:txPr>
        <c:crossAx val="40015009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3130</Words>
  <Characters>17842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Lenovo</cp:lastModifiedBy>
  <cp:revision>5</cp:revision>
  <dcterms:created xsi:type="dcterms:W3CDTF">2023-08-23T04:45:00Z</dcterms:created>
  <dcterms:modified xsi:type="dcterms:W3CDTF">2023-11-12T17:51:00Z</dcterms:modified>
</cp:coreProperties>
</file>