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CB" w:rsidRPr="00EF7A48" w:rsidRDefault="00034FCB" w:rsidP="00AF0AD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F7A48">
        <w:rPr>
          <w:b/>
          <w:bCs/>
          <w:color w:val="000000"/>
          <w:sz w:val="28"/>
          <w:szCs w:val="28"/>
        </w:rPr>
        <w:t>Здравствуйте, уважаемые коллеги.</w:t>
      </w:r>
    </w:p>
    <w:p w:rsidR="00034FCB" w:rsidRPr="00EF7A48" w:rsidRDefault="00034FCB" w:rsidP="00AF0AD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F7A48">
        <w:rPr>
          <w:b/>
          <w:bCs/>
          <w:color w:val="000000"/>
          <w:sz w:val="28"/>
          <w:szCs w:val="28"/>
        </w:rPr>
        <w:t xml:space="preserve">   Представляю вашему вниманию практический опыт педагогов Знаменской школы по преодолению проблемных зон при подготовке выпускников начальной школы к Всероссийским проверочным работам по окружающему миру.</w:t>
      </w:r>
    </w:p>
    <w:p w:rsidR="00034FCB" w:rsidRPr="00EF7A48" w:rsidRDefault="00034FCB" w:rsidP="00AF0AD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F7A48">
        <w:rPr>
          <w:b/>
          <w:bCs/>
          <w:color w:val="000000"/>
          <w:sz w:val="28"/>
          <w:szCs w:val="28"/>
        </w:rPr>
        <w:t xml:space="preserve">   Задача учителя</w:t>
      </w:r>
      <w:r w:rsidR="00C4031A">
        <w:rPr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Pr="00EF7A48">
        <w:rPr>
          <w:b/>
          <w:bCs/>
          <w:color w:val="000000"/>
          <w:sz w:val="28"/>
          <w:szCs w:val="28"/>
        </w:rPr>
        <w:t>- определить, где у ребёнка затруднения, и их ликвидировать. Важно также сформировать у детей потребность в пополнении и корректировке своих знаний.</w:t>
      </w:r>
    </w:p>
    <w:p w:rsidR="00034FCB" w:rsidRPr="00EF7A48" w:rsidRDefault="00034FCB" w:rsidP="00AF0AD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F7A48">
        <w:rPr>
          <w:b/>
          <w:bCs/>
          <w:color w:val="000000"/>
          <w:sz w:val="28"/>
          <w:szCs w:val="28"/>
        </w:rPr>
        <w:t xml:space="preserve">   Проанализировав результаты ВПР за 3 года, мы пришли к выводу о том, как должны помочь учащимся подготовиться к ВПР.</w:t>
      </w:r>
    </w:p>
    <w:p w:rsidR="00034FCB" w:rsidRPr="00AF0AD9" w:rsidRDefault="00AF0AD9" w:rsidP="00AF0AD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AF0AD9">
        <w:rPr>
          <w:b/>
          <w:bCs/>
          <w:color w:val="000000"/>
          <w:sz w:val="28"/>
          <w:szCs w:val="28"/>
        </w:rPr>
        <w:t>СЛАЙД</w:t>
      </w:r>
    </w:p>
    <w:p w:rsidR="00DF52F9" w:rsidRPr="00AF0AD9" w:rsidRDefault="00DF52F9" w:rsidP="00AF0AD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0AD9">
        <w:rPr>
          <w:b/>
          <w:bCs/>
          <w:color w:val="000000"/>
          <w:sz w:val="28"/>
          <w:szCs w:val="28"/>
        </w:rPr>
        <w:t xml:space="preserve">1. Составить план </w:t>
      </w:r>
      <w:r w:rsidR="008D21DF" w:rsidRPr="00AF0AD9">
        <w:rPr>
          <w:b/>
          <w:bCs/>
          <w:color w:val="000000"/>
          <w:sz w:val="28"/>
          <w:szCs w:val="28"/>
        </w:rPr>
        <w:t>подготовки по предмету и рассказ</w:t>
      </w:r>
      <w:r w:rsidRPr="00AF0AD9">
        <w:rPr>
          <w:b/>
          <w:bCs/>
          <w:color w:val="000000"/>
          <w:sz w:val="28"/>
          <w:szCs w:val="28"/>
        </w:rPr>
        <w:t>ать о нем учащимся.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Лучше, конечно, составить план-график в начале года, который максимально учитывает все события школьной жизни, праздники и мероприятия, позволит заранее спланировать объем и сроки изучения учебного ма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териала. Важно дать учащимся информацию о графике работы на год, регулярно обращая их внимание на то, какая часть материала уже пройдена, а какую еще осталось пройти.    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Дать учащимся возможность оценить их достижения 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</w:t>
      </w: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учебе.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Обсуждать с учащимися пройденный материал, делать акцент на том, что им удалось изучить и что у них получается хорошо.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Не говорить с учащимися о ВПР слишком часто.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 проводить короткие демонстрационные работы вместо серии больших контрольных работ за месяц до ВПР. Обсуждать основные вопросы и инструкции, касающиеся ВПР. Даже если работа в классе связана с ВПР, не заострять на ней внимание.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Использовать при изучении учебного материала различные педагогические технологии, методы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приемы.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материал должен быть разнообразен: плакаты,   презентации, ролевые игры, проекты, творческие зада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чи. Использование различных методов позволяет усваивать матери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 ученикам с различными особенностями восприятия информации.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«Скажи мне - и я забуду, учи меня - и я могу запомнить, вовлекай меня - и я научусь» (Б. Франклин).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изучения материала важно, чтобы учащиеся принимали актив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 самостоятельное участие в его изучении - готовили совместные про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екты и презентации в классе и по группам, обучали и проверяли друг друга.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Научите учащихся работать с критериями оценки заданий.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простой пример демонстрационного задания и раз</w:t>
      </w:r>
      <w:r w:rsidR="008D21DF"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рать подробно, как оно будет оцениваться. Понимая критерии оценки, уча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щимся будет легче понять, как выполнить то или иное задание.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Не показывайте страха и беспокойства по поводу </w:t>
      </w:r>
      <w:proofErr w:type="gramStart"/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предстоящих</w:t>
      </w:r>
      <w:proofErr w:type="gramEnd"/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ВПР.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ВПР, безусловно, событие, которое вызывает стресс у всех его участников: учащихся, родителей, учителей, администрации обра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зовательной организации. Негативные эмоции заразительны. Покажите на собственном примере, как можно справиться с переживаниями, чувствами и ими управлять.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Хвалите своих учеников.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Любому учащемуся важно опираться на свои сильные стороны и чувствовать себя уверенно на предстоящих проверочных работах. Однако похва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ла должна быть 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искренней и по существу. Убедитесь, что ваши ученики имеют реалистичные цели в отношении </w:t>
      </w:r>
      <w:proofErr w:type="gramStart"/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предстоящих</w:t>
      </w:r>
      <w:proofErr w:type="gramEnd"/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проверочных.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Общаться с родителями и привлекать их на свою сторону!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всегда беспокоятся за своих детей и берут на себя больше ответственности за их успех на проверочной работе. Конечно, дома надо повторять изученный материал, решать задачи и писать диктанты, контролировать выполнение домашнего задания. Родители детей начальной школы ещё могут в этом помочь своим детям, так как знают изучаемые темы, могут проконсультироваться у учителя.</w:t>
      </w:r>
    </w:p>
    <w:p w:rsidR="00AF0AD9" w:rsidRPr="00AF0AD9" w:rsidRDefault="00AF0AD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34FCB" w:rsidRPr="00AF0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подготовке к ВПР можно использовать сайты:</w:t>
      </w:r>
    </w:p>
    <w:p w:rsidR="00DF52F9" w:rsidRPr="00AF0AD9" w:rsidRDefault="00DF52F9" w:rsidP="00AF0A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 </w:t>
      </w:r>
      <w:r w:rsidRPr="00AF0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vpr.statgrad.org</w:t>
      </w:r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 найдёте демоверсии ВПР по всем предметам 2016 года;</w:t>
      </w:r>
    </w:p>
    <w:p w:rsidR="00DF52F9" w:rsidRPr="00AF0AD9" w:rsidRDefault="00DF52F9" w:rsidP="00AF0A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 </w:t>
      </w:r>
      <w:hyperlink r:id="rId7" w:tgtFrame="_blank" w:history="1">
        <w:r w:rsidRPr="00AF0AD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НИКО (Национальные исследования качества образования)</w:t>
        </w:r>
      </w:hyperlink>
      <w:r w:rsidRPr="00AF0AD9">
        <w:rPr>
          <w:rFonts w:ascii="Times New Roman" w:hAnsi="Times New Roman" w:cs="Times New Roman"/>
          <w:sz w:val="28"/>
          <w:szCs w:val="28"/>
        </w:rPr>
        <w:t xml:space="preserve"> </w:t>
      </w:r>
      <w:r w:rsidRPr="00AF0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https://www.eduniko.ru</w:t>
      </w:r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размещен «Банк заданий» — образцы заданий по всем трем предметам. Потренировавшись, ученик уже будет лучше ориентироваться в форме и направленности вопросов. К тому же ребенок привыкнет к объему работ, который довольно внушителен.</w:t>
      </w:r>
    </w:p>
    <w:p w:rsidR="00DF52F9" w:rsidRPr="00AF0AD9" w:rsidRDefault="00DF52F9" w:rsidP="00AF0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ориентироваться на задания тестов с сайта НИКО, то можно увидеть, что многие из них проверяют не только знания по школьной программе, но и общий кругозор ребенка. Многие вопросы формулируются исходя из современной картины событий и даже бытовых вещей.</w:t>
      </w:r>
    </w:p>
    <w:p w:rsidR="00DF52F9" w:rsidRPr="00AF0AD9" w:rsidRDefault="00DF52F9" w:rsidP="00AF0A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неплохо помочь в подготовке ребенка могут и тестовые задания на сайте </w:t>
      </w:r>
      <w:hyperlink r:id="rId8" w:tgtFrame="_blank" w:history="1">
        <w:r w:rsidRPr="00AF0AD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«Образовательные тесты»</w:t>
        </w:r>
      </w:hyperlink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F0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http://testedu.ru</w:t>
      </w:r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Здесь можно проверить школьника на знания по всем предметам и выявить «слабые места», над которыми стоит поработать тщательнее;</w:t>
      </w:r>
    </w:p>
    <w:p w:rsidR="00DF52F9" w:rsidRPr="00AF0AD9" w:rsidRDefault="00DF52F9" w:rsidP="00AF0A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различные тестовые задания по всем предметам можно найти на </w:t>
      </w:r>
      <w:hyperlink r:id="rId9" w:tgtFrame="_blank" w:history="1">
        <w:r w:rsidRPr="00AF0AD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Современном учительском портале</w:t>
        </w:r>
      </w:hyperlink>
      <w:r w:rsidRPr="00AF0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 </w:t>
      </w:r>
    </w:p>
    <w:p w:rsidR="00034FCB" w:rsidRPr="00AF0AD9" w:rsidRDefault="00034FCB" w:rsidP="00AF0A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Решу ВПР.</w:t>
      </w:r>
    </w:p>
    <w:p w:rsidR="00DF52F9" w:rsidRPr="00AF0AD9" w:rsidRDefault="00AF0AD9" w:rsidP="00AF0AD9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F52F9" w:rsidRPr="00AF0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F0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</w:t>
      </w:r>
      <w:r w:rsidR="00DF52F9" w:rsidRPr="00AF0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  <w:r w:rsidR="00034FCB" w:rsidRPr="00AF0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Pr="00AF0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DF52F9" w:rsidRPr="00AF0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трудности испытывают учащиеся в работе над опытами.  Можно приготовить такие карточки:</w:t>
      </w:r>
    </w:p>
    <w:p w:rsidR="00DF52F9" w:rsidRPr="00AF0AD9" w:rsidRDefault="00AA0B2F" w:rsidP="00EF7A4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Дает свои результаты индивидуальная работа с учащимися  с использованием дидактического материала.</w:t>
      </w:r>
    </w:p>
    <w:p w:rsidR="00DF52F9" w:rsidRPr="00AF0AD9" w:rsidRDefault="00DF52F9" w:rsidP="00DF52F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 w:rsidR="00EF7A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</w:t>
      </w: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Сережа проводил опыт с поваренной солью и водой. Он бросал в стакан с водой по 1 чайной ложке соли и следил за временем до ее полного растворения. В таблице представлены результаты его опыта.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"/>
        <w:gridCol w:w="1693"/>
        <w:gridCol w:w="1556"/>
        <w:gridCol w:w="1884"/>
      </w:tblGrid>
      <w:tr w:rsidR="00DF52F9" w:rsidRPr="00AF0AD9" w:rsidTr="008D21DF">
        <w:trPr>
          <w:tblCellSpacing w:w="15" w:type="dxa"/>
        </w:trPr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Масса</w:t>
            </w:r>
          </w:p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воды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Температура воды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чайных ложек соли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Время, за которое вся соль растворилась в воде</w:t>
            </w:r>
          </w:p>
        </w:tc>
      </w:tr>
      <w:tr w:rsidR="00DF52F9" w:rsidRPr="00AF0AD9" w:rsidTr="008D21DF">
        <w:trPr>
          <w:tblCellSpacing w:w="15" w:type="dxa"/>
        </w:trPr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г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10°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 сек</w:t>
            </w:r>
          </w:p>
        </w:tc>
      </w:tr>
      <w:tr w:rsidR="00DF52F9" w:rsidRPr="00AF0AD9" w:rsidTr="008D21DF">
        <w:trPr>
          <w:tblCellSpacing w:w="15" w:type="dxa"/>
        </w:trPr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г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40°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сек</w:t>
            </w:r>
          </w:p>
        </w:tc>
      </w:tr>
      <w:tr w:rsidR="00DF52F9" w:rsidRPr="00AF0AD9" w:rsidTr="008D21DF">
        <w:trPr>
          <w:tblCellSpacing w:w="15" w:type="dxa"/>
        </w:trPr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г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50°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сек</w:t>
            </w:r>
          </w:p>
        </w:tc>
      </w:tr>
      <w:tr w:rsidR="00DF52F9" w:rsidRPr="00AF0AD9" w:rsidTr="008D21DF">
        <w:trPr>
          <w:tblCellSpacing w:w="15" w:type="dxa"/>
        </w:trPr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 г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70°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F9" w:rsidRPr="00AF0AD9" w:rsidRDefault="00DF52F9" w:rsidP="008D21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сек</w:t>
            </w:r>
          </w:p>
        </w:tc>
      </w:tr>
    </w:tbl>
    <w:p w:rsidR="00DF52F9" w:rsidRPr="00AF0AD9" w:rsidRDefault="00DF52F9" w:rsidP="00362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Какое предположение проверял Сережа в своем опыте?</w:t>
      </w:r>
    </w:p>
    <w:p w:rsidR="00DF52F9" w:rsidRPr="00AF0AD9" w:rsidRDefault="00DF52F9" w:rsidP="00362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Сколько соли растворяется в воде при разной температуре</w:t>
      </w:r>
    </w:p>
    <w:p w:rsidR="00DF52F9" w:rsidRPr="00AF0AD9" w:rsidRDefault="00DF52F9" w:rsidP="00362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Чем выше температура воды, тем больше соли в ней растворяется.</w:t>
      </w:r>
    </w:p>
    <w:p w:rsidR="00DF52F9" w:rsidRPr="00AF0AD9" w:rsidRDefault="00DF52F9" w:rsidP="00362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Как зависит время растворения соли от температуры воды</w:t>
      </w:r>
    </w:p>
    <w:p w:rsidR="00DF52F9" w:rsidRPr="00AF0AD9" w:rsidRDefault="00DF52F9" w:rsidP="00362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Как зависит масса растворенной соли от температуры воды</w:t>
      </w:r>
    </w:p>
    <w:p w:rsidR="00AF0AD9" w:rsidRPr="00AF0AD9" w:rsidRDefault="00AF0AD9" w:rsidP="00034F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</w:p>
    <w:p w:rsidR="00362936" w:rsidRPr="00AF0AD9" w:rsidRDefault="00DF52F9" w:rsidP="00034F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AD9">
        <w:rPr>
          <w:rFonts w:ascii="Times New Roman" w:hAnsi="Times New Roman" w:cs="Times New Roman"/>
          <w:color w:val="000000"/>
          <w:sz w:val="28"/>
          <w:szCs w:val="28"/>
        </w:rPr>
        <w:t>В школе ребята изучали, нужны ли для прорастания семян растений вода, воздух, тепло и свет. Алёша решил дома провести исследование с семенами фасоли.</w:t>
      </w:r>
    </w:p>
    <w:p w:rsidR="00DF52F9" w:rsidRPr="00AF0AD9" w:rsidRDefault="00DF52F9" w:rsidP="00EF7A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0AD9">
        <w:rPr>
          <w:color w:val="000000"/>
          <w:sz w:val="28"/>
          <w:szCs w:val="28"/>
        </w:rPr>
        <w:t>В первый стакан под семена Алёша положил влажную марлю, чтобы к семенам поступали вода и воздух, а во втором – полностью залил семена водой, чтобы к ним не поступал воздух. Оба стакана мальчик поставил в одно и то же тёплое место на солнечный свет.</w:t>
      </w:r>
    </w:p>
    <w:p w:rsidR="00DF52F9" w:rsidRPr="00AF0AD9" w:rsidRDefault="00DF52F9" w:rsidP="00EF7A4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AF0AD9">
        <w:rPr>
          <w:b/>
          <w:color w:val="000000"/>
          <w:sz w:val="28"/>
          <w:szCs w:val="28"/>
        </w:rPr>
        <w:t>Что проверял Алёша в своем опыте?</w:t>
      </w:r>
    </w:p>
    <w:p w:rsidR="00DF52F9" w:rsidRPr="00AF0AD9" w:rsidRDefault="00DF52F9" w:rsidP="00EF7A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0AD9">
        <w:rPr>
          <w:color w:val="000000"/>
          <w:sz w:val="28"/>
          <w:szCs w:val="28"/>
        </w:rPr>
        <w:t>1) Какое количество семян фасоли сохранили всхожесть?</w:t>
      </w:r>
    </w:p>
    <w:p w:rsidR="00DF52F9" w:rsidRPr="00AF0AD9" w:rsidRDefault="00DF52F9" w:rsidP="00EF7A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0AD9">
        <w:rPr>
          <w:color w:val="000000"/>
          <w:sz w:val="28"/>
          <w:szCs w:val="28"/>
        </w:rPr>
        <w:t>2) Необходим ли для прорастания семян фасоли солнечный свет?</w:t>
      </w:r>
    </w:p>
    <w:p w:rsidR="00DF52F9" w:rsidRPr="00AF0AD9" w:rsidRDefault="00DF52F9" w:rsidP="00EF7A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0AD9">
        <w:rPr>
          <w:color w:val="000000"/>
          <w:sz w:val="28"/>
          <w:szCs w:val="28"/>
        </w:rPr>
        <w:t>3) Необходим ли для прорастания семян фасоли воздух?</w:t>
      </w:r>
    </w:p>
    <w:p w:rsidR="00DF52F9" w:rsidRPr="00AF0AD9" w:rsidRDefault="00DF52F9" w:rsidP="00EF7A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0AD9">
        <w:rPr>
          <w:color w:val="000000"/>
          <w:sz w:val="28"/>
          <w:szCs w:val="28"/>
        </w:rPr>
        <w:t>4) Зависит ли скорость прорастания семян фасоли от температуры воздуха?</w:t>
      </w:r>
    </w:p>
    <w:p w:rsidR="00DF52F9" w:rsidRPr="00AF0AD9" w:rsidRDefault="0068522F" w:rsidP="00DF52F9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AF0AD9">
        <w:rPr>
          <w:b/>
          <w:bCs/>
          <w:color w:val="000000"/>
          <w:sz w:val="28"/>
          <w:szCs w:val="28"/>
        </w:rPr>
        <w:t>При работе над темой «Природные зоны» можно использовать текст</w:t>
      </w:r>
      <w:proofErr w:type="gramStart"/>
      <w:r w:rsidRPr="00AF0AD9">
        <w:rPr>
          <w:b/>
          <w:bCs/>
          <w:color w:val="000000"/>
          <w:sz w:val="28"/>
          <w:szCs w:val="28"/>
        </w:rPr>
        <w:t>ы-</w:t>
      </w:r>
      <w:proofErr w:type="gramEnd"/>
      <w:r w:rsidRPr="00AF0AD9">
        <w:rPr>
          <w:b/>
          <w:bCs/>
          <w:color w:val="000000"/>
          <w:sz w:val="28"/>
          <w:szCs w:val="28"/>
        </w:rPr>
        <w:t xml:space="preserve"> описания.</w:t>
      </w:r>
      <w:r w:rsidR="00DF52F9" w:rsidRPr="00AF0AD9">
        <w:rPr>
          <w:b/>
          <w:bCs/>
          <w:color w:val="000000"/>
          <w:sz w:val="28"/>
          <w:szCs w:val="28"/>
        </w:rPr>
        <w:t xml:space="preserve">  </w:t>
      </w:r>
    </w:p>
    <w:p w:rsidR="00DF52F9" w:rsidRPr="00EF7A48" w:rsidRDefault="00EF7A48" w:rsidP="00DF52F9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</w:t>
      </w:r>
      <w:proofErr w:type="gramStart"/>
      <w:r>
        <w:rPr>
          <w:b/>
          <w:bCs/>
          <w:color w:val="000000"/>
          <w:sz w:val="28"/>
          <w:szCs w:val="28"/>
        </w:rPr>
        <w:t xml:space="preserve"> </w:t>
      </w:r>
      <w:r w:rsidR="00DF52F9" w:rsidRPr="00AF0AD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68522F" w:rsidRPr="00AF0AD9">
        <w:rPr>
          <w:b/>
          <w:bCs/>
          <w:color w:val="000000"/>
          <w:sz w:val="28"/>
          <w:szCs w:val="28"/>
        </w:rPr>
        <w:t xml:space="preserve">                        </w:t>
      </w:r>
      <w:r w:rsidR="00DF52F9" w:rsidRPr="00EF7A48">
        <w:rPr>
          <w:bCs/>
          <w:i/>
          <w:color w:val="000000"/>
          <w:sz w:val="28"/>
          <w:szCs w:val="28"/>
        </w:rPr>
        <w:t>П</w:t>
      </w:r>
      <w:proofErr w:type="gramEnd"/>
      <w:r w:rsidR="00DF52F9" w:rsidRPr="00EF7A48">
        <w:rPr>
          <w:bCs/>
          <w:i/>
          <w:color w:val="000000"/>
          <w:sz w:val="28"/>
          <w:szCs w:val="28"/>
        </w:rPr>
        <w:t>рочти текст, какая природная зона описана?</w:t>
      </w:r>
    </w:p>
    <w:p w:rsidR="00DF52F9" w:rsidRPr="00AF0AD9" w:rsidRDefault="00DF52F9" w:rsidP="00DF52F9">
      <w:pPr>
        <w:pStyle w:val="a3"/>
        <w:shd w:val="clear" w:color="auto" w:fill="FFFFFF"/>
        <w:rPr>
          <w:color w:val="000000"/>
          <w:sz w:val="28"/>
          <w:szCs w:val="28"/>
        </w:rPr>
      </w:pPr>
      <w:r w:rsidRPr="00AF0AD9">
        <w:rPr>
          <w:color w:val="000000"/>
          <w:sz w:val="28"/>
          <w:szCs w:val="28"/>
        </w:rPr>
        <w:t>Поскрипывания, потрескивания, шорохи, вздохи… Крепким носом где-то стучит по стволу дятел. Пробежала, помахивая пушистым хвостом, лиса. Далеко в чаще слышен треск и шум. Уж не медведь ли бродит?</w:t>
      </w:r>
    </w:p>
    <w:p w:rsidR="00AF0AD9" w:rsidRPr="00AF0AD9" w:rsidRDefault="00AF0AD9" w:rsidP="00DF52F9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AF0AD9">
        <w:rPr>
          <w:b/>
          <w:color w:val="000000"/>
          <w:sz w:val="28"/>
          <w:szCs w:val="28"/>
        </w:rPr>
        <w:t>СЛАЙД</w:t>
      </w:r>
    </w:p>
    <w:p w:rsidR="00D920C3" w:rsidRPr="00AF0AD9" w:rsidRDefault="0068522F" w:rsidP="00DF52F9">
      <w:pPr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 xml:space="preserve">Ответы учеников на задание 9 проверялось с точки </w:t>
      </w:r>
      <w:proofErr w:type="gramStart"/>
      <w:r w:rsidRPr="00AF0AD9">
        <w:rPr>
          <w:rFonts w:ascii="Times New Roman" w:hAnsi="Times New Roman" w:cs="Times New Roman"/>
          <w:b/>
          <w:sz w:val="28"/>
          <w:szCs w:val="28"/>
        </w:rPr>
        <w:t>зрения</w:t>
      </w:r>
      <w:proofErr w:type="gramEnd"/>
      <w:r w:rsidRPr="00AF0AD9">
        <w:rPr>
          <w:rFonts w:ascii="Times New Roman" w:hAnsi="Times New Roman" w:cs="Times New Roman"/>
          <w:b/>
          <w:sz w:val="28"/>
          <w:szCs w:val="28"/>
        </w:rPr>
        <w:t xml:space="preserve"> как содержания, так и языкового оформления.</w:t>
      </w:r>
    </w:p>
    <w:p w:rsidR="00D920C3" w:rsidRPr="00AF0AD9" w:rsidRDefault="0068522F" w:rsidP="00DF52F9">
      <w:pPr>
        <w:rPr>
          <w:rFonts w:ascii="Times New Roman" w:hAnsi="Times New Roman" w:cs="Times New Roman"/>
          <w:sz w:val="28"/>
          <w:szCs w:val="28"/>
        </w:rPr>
      </w:pPr>
      <w:r w:rsidRPr="00AF0AD9">
        <w:rPr>
          <w:rFonts w:ascii="Times New Roman" w:hAnsi="Times New Roman" w:cs="Times New Roman"/>
          <w:sz w:val="28"/>
          <w:szCs w:val="28"/>
        </w:rPr>
        <w:t>К сожалению, не все учащиеся могут выразить свою мысль. Типичной ошибкой при составлении текста было отсутствие достаточного количества аргументов.</w:t>
      </w:r>
    </w:p>
    <w:p w:rsidR="0068522F" w:rsidRPr="00AF0AD9" w:rsidRDefault="0068522F" w:rsidP="00DF52F9">
      <w:pPr>
        <w:rPr>
          <w:rFonts w:ascii="Times New Roman" w:hAnsi="Times New Roman" w:cs="Times New Roman"/>
          <w:sz w:val="28"/>
          <w:szCs w:val="28"/>
        </w:rPr>
      </w:pPr>
      <w:r w:rsidRPr="00AF0AD9">
        <w:rPr>
          <w:rFonts w:ascii="Times New Roman" w:hAnsi="Times New Roman" w:cs="Times New Roman"/>
          <w:sz w:val="28"/>
          <w:szCs w:val="28"/>
        </w:rPr>
        <w:t>Исходя из этого можно разработать памятки для составления тексто</w:t>
      </w:r>
      <w:proofErr w:type="gramStart"/>
      <w:r w:rsidRPr="00AF0AD9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AF0AD9">
        <w:rPr>
          <w:rFonts w:ascii="Times New Roman" w:hAnsi="Times New Roman" w:cs="Times New Roman"/>
          <w:sz w:val="28"/>
          <w:szCs w:val="28"/>
        </w:rPr>
        <w:t xml:space="preserve"> рассуждений и упражнения для формирования умения акцентировать ответ на ключевом слове вопроса.</w:t>
      </w:r>
    </w:p>
    <w:p w:rsidR="00AF0AD9" w:rsidRPr="00AF0AD9" w:rsidRDefault="00AF0AD9" w:rsidP="00DF52F9">
      <w:pPr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 xml:space="preserve">    СЛАЙД</w:t>
      </w:r>
    </w:p>
    <w:p w:rsidR="00D920C3" w:rsidRPr="00AF0AD9" w:rsidRDefault="00D920C3" w:rsidP="00DF52F9">
      <w:pPr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>Проводятся небольшие тестовые контрольные работы в т</w:t>
      </w:r>
      <w:r w:rsidR="0068522F" w:rsidRPr="00AF0AD9">
        <w:rPr>
          <w:rFonts w:ascii="Times New Roman" w:hAnsi="Times New Roman" w:cs="Times New Roman"/>
          <w:b/>
          <w:sz w:val="28"/>
          <w:szCs w:val="28"/>
        </w:rPr>
        <w:t>ечение года по пройденным темам</w:t>
      </w:r>
      <w:r w:rsidRPr="00AF0AD9">
        <w:rPr>
          <w:rFonts w:ascii="Times New Roman" w:hAnsi="Times New Roman" w:cs="Times New Roman"/>
          <w:b/>
          <w:sz w:val="28"/>
          <w:szCs w:val="28"/>
        </w:rPr>
        <w:t>. Такие работы не занимают много времени, позволяют проверить знания учащихся.</w:t>
      </w:r>
    </w:p>
    <w:p w:rsidR="00AF0AD9" w:rsidRPr="00AF0AD9" w:rsidRDefault="00AF0AD9" w:rsidP="00DF52F9">
      <w:pPr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AA0B2F" w:rsidRPr="00AF0AD9" w:rsidRDefault="00AF0AD9" w:rsidP="00AA0B2F">
      <w:pPr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="00AA0B2F" w:rsidRPr="00AF0AD9">
        <w:rPr>
          <w:rFonts w:ascii="Times New Roman" w:hAnsi="Times New Roman" w:cs="Times New Roman"/>
          <w:b/>
          <w:sz w:val="28"/>
          <w:szCs w:val="28"/>
        </w:rPr>
        <w:t>Можно вести индивидуальные карточки развития учащихся с первого класса по окружающему миру</w:t>
      </w:r>
    </w:p>
    <w:p w:rsidR="00AF0AD9" w:rsidRPr="00AF0AD9" w:rsidRDefault="00AF0AD9" w:rsidP="00B40944">
      <w:pPr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>Пример:</w:t>
      </w:r>
    </w:p>
    <w:p w:rsidR="00AA0B2F" w:rsidRPr="00AF0AD9" w:rsidRDefault="00AA0B2F" w:rsidP="00B40944">
      <w:pPr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AA0B2F" w:rsidRPr="00AF0AD9" w:rsidRDefault="00AA0B2F" w:rsidP="00B40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496"/>
        <w:gridCol w:w="3399"/>
        <w:gridCol w:w="1353"/>
        <w:gridCol w:w="1353"/>
        <w:gridCol w:w="1353"/>
        <w:gridCol w:w="1510"/>
      </w:tblGrid>
      <w:tr w:rsidR="00AA0B2F" w:rsidRPr="00AF0AD9" w:rsidTr="00F2519A">
        <w:trPr>
          <w:trHeight w:val="328"/>
        </w:trPr>
        <w:tc>
          <w:tcPr>
            <w:tcW w:w="45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Формируемые навыки и умения</w:t>
            </w:r>
          </w:p>
        </w:tc>
        <w:tc>
          <w:tcPr>
            <w:tcW w:w="1191" w:type="dxa"/>
          </w:tcPr>
          <w:p w:rsidR="00AA0B2F" w:rsidRPr="00AF0AD9" w:rsidRDefault="00CF1C1A" w:rsidP="00CF1C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четв</w:t>
            </w:r>
            <w:r w:rsidR="00AA0B2F"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ерть</w:t>
            </w:r>
          </w:p>
        </w:tc>
        <w:tc>
          <w:tcPr>
            <w:tcW w:w="1276" w:type="dxa"/>
          </w:tcPr>
          <w:p w:rsidR="00AA0B2F" w:rsidRPr="00AF0AD9" w:rsidRDefault="00CF1C1A" w:rsidP="008D21D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чет</w:t>
            </w:r>
            <w:r w:rsidR="00AA0B2F"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верть</w:t>
            </w:r>
          </w:p>
        </w:tc>
        <w:tc>
          <w:tcPr>
            <w:tcW w:w="1276" w:type="dxa"/>
          </w:tcPr>
          <w:p w:rsidR="00AA0B2F" w:rsidRPr="00AF0AD9" w:rsidRDefault="00CF1C1A" w:rsidP="008D21D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чет</w:t>
            </w:r>
            <w:r w:rsidR="00AA0B2F"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верть</w:t>
            </w:r>
          </w:p>
        </w:tc>
        <w:tc>
          <w:tcPr>
            <w:tcW w:w="1559" w:type="dxa"/>
          </w:tcPr>
          <w:p w:rsidR="00CF1C1A" w:rsidRPr="00AF0AD9" w:rsidRDefault="00CF1C1A" w:rsidP="00CF1C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AA0B2F" w:rsidRPr="00AF0AD9" w:rsidRDefault="00CF1C1A" w:rsidP="00CF1C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</w:t>
            </w:r>
            <w:r w:rsidR="00AA0B2F" w:rsidRPr="00AF0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верть</w:t>
            </w: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Знает имя, адрес, город, страну, столицу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72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Знает помещения школы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Знает признаки времен года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Знает основные правила культурного поведения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328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Приводит примеры растений и животных данной местности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72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Знает условия жизни растений и животных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Различает объекты живой и неживой природы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Различает объекты природы и изделия человека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color w:val="000000"/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Приводит примеры растений разных групп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10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Приводит примеры животных разных групп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11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Приводит примеры растений разных групп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500"/>
        </w:trPr>
        <w:tc>
          <w:tcPr>
            <w:tcW w:w="45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color w:val="000000"/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Классифицирует представителей растительного мира (перечисляет особенности хвойных и цветковых растений)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500"/>
        </w:trPr>
        <w:tc>
          <w:tcPr>
            <w:tcW w:w="45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proofErr w:type="gramStart"/>
            <w:r w:rsidRPr="00AF0AD9">
              <w:rPr>
                <w:sz w:val="28"/>
                <w:szCs w:val="28"/>
              </w:rPr>
              <w:t>Классифицирует представителей животного мира (насекомых, пауков, рыб, земноводных, пресмыкающихся, птиц, зверей)</w:t>
            </w:r>
            <w:proofErr w:type="gramEnd"/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Определяет время по часам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Выполняет режим дня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>Знает основные правила здорового образа жизни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336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 правила поведения в </w:t>
            </w:r>
            <w:proofErr w:type="gramStart"/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опасных</w:t>
            </w:r>
            <w:proofErr w:type="gramEnd"/>
          </w:p>
          <w:p w:rsidR="00AA0B2F" w:rsidRPr="00AF0AD9" w:rsidRDefault="00AA0B2F" w:rsidP="008D21DF">
            <w:pPr>
              <w:pStyle w:val="ab"/>
              <w:rPr>
                <w:sz w:val="28"/>
                <w:szCs w:val="28"/>
              </w:rPr>
            </w:pPr>
            <w:r w:rsidRPr="00AF0AD9">
              <w:rPr>
                <w:sz w:val="28"/>
                <w:szCs w:val="28"/>
              </w:rPr>
              <w:t xml:space="preserve">для жизни </w:t>
            </w:r>
            <w:proofErr w:type="gramStart"/>
            <w:r w:rsidRPr="00AF0AD9">
              <w:rPr>
                <w:sz w:val="28"/>
                <w:szCs w:val="28"/>
              </w:rPr>
              <w:t>ситуациях</w:t>
            </w:r>
            <w:proofErr w:type="gramEnd"/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 xml:space="preserve">Знает </w:t>
            </w:r>
            <w:proofErr w:type="gramStart"/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proofErr w:type="gramEnd"/>
            <w:r w:rsidRPr="00AF0AD9">
              <w:rPr>
                <w:rFonts w:ascii="Times New Roman" w:hAnsi="Times New Roman" w:cs="Times New Roman"/>
                <w:sz w:val="28"/>
                <w:szCs w:val="28"/>
              </w:rPr>
              <w:t xml:space="preserve"> ПДД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 xml:space="preserve">Наблюдает за </w:t>
            </w:r>
            <w:proofErr w:type="gramStart"/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погодой</w:t>
            </w:r>
            <w:proofErr w:type="gramEnd"/>
            <w:r w:rsidRPr="00AF0AD9">
              <w:rPr>
                <w:rFonts w:ascii="Times New Roman" w:hAnsi="Times New Roman" w:cs="Times New Roman"/>
                <w:sz w:val="28"/>
                <w:szCs w:val="28"/>
              </w:rPr>
              <w:t xml:space="preserve"> и описывать её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16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Оценивает правильность поведения людей в природе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2F" w:rsidRPr="00AF0AD9" w:rsidTr="00F2519A">
        <w:trPr>
          <w:trHeight w:val="344"/>
        </w:trPr>
        <w:tc>
          <w:tcPr>
            <w:tcW w:w="456" w:type="dxa"/>
          </w:tcPr>
          <w:p w:rsidR="00AA0B2F" w:rsidRPr="00AF0AD9" w:rsidRDefault="00AA0B2F" w:rsidP="008D2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0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AD9">
              <w:rPr>
                <w:rFonts w:ascii="Times New Roman" w:hAnsi="Times New Roman" w:cs="Times New Roman"/>
                <w:sz w:val="28"/>
                <w:szCs w:val="28"/>
              </w:rPr>
              <w:t>Оценивает правильность поведения в быту  (правила общения, правила ОБЖ, уличного движения).</w:t>
            </w:r>
          </w:p>
        </w:tc>
        <w:tc>
          <w:tcPr>
            <w:tcW w:w="1191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0B2F" w:rsidRPr="00AF0AD9" w:rsidRDefault="00AA0B2F" w:rsidP="008D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0B2F" w:rsidRPr="00AF0AD9" w:rsidRDefault="00AA0B2F" w:rsidP="00AA0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B2F" w:rsidRPr="00AF0AD9" w:rsidRDefault="00AA0B2F" w:rsidP="00AA0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44" w:rsidRPr="00AF0AD9" w:rsidRDefault="00AF0AD9" w:rsidP="00AF0A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F0AD9">
        <w:rPr>
          <w:rFonts w:ascii="Times New Roman" w:hAnsi="Times New Roman" w:cs="Times New Roman"/>
          <w:b/>
          <w:sz w:val="28"/>
          <w:szCs w:val="28"/>
        </w:rPr>
        <w:t>Опыт выполнения работ разного формата позволит ученику быть психологически готовым к ВПР с любой структурой.</w:t>
      </w:r>
    </w:p>
    <w:p w:rsidR="00AF0AD9" w:rsidRPr="00AF0AD9" w:rsidRDefault="00AF0AD9" w:rsidP="00AF0A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>Успехов в работе!</w:t>
      </w:r>
    </w:p>
    <w:p w:rsidR="00AF0AD9" w:rsidRPr="00AF0AD9" w:rsidRDefault="00AF0AD9" w:rsidP="00AF0A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0AD9"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p w:rsidR="00B40944" w:rsidRPr="00AF0AD9" w:rsidRDefault="00B40944" w:rsidP="00AA0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44" w:rsidRPr="00AF0AD9" w:rsidRDefault="00B40944" w:rsidP="00AA0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44" w:rsidRDefault="00B40944" w:rsidP="00AA0B2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944" w:rsidRDefault="00B40944" w:rsidP="00AA0B2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944" w:rsidRDefault="00B40944" w:rsidP="00AA0B2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944" w:rsidRDefault="00B40944" w:rsidP="00AA0B2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B40944" w:rsidSect="00B409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3666"/>
    <w:multiLevelType w:val="hybridMultilevel"/>
    <w:tmpl w:val="34646DA2"/>
    <w:lvl w:ilvl="0" w:tplc="3B826040">
      <w:start w:val="6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55DEF"/>
    <w:multiLevelType w:val="multilevel"/>
    <w:tmpl w:val="DCA89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5E213B"/>
    <w:multiLevelType w:val="multilevel"/>
    <w:tmpl w:val="3BD0F62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8A14AD"/>
    <w:multiLevelType w:val="hybridMultilevel"/>
    <w:tmpl w:val="674ADAD6"/>
    <w:lvl w:ilvl="0" w:tplc="D59A1D6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2F9"/>
    <w:rsid w:val="00034FCB"/>
    <w:rsid w:val="00165EAD"/>
    <w:rsid w:val="001A7564"/>
    <w:rsid w:val="0021086E"/>
    <w:rsid w:val="00362936"/>
    <w:rsid w:val="003D6EE4"/>
    <w:rsid w:val="0040114A"/>
    <w:rsid w:val="004956DF"/>
    <w:rsid w:val="005936A4"/>
    <w:rsid w:val="0068522F"/>
    <w:rsid w:val="006E212E"/>
    <w:rsid w:val="007B1890"/>
    <w:rsid w:val="008D21DF"/>
    <w:rsid w:val="00A8332E"/>
    <w:rsid w:val="00AA0B2F"/>
    <w:rsid w:val="00AF0AD9"/>
    <w:rsid w:val="00B1427F"/>
    <w:rsid w:val="00B40944"/>
    <w:rsid w:val="00B61CB7"/>
    <w:rsid w:val="00B64130"/>
    <w:rsid w:val="00C4031A"/>
    <w:rsid w:val="00C83F67"/>
    <w:rsid w:val="00CC008F"/>
    <w:rsid w:val="00CF1C1A"/>
    <w:rsid w:val="00D920C3"/>
    <w:rsid w:val="00DF52F9"/>
    <w:rsid w:val="00EF7A48"/>
    <w:rsid w:val="00F2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F9"/>
  </w:style>
  <w:style w:type="paragraph" w:styleId="2">
    <w:name w:val="heading 2"/>
    <w:basedOn w:val="a"/>
    <w:next w:val="a"/>
    <w:link w:val="20"/>
    <w:uiPriority w:val="99"/>
    <w:unhideWhenUsed/>
    <w:qFormat/>
    <w:rsid w:val="00AA0B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3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32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D920C3"/>
    <w:pPr>
      <w:spacing w:after="200"/>
      <w:ind w:left="720"/>
      <w:contextualSpacing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7">
    <w:name w:val="Основной текст_"/>
    <w:basedOn w:val="a0"/>
    <w:link w:val="3"/>
    <w:locked/>
    <w:rsid w:val="00D920C3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7"/>
    <w:rsid w:val="00D920C3"/>
    <w:pPr>
      <w:widowControl w:val="0"/>
      <w:shd w:val="clear" w:color="auto" w:fill="FFFFFF"/>
      <w:spacing w:before="300" w:after="300" w:line="0" w:lineRule="atLeast"/>
      <w:ind w:hanging="740"/>
    </w:pPr>
    <w:rPr>
      <w:rFonts w:ascii="Arial" w:eastAsia="Arial" w:hAnsi="Arial" w:cs="Arial"/>
      <w:sz w:val="28"/>
      <w:szCs w:val="28"/>
    </w:rPr>
  </w:style>
  <w:style w:type="character" w:customStyle="1" w:styleId="a8">
    <w:name w:val="Ответ Знак"/>
    <w:link w:val="a9"/>
    <w:locked/>
    <w:rsid w:val="00D920C3"/>
    <w:rPr>
      <w:rFonts w:ascii="Times New Roman" w:eastAsia="Calibri" w:hAnsi="Times New Roman" w:cs="Times New Roman"/>
      <w:sz w:val="28"/>
      <w:lang w:val="en-US"/>
    </w:rPr>
  </w:style>
  <w:style w:type="paragraph" w:customStyle="1" w:styleId="a9">
    <w:name w:val="Ответ"/>
    <w:basedOn w:val="a"/>
    <w:link w:val="a8"/>
    <w:rsid w:val="00D920C3"/>
    <w:pPr>
      <w:tabs>
        <w:tab w:val="left" w:pos="794"/>
        <w:tab w:val="left" w:pos="2665"/>
        <w:tab w:val="left" w:pos="3005"/>
        <w:tab w:val="left" w:pos="4876"/>
        <w:tab w:val="left" w:pos="5216"/>
        <w:tab w:val="left" w:pos="7088"/>
        <w:tab w:val="left" w:pos="7428"/>
        <w:tab w:val="left" w:pos="9356"/>
      </w:tabs>
      <w:spacing w:before="120" w:after="0" w:line="240" w:lineRule="auto"/>
      <w:ind w:left="794" w:hanging="340"/>
      <w:jc w:val="both"/>
    </w:pPr>
    <w:rPr>
      <w:rFonts w:ascii="Times New Roman" w:eastAsia="Calibri" w:hAnsi="Times New Roman" w:cs="Times New Roman"/>
      <w:sz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AA0B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a">
    <w:name w:val="Table Grid"/>
    <w:basedOn w:val="a1"/>
    <w:uiPriority w:val="59"/>
    <w:rsid w:val="00AA0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Базовый"/>
    <w:uiPriority w:val="99"/>
    <w:rsid w:val="00AA0B2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goto.php?url=http://test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ultiurok.ru/goto.php?url=http://www.edunik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ultiurok.ru/goto.php?url=http://easy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2CD6-23B2-442D-80EE-66EE1DBD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</dc:creator>
  <cp:lastModifiedBy>Windows User</cp:lastModifiedBy>
  <cp:revision>18</cp:revision>
  <cp:lastPrinted>2018-10-31T08:14:00Z</cp:lastPrinted>
  <dcterms:created xsi:type="dcterms:W3CDTF">2018-10-30T13:13:00Z</dcterms:created>
  <dcterms:modified xsi:type="dcterms:W3CDTF">2018-11-07T16:43:00Z</dcterms:modified>
</cp:coreProperties>
</file>