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D68" w:rsidRDefault="00AC5D68" w:rsidP="00AC5D68">
      <w:pPr>
        <w:ind w:firstLine="708"/>
        <w:jc w:val="center"/>
        <w:rPr>
          <w:rFonts w:ascii="Times New Roman" w:hAnsi="Times New Roman" w:cs="Times New Roman"/>
          <w:b/>
          <w:sz w:val="28"/>
          <w:szCs w:val="28"/>
        </w:rPr>
      </w:pPr>
      <w:r w:rsidRPr="00565E10">
        <w:rPr>
          <w:rFonts w:ascii="Times New Roman" w:hAnsi="Times New Roman" w:cs="Times New Roman"/>
          <w:b/>
          <w:sz w:val="28"/>
          <w:szCs w:val="28"/>
        </w:rPr>
        <w:t>Как помочь учащимся подготовиться к ВПР</w:t>
      </w:r>
      <w:r>
        <w:rPr>
          <w:rFonts w:ascii="Times New Roman" w:hAnsi="Times New Roman" w:cs="Times New Roman"/>
          <w:b/>
          <w:sz w:val="28"/>
          <w:szCs w:val="28"/>
        </w:rPr>
        <w:t>, ОГЭ и ЕГЭ</w:t>
      </w:r>
      <w:r w:rsidRPr="00565E10">
        <w:rPr>
          <w:rFonts w:ascii="Times New Roman" w:hAnsi="Times New Roman" w:cs="Times New Roman"/>
          <w:b/>
          <w:sz w:val="28"/>
          <w:szCs w:val="28"/>
        </w:rPr>
        <w:t>?</w:t>
      </w:r>
    </w:p>
    <w:p w:rsidR="00AC5D68" w:rsidRPr="00565E10" w:rsidRDefault="00AC5D68" w:rsidP="00AC5D68">
      <w:pPr>
        <w:ind w:firstLine="708"/>
        <w:jc w:val="center"/>
        <w:rPr>
          <w:rFonts w:ascii="Times New Roman" w:hAnsi="Times New Roman" w:cs="Times New Roman"/>
          <w:b/>
          <w:sz w:val="28"/>
          <w:szCs w:val="28"/>
        </w:rPr>
      </w:pPr>
      <w:r>
        <w:rPr>
          <w:rFonts w:ascii="Times New Roman" w:hAnsi="Times New Roman" w:cs="Times New Roman"/>
          <w:b/>
          <w:sz w:val="28"/>
          <w:szCs w:val="28"/>
        </w:rPr>
        <w:t>(рекомендации для учителя)</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1. Состав</w:t>
      </w:r>
      <w:r>
        <w:rPr>
          <w:rFonts w:ascii="Times New Roman" w:hAnsi="Times New Roman" w:cs="Times New Roman"/>
          <w:sz w:val="28"/>
          <w:szCs w:val="28"/>
        </w:rPr>
        <w:t>ить</w:t>
      </w:r>
      <w:r w:rsidRPr="00DB692C">
        <w:rPr>
          <w:rFonts w:ascii="Times New Roman" w:hAnsi="Times New Roman" w:cs="Times New Roman"/>
          <w:sz w:val="28"/>
          <w:szCs w:val="28"/>
        </w:rPr>
        <w:t xml:space="preserve"> план подготовки по </w:t>
      </w:r>
      <w:r>
        <w:rPr>
          <w:rFonts w:ascii="Times New Roman" w:hAnsi="Times New Roman" w:cs="Times New Roman"/>
          <w:sz w:val="28"/>
          <w:szCs w:val="28"/>
        </w:rPr>
        <w:t>предмету и рассказать</w:t>
      </w:r>
      <w:r w:rsidRPr="00DB692C">
        <w:rPr>
          <w:rFonts w:ascii="Times New Roman" w:hAnsi="Times New Roman" w:cs="Times New Roman"/>
          <w:sz w:val="28"/>
          <w:szCs w:val="28"/>
        </w:rPr>
        <w:t xml:space="preserve"> о нем учащимся. Составленный в начале года план-график, который максимально учитывает все события школьной жизни, праздники и мероприятия, позволит заранее спланировать объем и сроки изучения учебного материала. Важно дать учащимся информацию о графике работы на год, регулярно обращая их внимание на то, какая часть материала уже пройдена, а какую еще осталось пройти.</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2. Дайте учащимся возможность оценить их достижения в учебе. Обсуждая с учащимися пройденный материал, делайте акцент на том, что им удалось изучить и что у них получается хорошо. Ставьте перед ними достижимые краткосрочные учебные цели и показывайте, как достижение этих целей отражается на долгосрочном графике подготовки к ВПР</w:t>
      </w:r>
      <w:r>
        <w:rPr>
          <w:rFonts w:ascii="Times New Roman" w:hAnsi="Times New Roman" w:cs="Times New Roman"/>
          <w:sz w:val="28"/>
          <w:szCs w:val="28"/>
        </w:rPr>
        <w:t>, ОГЭ и ЕГЭ</w:t>
      </w:r>
      <w:r w:rsidRPr="00DB692C">
        <w:rPr>
          <w:rFonts w:ascii="Times New Roman" w:hAnsi="Times New Roman" w:cs="Times New Roman"/>
          <w:sz w:val="28"/>
          <w:szCs w:val="28"/>
        </w:rPr>
        <w:t>.</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3. Не говорите с учащимися о </w:t>
      </w:r>
      <w:r>
        <w:rPr>
          <w:rFonts w:ascii="Times New Roman" w:hAnsi="Times New Roman" w:cs="Times New Roman"/>
          <w:sz w:val="28"/>
          <w:szCs w:val="28"/>
        </w:rPr>
        <w:t>предстоящем событии</w:t>
      </w:r>
      <w:r w:rsidRPr="00DB692C">
        <w:rPr>
          <w:rFonts w:ascii="Times New Roman" w:hAnsi="Times New Roman" w:cs="Times New Roman"/>
          <w:sz w:val="28"/>
          <w:szCs w:val="28"/>
        </w:rPr>
        <w:t xml:space="preserve"> слишком часто. Обсуждайте основные вопросы и инструкции, касающиеся </w:t>
      </w:r>
      <w:r>
        <w:rPr>
          <w:rFonts w:ascii="Times New Roman" w:hAnsi="Times New Roman" w:cs="Times New Roman"/>
          <w:sz w:val="28"/>
          <w:szCs w:val="28"/>
        </w:rPr>
        <w:t>работ</w:t>
      </w:r>
      <w:r w:rsidRPr="00DB692C">
        <w:rPr>
          <w:rFonts w:ascii="Times New Roman" w:hAnsi="Times New Roman" w:cs="Times New Roman"/>
          <w:sz w:val="28"/>
          <w:szCs w:val="28"/>
        </w:rPr>
        <w:t>.</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4. Используйте при изучении учебного материала различные педагогические технологии, методы и приемы. Учебный материал должен быть разнообразен: плакаты, </w:t>
      </w:r>
      <w:proofErr w:type="spellStart"/>
      <w:proofErr w:type="gramStart"/>
      <w:r w:rsidRPr="00DB692C">
        <w:rPr>
          <w:rFonts w:ascii="Times New Roman" w:hAnsi="Times New Roman" w:cs="Times New Roman"/>
          <w:sz w:val="28"/>
          <w:szCs w:val="28"/>
        </w:rPr>
        <w:t>интеллект-карты</w:t>
      </w:r>
      <w:proofErr w:type="spellEnd"/>
      <w:proofErr w:type="gramEnd"/>
      <w:r w:rsidRPr="00DB692C">
        <w:rPr>
          <w:rFonts w:ascii="Times New Roman" w:hAnsi="Times New Roman" w:cs="Times New Roman"/>
          <w:sz w:val="28"/>
          <w:szCs w:val="28"/>
        </w:rPr>
        <w:t xml:space="preserve">, презентации, ролевые игры, проекты, творческие задачи. Использование различных методов позволяет усваивать материал ученикам с различными особенностями восприятия информации. Учащиеся иногда могут считать предмет скучным, но большинство из них положительно воспримет учебный материал на альтернативных носителях информации, например на собственном </w:t>
      </w:r>
      <w:proofErr w:type="gramStart"/>
      <w:r w:rsidRPr="00DB692C">
        <w:rPr>
          <w:rFonts w:ascii="Times New Roman" w:hAnsi="Times New Roman" w:cs="Times New Roman"/>
          <w:sz w:val="28"/>
          <w:szCs w:val="28"/>
        </w:rPr>
        <w:t>сайте</w:t>
      </w:r>
      <w:proofErr w:type="gramEnd"/>
      <w:r w:rsidRPr="00DB692C">
        <w:rPr>
          <w:rFonts w:ascii="Times New Roman" w:hAnsi="Times New Roman" w:cs="Times New Roman"/>
          <w:sz w:val="28"/>
          <w:szCs w:val="28"/>
        </w:rPr>
        <w:t xml:space="preserve"> или в группе в одной из социальных сетей.</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5. «Скажи мне - и я забуду, учи меня - и я могу запомнить, вовлекай меня - и я научусь» (Б. Франклин). Во время изучения материала важно, чтобы учащиеся принимали активное самостоятельное участие в его изучении - готовили совместные проекты и презентации в классе и по группам, обучали и проверяли друг друга.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6. Научите учащихся работать с критериями оценки заданий. Покажите простой пример демонстрационного задания и разберите подробно, как оно будет оцениваться. Понимая критерии оценки, учащимся будет легче понять, как выполнить то или иное задание.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lastRenderedPageBreak/>
        <w:t xml:space="preserve">7. Не показывайте страха и беспокойства по поводу предстоящих </w:t>
      </w:r>
      <w:r>
        <w:rPr>
          <w:rFonts w:ascii="Times New Roman" w:hAnsi="Times New Roman" w:cs="Times New Roman"/>
          <w:sz w:val="28"/>
          <w:szCs w:val="28"/>
        </w:rPr>
        <w:t>мероприятий</w:t>
      </w:r>
      <w:r w:rsidRPr="00DB692C">
        <w:rPr>
          <w:rFonts w:ascii="Times New Roman" w:hAnsi="Times New Roman" w:cs="Times New Roman"/>
          <w:sz w:val="28"/>
          <w:szCs w:val="28"/>
        </w:rPr>
        <w:t>. ВПР</w:t>
      </w:r>
      <w:r>
        <w:rPr>
          <w:rFonts w:ascii="Times New Roman" w:hAnsi="Times New Roman" w:cs="Times New Roman"/>
          <w:sz w:val="28"/>
          <w:szCs w:val="28"/>
        </w:rPr>
        <w:t>, ОГЭ и ЕГЭ</w:t>
      </w:r>
      <w:r w:rsidRPr="00DB692C">
        <w:rPr>
          <w:rFonts w:ascii="Times New Roman" w:hAnsi="Times New Roman" w:cs="Times New Roman"/>
          <w:sz w:val="28"/>
          <w:szCs w:val="28"/>
        </w:rPr>
        <w:t xml:space="preserve">, безусловно, событие, которое вызывает стресс у всех его участников: учащихся, родителей, учителей, администрации образовательной организации. Негативные эмоции заразительны. Покажите на собственном примере, как можно справиться с переживаниями, чувствами и ими управлять.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8. Хвалите своих учеников. Любому учащемуся важно опираться на свои сильные стороны и чувствовать себя уверенно на предстоящих проверочных работах. Однако похвала должна быть искренней и по существу. Убедитесь, что ваши ученики имеют реалистичные цели в отношении предстоящих проверочных работ.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9. Общайтесь с коллегами! Используйте ресурсы профессионального сообщества. Знакомьтесь с опытом коллег, их идеями и разработками, применяйте их на практике.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10. Обсуждайте с учащимися важность здорового образа жизни. Хороший сон и правильное питание, умение сосредоточиться и расслабиться после напряженного выполнения заданий вносят значительный вклад в успех на проверочной работе.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11. Поддерживайте </w:t>
      </w:r>
      <w:proofErr w:type="spellStart"/>
      <w:r w:rsidRPr="00DB692C">
        <w:rPr>
          <w:rFonts w:ascii="Times New Roman" w:hAnsi="Times New Roman" w:cs="Times New Roman"/>
          <w:sz w:val="28"/>
          <w:szCs w:val="28"/>
        </w:rPr>
        <w:t>внеучебные</w:t>
      </w:r>
      <w:proofErr w:type="spellEnd"/>
      <w:r w:rsidRPr="00DB692C">
        <w:rPr>
          <w:rFonts w:ascii="Times New Roman" w:hAnsi="Times New Roman" w:cs="Times New Roman"/>
          <w:sz w:val="28"/>
          <w:szCs w:val="28"/>
        </w:rPr>
        <w:t xml:space="preserve"> интересы учащихся. Личное пространство, не связанное с учебой, дает возможность переключаться на другие виды деятельности и в конечном итоге быть более эффективными при подготовке к </w:t>
      </w:r>
      <w:r>
        <w:rPr>
          <w:rFonts w:ascii="Times New Roman" w:hAnsi="Times New Roman" w:cs="Times New Roman"/>
          <w:sz w:val="28"/>
          <w:szCs w:val="28"/>
        </w:rPr>
        <w:t>мероприятию</w:t>
      </w:r>
      <w:r w:rsidRPr="00DB692C">
        <w:rPr>
          <w:rFonts w:ascii="Times New Roman" w:hAnsi="Times New Roman" w:cs="Times New Roman"/>
          <w:sz w:val="28"/>
          <w:szCs w:val="28"/>
        </w:rPr>
        <w:t xml:space="preserve">.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12. Общайтесь с родителями и привлекайте их на свою сторону! Родители всегда беспокоятся за своих детей и берут на себя больше ответственности за их успех на проверочной работе. Обсуждайте с ними вопросы создания комфортной учебной среды для учащегося дома, организации режима сна и питания ребенка, их тревоги и заботы. </w:t>
      </w: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sz w:val="28"/>
          <w:szCs w:val="28"/>
        </w:rPr>
      </w:pPr>
      <w:r w:rsidRPr="00781C96">
        <w:rPr>
          <w:rFonts w:ascii="Times New Roman" w:hAnsi="Times New Roman" w:cs="Times New Roman"/>
          <w:b/>
          <w:sz w:val="28"/>
          <w:szCs w:val="28"/>
        </w:rPr>
        <w:lastRenderedPageBreak/>
        <w:t>Как поддержать учащихся во время подготовки к ВПР</w:t>
      </w:r>
      <w:r>
        <w:rPr>
          <w:rFonts w:ascii="Times New Roman" w:hAnsi="Times New Roman" w:cs="Times New Roman"/>
          <w:b/>
          <w:sz w:val="28"/>
          <w:szCs w:val="28"/>
        </w:rPr>
        <w:t>, ОГЭ и ЕГЭ</w:t>
      </w:r>
      <w:r w:rsidRPr="00781C96">
        <w:rPr>
          <w:rFonts w:ascii="Times New Roman" w:hAnsi="Times New Roman" w:cs="Times New Roman"/>
          <w:b/>
          <w:sz w:val="28"/>
          <w:szCs w:val="28"/>
        </w:rPr>
        <w:t>? (рекомендации для учителей)</w:t>
      </w:r>
      <w:r w:rsidRPr="00DB692C">
        <w:rPr>
          <w:rFonts w:ascii="Times New Roman" w:hAnsi="Times New Roman" w:cs="Times New Roman"/>
          <w:sz w:val="28"/>
          <w:szCs w:val="28"/>
        </w:rPr>
        <w:t xml:space="preserve">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Главное, в чем нуждаются учащиеся в этот период – это эмоциональная поддержка педагогов, родных и близких. Психологическая поддержка – один из важнейших факторов, определяющих успешность ребенка в ситуации проверки знаний. Поддерживать ребенка – значит верить в него. Поддержка тех, кого ребенок считает значимыми для себя, очень важна для него.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Взрослые имеют немало возможностей, чтобы продемонстрировать ребенку свое удовлетворение от его достижений или усилий. Задача педагогов и родителей – научить ребенка справляться с различными задачами, создав у него установку: "Ты можешь это сделать". Существуют слова, которые поддерживают детей, например: "Зная тебя, я увере</w:t>
      </w:r>
      <w:proofErr w:type="gramStart"/>
      <w:r w:rsidRPr="00DB692C">
        <w:rPr>
          <w:rFonts w:ascii="Times New Roman" w:hAnsi="Times New Roman" w:cs="Times New Roman"/>
          <w:sz w:val="28"/>
          <w:szCs w:val="28"/>
        </w:rPr>
        <w:t>н(</w:t>
      </w:r>
      <w:proofErr w:type="gramEnd"/>
      <w:r w:rsidRPr="00DB692C">
        <w:rPr>
          <w:rFonts w:ascii="Times New Roman" w:hAnsi="Times New Roman" w:cs="Times New Roman"/>
          <w:sz w:val="28"/>
          <w:szCs w:val="28"/>
        </w:rPr>
        <w:t xml:space="preserve">а), что ты все сделаешь хорошо", "Ты делаешь это хорошо". Поддерживать можно посредством отдельных слов, прикосновений, совместных действий, физического соучастия, выражения лица, интонации.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Педагоги также могут помочь ребенку в столь сложный для него период. Вот некоторые рекомендации психологов для педагогов: - сосредоточьтесь на позитивных сторонах и преимуществах учащегося с целью укрепления его самооценки; - создайте ситуацию эмоционального комфорта; - ни в коем случае не нагнетайте обстановку, постоянно напоминая о серьезности предстоящих работ; - создайте ситуацию успеха, применяйте поощрение. В этом огромную роль играет поддерживающее высказывание "Я увере</w:t>
      </w:r>
      <w:proofErr w:type="gramStart"/>
      <w:r w:rsidRPr="00DB692C">
        <w:rPr>
          <w:rFonts w:ascii="Times New Roman" w:hAnsi="Times New Roman" w:cs="Times New Roman"/>
          <w:sz w:val="28"/>
          <w:szCs w:val="28"/>
        </w:rPr>
        <w:t>н(</w:t>
      </w:r>
      <w:proofErr w:type="gramEnd"/>
      <w:r w:rsidRPr="00DB692C">
        <w:rPr>
          <w:rFonts w:ascii="Times New Roman" w:hAnsi="Times New Roman" w:cs="Times New Roman"/>
          <w:sz w:val="28"/>
          <w:szCs w:val="28"/>
        </w:rPr>
        <w:t>а), что ты справишься"; - обеспечьте детям ощущение эмоциональной поддержки. Это можно сделать различными невербальными способами: посмотреть, улыбнуться. Если ребенок обращается за помощью: "Посмотрите, я правильно делаю?" - лучше всего, не вникая в содержание написанного, убедительно сказать: "Я увере</w:t>
      </w:r>
      <w:proofErr w:type="gramStart"/>
      <w:r w:rsidRPr="00DB692C">
        <w:rPr>
          <w:rFonts w:ascii="Times New Roman" w:hAnsi="Times New Roman" w:cs="Times New Roman"/>
          <w:sz w:val="28"/>
          <w:szCs w:val="28"/>
        </w:rPr>
        <w:t>н(</w:t>
      </w:r>
      <w:proofErr w:type="gramEnd"/>
      <w:r w:rsidRPr="00DB692C">
        <w:rPr>
          <w:rFonts w:ascii="Times New Roman" w:hAnsi="Times New Roman" w:cs="Times New Roman"/>
          <w:sz w:val="28"/>
          <w:szCs w:val="28"/>
        </w:rPr>
        <w:t xml:space="preserve">а), что ты все правильно сделаешь, и у тебя все получится"; - очень важно, чтобы неуверенный в себе ребенок получил положительный опыт принятия другими людьми его личного выбора. Если ребенок не может приступить к выполнению задания, долго сидит без дела, стоит спросить его: "Ты не знаешь, как начать? Как выполнить следующее задание?" - и предложить альтернативу: "Ты можешь начать с простых заданий или просмотреть весь материал. Как ты думаешь, что будет лучше?"; - ни в коем случае нельзя говорить тревожным и неуверенным детям фраз типа "Подумай еще", "Поразмысли хорошенько", Это усилит их тревогу и никак не продвинет выполнение задания; - помогайте учащемуся поверить в себя и свои </w:t>
      </w:r>
      <w:r w:rsidRPr="00DB692C">
        <w:rPr>
          <w:rFonts w:ascii="Times New Roman" w:hAnsi="Times New Roman" w:cs="Times New Roman"/>
          <w:sz w:val="28"/>
          <w:szCs w:val="28"/>
        </w:rPr>
        <w:lastRenderedPageBreak/>
        <w:t xml:space="preserve">способности; - помогайте ребенку избежать ошибок; - поддерживайте учащихся при неудачах; - </w:t>
      </w:r>
      <w:proofErr w:type="gramStart"/>
      <w:r w:rsidRPr="00DB692C">
        <w:rPr>
          <w:rFonts w:ascii="Times New Roman" w:hAnsi="Times New Roman" w:cs="Times New Roman"/>
          <w:sz w:val="28"/>
          <w:szCs w:val="28"/>
        </w:rPr>
        <w:t>подробно расскажите учащимся, как будет происходить ВПР, чтобы каждый из них последовательно представлял всю процедуру проверочных работ; - приложите усилия, чтобы родители не только ознакомились с правилами проведения ВПР</w:t>
      </w:r>
      <w:r>
        <w:rPr>
          <w:rFonts w:ascii="Times New Roman" w:hAnsi="Times New Roman" w:cs="Times New Roman"/>
          <w:sz w:val="28"/>
          <w:szCs w:val="28"/>
        </w:rPr>
        <w:t>, ОГЭ и ЕГЭ</w:t>
      </w:r>
      <w:r w:rsidRPr="00DB692C">
        <w:rPr>
          <w:rFonts w:ascii="Times New Roman" w:hAnsi="Times New Roman" w:cs="Times New Roman"/>
          <w:sz w:val="28"/>
          <w:szCs w:val="28"/>
        </w:rPr>
        <w:t>, но и не были сторонними наблюдателями во время подготовки ребенка к проверочной работе, а, наоборот, оказывали ему всестороннюю помощь и поддержку;</w:t>
      </w:r>
      <w:proofErr w:type="gramEnd"/>
      <w:r w:rsidRPr="00DB692C">
        <w:rPr>
          <w:rFonts w:ascii="Times New Roman" w:hAnsi="Times New Roman" w:cs="Times New Roman"/>
          <w:sz w:val="28"/>
          <w:szCs w:val="28"/>
        </w:rPr>
        <w:t xml:space="preserve"> - учитывайте во время подготовки и проведения экзамена индивидуальные психофизиологические особенности выпускников.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Психофизиологические особенности – это устойчивые природные характеристики человека, которые не меняются с возрастом и проявляются в скорости протекания мыслительно-речевых процессов, в продуктивности умственной деятельности.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Итак, чтобы поддержать ребенка, необходимо: - опираться на сильные стороны ребенка; - помнить о его прошлых успехах и возвращаться к ним, а не к ошибкам; - избегать подчеркивания промахов ребенка, не напоминать о прошлых неудачах; - помочь ребенку обрести уверенность в том, что он справится с данной задачей; - создать в школе и классе обстановку дружелюбия и уважения, уметь и хотеть демонстрировать уважение к ребенку.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Поддерживайте своего ученика, будьте одновременно тверды и добры, но не выступайте в роли судьи.</w:t>
      </w: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Pr="00781C96" w:rsidRDefault="00AC5D68" w:rsidP="00AC5D68">
      <w:pPr>
        <w:ind w:firstLine="708"/>
        <w:jc w:val="center"/>
        <w:rPr>
          <w:rFonts w:ascii="Times New Roman" w:hAnsi="Times New Roman" w:cs="Times New Roman"/>
          <w:b/>
          <w:sz w:val="28"/>
          <w:szCs w:val="28"/>
        </w:rPr>
      </w:pPr>
      <w:r w:rsidRPr="00781C96">
        <w:rPr>
          <w:rFonts w:ascii="Times New Roman" w:hAnsi="Times New Roman" w:cs="Times New Roman"/>
          <w:b/>
          <w:sz w:val="28"/>
          <w:szCs w:val="28"/>
        </w:rPr>
        <w:lastRenderedPageBreak/>
        <w:t xml:space="preserve">Психологическая подготовка </w:t>
      </w:r>
      <w:proofErr w:type="gramStart"/>
      <w:r w:rsidRPr="00781C96">
        <w:rPr>
          <w:rFonts w:ascii="Times New Roman" w:hAnsi="Times New Roman" w:cs="Times New Roman"/>
          <w:b/>
          <w:sz w:val="28"/>
          <w:szCs w:val="28"/>
        </w:rPr>
        <w:t>обучающихся</w:t>
      </w:r>
      <w:proofErr w:type="gramEnd"/>
      <w:r w:rsidRPr="00781C96">
        <w:rPr>
          <w:rFonts w:ascii="Times New Roman" w:hAnsi="Times New Roman" w:cs="Times New Roman"/>
          <w:b/>
          <w:sz w:val="28"/>
          <w:szCs w:val="28"/>
        </w:rPr>
        <w:t xml:space="preserve"> к проверочной работе (рекомендации для обучающихся)</w:t>
      </w:r>
    </w:p>
    <w:p w:rsidR="00AC5D68" w:rsidRPr="00781C96" w:rsidRDefault="00AC5D68" w:rsidP="00AC5D68">
      <w:pPr>
        <w:ind w:firstLine="708"/>
        <w:jc w:val="both"/>
        <w:rPr>
          <w:rFonts w:ascii="Times New Roman" w:hAnsi="Times New Roman" w:cs="Times New Roman"/>
          <w:b/>
          <w:sz w:val="28"/>
          <w:szCs w:val="28"/>
        </w:rPr>
      </w:pPr>
      <w:r w:rsidRPr="00781C96">
        <w:rPr>
          <w:rFonts w:ascii="Times New Roman" w:hAnsi="Times New Roman" w:cs="Times New Roman"/>
          <w:b/>
          <w:sz w:val="28"/>
          <w:szCs w:val="28"/>
        </w:rPr>
        <w:t>Советы по подготовке к работе:</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Готовься планомерно</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Соблюдай режим дня</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Питайся правильно</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Во время подг</w:t>
      </w:r>
      <w:r>
        <w:rPr>
          <w:rFonts w:ascii="Times New Roman" w:hAnsi="Times New Roman" w:cs="Times New Roman"/>
          <w:sz w:val="28"/>
          <w:szCs w:val="28"/>
        </w:rPr>
        <w:t xml:space="preserve">отовки чередуй занятия и отдых </w:t>
      </w:r>
      <w:proofErr w:type="gramStart"/>
      <w:r>
        <w:rPr>
          <w:rFonts w:ascii="Times New Roman" w:hAnsi="Times New Roman" w:cs="Times New Roman"/>
          <w:sz w:val="28"/>
          <w:szCs w:val="28"/>
        </w:rPr>
        <w:t>н</w:t>
      </w:r>
      <w:r w:rsidRPr="00DB692C">
        <w:rPr>
          <w:rFonts w:ascii="Times New Roman" w:hAnsi="Times New Roman" w:cs="Times New Roman"/>
          <w:sz w:val="28"/>
          <w:szCs w:val="28"/>
        </w:rPr>
        <w:t>а</w:t>
      </w:r>
      <w:r>
        <w:rPr>
          <w:rFonts w:ascii="Times New Roman" w:hAnsi="Times New Roman" w:cs="Times New Roman"/>
          <w:sz w:val="28"/>
          <w:szCs w:val="28"/>
        </w:rPr>
        <w:t xml:space="preserve"> </w:t>
      </w:r>
      <w:r w:rsidRPr="00DB692C">
        <w:rPr>
          <w:rFonts w:ascii="Times New Roman" w:hAnsi="Times New Roman" w:cs="Times New Roman"/>
          <w:sz w:val="28"/>
          <w:szCs w:val="28"/>
        </w:rPr>
        <w:t>кануне</w:t>
      </w:r>
      <w:proofErr w:type="gramEnd"/>
      <w:r w:rsidRPr="00DB692C">
        <w:rPr>
          <w:rFonts w:ascii="Times New Roman" w:hAnsi="Times New Roman" w:cs="Times New Roman"/>
          <w:sz w:val="28"/>
          <w:szCs w:val="28"/>
        </w:rPr>
        <w:t xml:space="preserve"> работы</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С вечера перестань готовиться.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Выспись как можно лучше, чтобы встать отдохнувшим, с ощущением своего здоровья, силы, «боевого» настроя. Советы во время работы</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Соблюдай правила поведения на работе!</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Слушай, как правильно заполнять бланк!</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Работай самостоятельно!</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Используй время полностью! При работе с заданиями:</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Сосредоточься!</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Читай задание до конца</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 Думай только о текущем задании!</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Начни с легкого!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Пропускай!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Исключай!</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Запланируй два круга!</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Проверь!</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Не оставляй задание без ответа!</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Не огорчайся!</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w:t>
      </w:r>
      <w:r w:rsidRPr="00781C96">
        <w:rPr>
          <w:rFonts w:ascii="Times New Roman" w:hAnsi="Times New Roman" w:cs="Times New Roman"/>
          <w:b/>
          <w:sz w:val="28"/>
          <w:szCs w:val="28"/>
        </w:rPr>
        <w:t>Советы после работы:</w:t>
      </w:r>
      <w:r>
        <w:rPr>
          <w:rFonts w:ascii="Times New Roman" w:hAnsi="Times New Roman" w:cs="Times New Roman"/>
          <w:sz w:val="28"/>
          <w:szCs w:val="28"/>
        </w:rPr>
        <w:t xml:space="preserve"> </w:t>
      </w:r>
    </w:p>
    <w:p w:rsidR="00AC5D68" w:rsidRDefault="00AC5D68" w:rsidP="00AC5D68">
      <w:pPr>
        <w:ind w:firstLine="708"/>
        <w:jc w:val="both"/>
        <w:rPr>
          <w:rFonts w:ascii="Times New Roman" w:hAnsi="Times New Roman" w:cs="Times New Roman"/>
          <w:sz w:val="28"/>
          <w:szCs w:val="28"/>
        </w:rPr>
      </w:pPr>
      <w:r>
        <w:rPr>
          <w:rFonts w:ascii="Times New Roman" w:hAnsi="Times New Roman" w:cs="Times New Roman"/>
          <w:sz w:val="28"/>
          <w:szCs w:val="28"/>
        </w:rPr>
        <w:t>С</w:t>
      </w:r>
      <w:r w:rsidRPr="00DB692C">
        <w:rPr>
          <w:rFonts w:ascii="Times New Roman" w:hAnsi="Times New Roman" w:cs="Times New Roman"/>
          <w:sz w:val="28"/>
          <w:szCs w:val="28"/>
        </w:rPr>
        <w:t>пособы снятия напряжения, негативного влияния стресса:</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lastRenderedPageBreak/>
        <w:t xml:space="preserve"> • Занятия спортом;</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Танцы; • </w:t>
      </w:r>
      <w:r>
        <w:rPr>
          <w:rFonts w:ascii="Times New Roman" w:hAnsi="Times New Roman" w:cs="Times New Roman"/>
          <w:sz w:val="28"/>
          <w:szCs w:val="28"/>
        </w:rPr>
        <w:t>Прогулка</w:t>
      </w:r>
      <w:r w:rsidRPr="00DB692C">
        <w:rPr>
          <w:rFonts w:ascii="Times New Roman" w:hAnsi="Times New Roman" w:cs="Times New Roman"/>
          <w:sz w:val="28"/>
          <w:szCs w:val="28"/>
        </w:rPr>
        <w:t xml:space="preserve">;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Рисование;</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 Пение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И многие другие занятия интересные для человека</w:t>
      </w: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Default="00AC5D68" w:rsidP="00AC5D68">
      <w:pPr>
        <w:ind w:firstLine="708"/>
        <w:jc w:val="center"/>
        <w:rPr>
          <w:rFonts w:ascii="Times New Roman" w:hAnsi="Times New Roman" w:cs="Times New Roman"/>
          <w:b/>
          <w:sz w:val="28"/>
          <w:szCs w:val="28"/>
        </w:rPr>
      </w:pPr>
    </w:p>
    <w:p w:rsidR="00AC5D68" w:rsidRPr="00781C96" w:rsidRDefault="00AC5D68" w:rsidP="00AC5D68">
      <w:pPr>
        <w:ind w:firstLine="708"/>
        <w:jc w:val="center"/>
        <w:rPr>
          <w:rFonts w:ascii="Times New Roman" w:hAnsi="Times New Roman" w:cs="Times New Roman"/>
          <w:b/>
          <w:sz w:val="28"/>
          <w:szCs w:val="28"/>
        </w:rPr>
      </w:pPr>
      <w:r w:rsidRPr="00781C96">
        <w:rPr>
          <w:rFonts w:ascii="Times New Roman" w:hAnsi="Times New Roman" w:cs="Times New Roman"/>
          <w:b/>
          <w:sz w:val="28"/>
          <w:szCs w:val="28"/>
        </w:rPr>
        <w:lastRenderedPageBreak/>
        <w:t xml:space="preserve">Как помочь своему ребёнку подготовиться к </w:t>
      </w:r>
      <w:r>
        <w:rPr>
          <w:rFonts w:ascii="Times New Roman" w:hAnsi="Times New Roman" w:cs="Times New Roman"/>
          <w:b/>
          <w:sz w:val="28"/>
          <w:szCs w:val="28"/>
        </w:rPr>
        <w:t xml:space="preserve">ВПР, ОГЭ и ЕГЭ? </w:t>
      </w:r>
      <w:r w:rsidRPr="00781C96">
        <w:rPr>
          <w:rFonts w:ascii="Times New Roman" w:hAnsi="Times New Roman" w:cs="Times New Roman"/>
          <w:b/>
          <w:sz w:val="28"/>
          <w:szCs w:val="28"/>
        </w:rPr>
        <w:t>(рекомендации для родителей)</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Приближается конец учебного года, и детям предстоят </w:t>
      </w:r>
      <w:r>
        <w:rPr>
          <w:rFonts w:ascii="Times New Roman" w:hAnsi="Times New Roman" w:cs="Times New Roman"/>
          <w:sz w:val="28"/>
          <w:szCs w:val="28"/>
        </w:rPr>
        <w:t xml:space="preserve">итоговые </w:t>
      </w:r>
      <w:r w:rsidRPr="00DB692C">
        <w:rPr>
          <w:rFonts w:ascii="Times New Roman" w:hAnsi="Times New Roman" w:cs="Times New Roman"/>
          <w:sz w:val="28"/>
          <w:szCs w:val="28"/>
        </w:rPr>
        <w:t xml:space="preserve">работы. Как помочь своему ребёнку подготовиться к </w:t>
      </w:r>
      <w:r>
        <w:rPr>
          <w:rFonts w:ascii="Times New Roman" w:hAnsi="Times New Roman" w:cs="Times New Roman"/>
          <w:sz w:val="28"/>
          <w:szCs w:val="28"/>
        </w:rPr>
        <w:t xml:space="preserve">данной </w:t>
      </w:r>
      <w:r w:rsidRPr="00DB692C">
        <w:rPr>
          <w:rFonts w:ascii="Times New Roman" w:hAnsi="Times New Roman" w:cs="Times New Roman"/>
          <w:sz w:val="28"/>
          <w:szCs w:val="28"/>
        </w:rPr>
        <w:t xml:space="preserve">работе?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Конечно, надо повторять изученный материал, решать задачи и писать диктанты. Родители детей начальной школы могут в этом помочь своим детям, так как знают изучаемые темы, могут проконсультироваться у учителя.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Родители учеников средней и старшей школы уже не владеют всеми необходимыми знаниями, чтобы помочь своему ребёнку. Они могут только проконтролировать, как ребёнок выполняет домашнее задание, обеспечить его необходимыми учебниками и пособиями.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Но независимо от возраста и уровня знаний все дети нуждаются в психологической подготовке к контрольным работам и экзаменам. И родители могут в этом помочь своим детям, даже если не умеют решать задачи.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Часто дети плохо пишут проверочные работы потому, что не уверены в себе. Они волнуются, смогут ли оправдать ожидания своих родителей. Тогда родителям следует говорить ребёнку, что их любовь к нему не зависит от оценок или других успехов. Слова «Твоя главная задача – хорошо учиться» создают стресс, который в конце учебного года уже не сделает из троечника хорошиста.</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 А вот достаточный сон, хорошее питание, своевременный отдых на свежем воздухе и понимание близких людей добавят сил и помогут сосредоточиться в нужный момент.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Родители могут также научить ребёнка распределять время на проверочной работе. Для этого ребёнок даже при выполнении обычной домашней работы должен иметь перед собой часы, чтобы научиться контролировать время. Также родители могут научить ребёнка отложить задание, которое не получается, и потом вернуться к нему, когда всё остальное уже сделано. И, конечно, надо воспитать в ребёнке привычку проверять </w:t>
      </w:r>
      <w:proofErr w:type="gramStart"/>
      <w:r w:rsidRPr="00DB692C">
        <w:rPr>
          <w:rFonts w:ascii="Times New Roman" w:hAnsi="Times New Roman" w:cs="Times New Roman"/>
          <w:sz w:val="28"/>
          <w:szCs w:val="28"/>
        </w:rPr>
        <w:t>написанное</w:t>
      </w:r>
      <w:proofErr w:type="gramEnd"/>
      <w:r w:rsidRPr="00DB692C">
        <w:rPr>
          <w:rFonts w:ascii="Times New Roman" w:hAnsi="Times New Roman" w:cs="Times New Roman"/>
          <w:sz w:val="28"/>
          <w:szCs w:val="28"/>
        </w:rPr>
        <w:t xml:space="preserve">.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Особенного внимания требуют старшеклассники, так как они страдают от перегрузок и стресса. Родители должны наблюдать за самочувствием ребёнка и при первых признаках переутомления убедить его в том, что </w:t>
      </w:r>
      <w:r w:rsidRPr="00DB692C">
        <w:rPr>
          <w:rFonts w:ascii="Times New Roman" w:hAnsi="Times New Roman" w:cs="Times New Roman"/>
          <w:sz w:val="28"/>
          <w:szCs w:val="28"/>
        </w:rPr>
        <w:lastRenderedPageBreak/>
        <w:t xml:space="preserve">чрезмерные занятия за месяц до проверочной работы дадут </w:t>
      </w:r>
      <w:proofErr w:type="gramStart"/>
      <w:r w:rsidRPr="00DB692C">
        <w:rPr>
          <w:rFonts w:ascii="Times New Roman" w:hAnsi="Times New Roman" w:cs="Times New Roman"/>
          <w:sz w:val="28"/>
          <w:szCs w:val="28"/>
        </w:rPr>
        <w:t>посредственный</w:t>
      </w:r>
      <w:proofErr w:type="gramEnd"/>
      <w:r w:rsidRPr="00DB692C">
        <w:rPr>
          <w:rFonts w:ascii="Times New Roman" w:hAnsi="Times New Roman" w:cs="Times New Roman"/>
          <w:sz w:val="28"/>
          <w:szCs w:val="28"/>
        </w:rPr>
        <w:t xml:space="preserve"> результат, а чередование занятий и отдыха помогут ясно мыслить на </w:t>
      </w:r>
      <w:r>
        <w:rPr>
          <w:rFonts w:ascii="Times New Roman" w:hAnsi="Times New Roman" w:cs="Times New Roman"/>
          <w:sz w:val="28"/>
          <w:szCs w:val="28"/>
        </w:rPr>
        <w:t>работе</w:t>
      </w:r>
      <w:r w:rsidRPr="00DB692C">
        <w:rPr>
          <w:rFonts w:ascii="Times New Roman" w:hAnsi="Times New Roman" w:cs="Times New Roman"/>
          <w:sz w:val="28"/>
          <w:szCs w:val="28"/>
        </w:rPr>
        <w:t xml:space="preserve">.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И родителям, и детям надо помнить, что ущерб, нанесённый здоровью, невосполним. Но есть и ученики, которые за месяц-полтора до ВПР</w:t>
      </w:r>
      <w:r>
        <w:rPr>
          <w:rFonts w:ascii="Times New Roman" w:hAnsi="Times New Roman" w:cs="Times New Roman"/>
          <w:sz w:val="28"/>
          <w:szCs w:val="28"/>
        </w:rPr>
        <w:t xml:space="preserve">, ОГЭ и ЕГЭ </w:t>
      </w:r>
      <w:r w:rsidRPr="00DB692C">
        <w:rPr>
          <w:rFonts w:ascii="Times New Roman" w:hAnsi="Times New Roman" w:cs="Times New Roman"/>
          <w:sz w:val="28"/>
          <w:szCs w:val="28"/>
        </w:rPr>
        <w:t xml:space="preserve"> расслабляются и перестают заниматься. Тогда главная задача родителей – помочь понять ребёнку, что не Вам, а ему нужно хорошо написать работу. </w:t>
      </w:r>
    </w:p>
    <w:p w:rsidR="00AC5D68"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 xml:space="preserve">Слова взрослого влияют на ребёнка тогда, когда высказываются в разных вариантах, с разными интонациями, учитывают точку зрения самого ребёнка. Авторитарный стиль общения часто даёт негативный результат, поэтому родители должны суметь принять точку зрения ребёнка и обогатить её своим жизненным опытом. </w:t>
      </w:r>
    </w:p>
    <w:p w:rsidR="00AC5D68" w:rsidRPr="00DB692C" w:rsidRDefault="00AC5D68" w:rsidP="00AC5D68">
      <w:pPr>
        <w:ind w:firstLine="708"/>
        <w:jc w:val="both"/>
        <w:rPr>
          <w:rFonts w:ascii="Times New Roman" w:hAnsi="Times New Roman" w:cs="Times New Roman"/>
          <w:sz w:val="28"/>
          <w:szCs w:val="28"/>
        </w:rPr>
      </w:pPr>
      <w:r w:rsidRPr="00DB692C">
        <w:rPr>
          <w:rFonts w:ascii="Times New Roman" w:hAnsi="Times New Roman" w:cs="Times New Roman"/>
          <w:sz w:val="28"/>
          <w:szCs w:val="28"/>
        </w:rPr>
        <w:t>Удачи и самообладания Вам и вашим детям!</w:t>
      </w:r>
    </w:p>
    <w:p w:rsidR="000523D3" w:rsidRDefault="000523D3"/>
    <w:sectPr w:rsidR="000523D3" w:rsidSect="000523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oNotDisplayPageBoundaries/>
  <w:proofState w:spelling="clean" w:grammar="clean"/>
  <w:defaultTabStop w:val="708"/>
  <w:characterSpacingControl w:val="doNotCompress"/>
  <w:compat/>
  <w:rsids>
    <w:rsidRoot w:val="00AC5D68"/>
    <w:rsid w:val="000523D3"/>
    <w:rsid w:val="00AC5D68"/>
    <w:rsid w:val="00CA60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D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1685</Words>
  <Characters>9605</Characters>
  <Application>Microsoft Office Word</Application>
  <DocSecurity>0</DocSecurity>
  <Lines>80</Lines>
  <Paragraphs>22</Paragraphs>
  <ScaleCrop>false</ScaleCrop>
  <Company/>
  <LinksUpToDate>false</LinksUpToDate>
  <CharactersWithSpaces>11268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2020-10-22T08:50:00Z</dcterms:created>
  <dcterms:modified xsi:type="dcterms:W3CDTF">2020-10-22T08:51:00Z</dcterms:modified>
</cp:coreProperties>
</file>