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041" w:rsidRPr="00A20041" w:rsidRDefault="00A20041" w:rsidP="00A200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041" w:rsidRPr="00A20041" w:rsidRDefault="00A20041" w:rsidP="00A20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проведения Школы подготовки педагогов </w:t>
      </w:r>
    </w:p>
    <w:p w:rsidR="00A20041" w:rsidRPr="00A20041" w:rsidRDefault="00A20041" w:rsidP="00A20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2004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A20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школьному и муниципальному этапам </w:t>
      </w:r>
    </w:p>
    <w:p w:rsidR="00A20041" w:rsidRPr="00A20041" w:rsidRDefault="00A20041" w:rsidP="00A20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04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Всероссийской олимпиады школьников</w:t>
      </w:r>
    </w:p>
    <w:p w:rsidR="00A20041" w:rsidRPr="00A20041" w:rsidRDefault="00A20041" w:rsidP="00A20041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041" w:rsidRPr="00A20041" w:rsidRDefault="00A20041" w:rsidP="00A20041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1941"/>
        <w:gridCol w:w="957"/>
        <w:gridCol w:w="1853"/>
        <w:gridCol w:w="3806"/>
      </w:tblGrid>
      <w:tr w:rsidR="00A20041" w:rsidRPr="00A20041" w:rsidTr="00DE615C">
        <w:tc>
          <w:tcPr>
            <w:tcW w:w="1037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</w:t>
            </w:r>
          </w:p>
        </w:tc>
        <w:tc>
          <w:tcPr>
            <w:tcW w:w="3492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для подключения</w:t>
            </w:r>
          </w:p>
        </w:tc>
      </w:tr>
      <w:tr w:rsidR="00A20041" w:rsidRPr="00A20041" w:rsidTr="00DE615C">
        <w:tc>
          <w:tcPr>
            <w:tcW w:w="1037" w:type="dxa"/>
            <w:vMerge w:val="restart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Пн.</w:t>
            </w: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12.20 (4 часа)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Шерер</w:t>
            </w:r>
            <w:proofErr w:type="spellEnd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Александровна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4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https://www.irro.ru/olymp_1409_soc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9.00- 10.30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Беккулова</w:t>
            </w:r>
            <w:proofErr w:type="spellEnd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Регина </w:t>
            </w:r>
            <w:proofErr w:type="spellStart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Фаритовна</w:t>
            </w:r>
            <w:proofErr w:type="spellEnd"/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5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https://www.irro.ru/olymp_1409_chem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15.00-17.00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Лыков Иван Александрович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6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https://www.irro.ru/olymp_1409_phys</w:t>
              </w:r>
            </w:hyperlink>
          </w:p>
        </w:tc>
      </w:tr>
      <w:tr w:rsidR="00A20041" w:rsidRPr="00A20041" w:rsidTr="00DE615C">
        <w:tc>
          <w:tcPr>
            <w:tcW w:w="1037" w:type="dxa"/>
            <w:vMerge w:val="restart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Вт.</w:t>
            </w: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9.00 - 12.20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Уколова</w:t>
            </w:r>
            <w:proofErr w:type="spellEnd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Сергеевна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7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https://www.irro.ru/olymp_1509_hyst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 – 14.20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Митюшин Николай Сергеевич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8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https://www.irro.ru/olymp_1509_obj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 – 15.30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Лыков Иван Александрович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9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https://www.irro.ru/olymp_1509_phys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 – 19.20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Ершова Наталья Владимировна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10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https://www.irro.ru/olymp_1509_geo</w:t>
              </w:r>
            </w:hyperlink>
          </w:p>
        </w:tc>
      </w:tr>
      <w:tr w:rsidR="00A20041" w:rsidRPr="00A20041" w:rsidTr="00DE615C">
        <w:tc>
          <w:tcPr>
            <w:tcW w:w="1037" w:type="dxa"/>
            <w:vMerge w:val="restart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</w:t>
            </w:r>
          </w:p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Ср.</w:t>
            </w: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14.00- 17.20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Маракулин</w:t>
            </w:r>
            <w:proofErr w:type="spellEnd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11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</w:t>
              </w:r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r</w:t>
              </w:r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o.ru/olymp_1609_law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14.00- 17.20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Кошкаров</w:t>
            </w:r>
            <w:proofErr w:type="spellEnd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Вадим Сергеевич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12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https://www.irro.ru/olymp_1609_obj</w:t>
              </w:r>
            </w:hyperlink>
          </w:p>
        </w:tc>
      </w:tr>
      <w:tr w:rsidR="00A20041" w:rsidRPr="00A20041" w:rsidTr="00DE615C">
        <w:tc>
          <w:tcPr>
            <w:tcW w:w="1037" w:type="dxa"/>
            <w:vMerge w:val="restart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Чт.</w:t>
            </w: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14.00- 17.20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Белослудцев</w:t>
            </w:r>
            <w:proofErr w:type="spellEnd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Анатольевич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13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https://www.irro.ru/olymp_1709_math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 (МЭ)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 – 18.20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 Ольга Анатольевна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14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https://www.irro.ru/olymp_1709_eco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 – 17.00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Базиян</w:t>
            </w:r>
            <w:proofErr w:type="spellEnd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Ильинична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15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https://www.irro.ru/olymp_1709_lit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 – 19.20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Рубинчик Михаил Валентинович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16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https://www.irro.ru/olymp_1709_inf</w:t>
              </w:r>
            </w:hyperlink>
          </w:p>
        </w:tc>
      </w:tr>
      <w:tr w:rsidR="00A20041" w:rsidRPr="00A20041" w:rsidTr="00DE615C">
        <w:tc>
          <w:tcPr>
            <w:tcW w:w="1037" w:type="dxa"/>
            <w:vMerge w:val="restart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</w:t>
            </w:r>
          </w:p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Пт.</w:t>
            </w: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9.00 - 12.20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Баскакова Ирина Владимировна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17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https://www.irro.ru/olymp_1809_econ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10.30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Лозинская Татьяна </w:t>
            </w:r>
            <w:proofErr w:type="spellStart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Марьяновна</w:t>
            </w:r>
            <w:proofErr w:type="spellEnd"/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18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https://www.irro.ru/olymp_1809_eco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 – 10.30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Чудиновских</w:t>
            </w:r>
            <w:proofErr w:type="spellEnd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Алексеевна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19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https://www.irro.ru/olymp_1809_art</w:t>
              </w:r>
            </w:hyperlink>
          </w:p>
        </w:tc>
      </w:tr>
      <w:tr w:rsidR="00A20041" w:rsidRPr="00A20041" w:rsidTr="00DE615C">
        <w:tc>
          <w:tcPr>
            <w:tcW w:w="1037" w:type="dxa"/>
            <w:vMerge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666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12.00-13.30</w:t>
            </w:r>
          </w:p>
        </w:tc>
        <w:tc>
          <w:tcPr>
            <w:tcW w:w="2268" w:type="dxa"/>
          </w:tcPr>
          <w:p w:rsidR="00A20041" w:rsidRPr="00A20041" w:rsidRDefault="00A20041" w:rsidP="00A20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Машарова</w:t>
            </w:r>
            <w:proofErr w:type="spellEnd"/>
            <w:r w:rsidRPr="00A2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Сергеевна</w:t>
            </w:r>
          </w:p>
        </w:tc>
        <w:tc>
          <w:tcPr>
            <w:tcW w:w="3492" w:type="dxa"/>
            <w:vAlign w:val="center"/>
          </w:tcPr>
          <w:p w:rsidR="00A20041" w:rsidRPr="00A20041" w:rsidRDefault="00A20041" w:rsidP="00A200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hyperlink r:id="rId20" w:history="1">
              <w:r w:rsidRPr="00A20041">
                <w:rPr>
                  <w:rFonts w:ascii="Calibri" w:eastAsia="Times New Roman" w:hAnsi="Calibri" w:cs="Times New Roman"/>
                  <w:color w:val="0000FF"/>
                  <w:u w:val="single"/>
                  <w:lang w:eastAsia="ru-RU"/>
                </w:rPr>
                <w:t>https://www.irro.ru/olymp_1809_eng</w:t>
              </w:r>
            </w:hyperlink>
          </w:p>
        </w:tc>
      </w:tr>
    </w:tbl>
    <w:p w:rsidR="00A20041" w:rsidRPr="00A20041" w:rsidRDefault="00A20041" w:rsidP="00A20041">
      <w:pPr>
        <w:autoSpaceDE w:val="0"/>
        <w:autoSpaceDN w:val="0"/>
        <w:adjustRightInd w:val="0"/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3E9" w:rsidRDefault="00B523E9">
      <w:bookmarkStart w:id="0" w:name="_GoBack"/>
      <w:bookmarkEnd w:id="0"/>
    </w:p>
    <w:sectPr w:rsidR="00B52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914"/>
    <w:rsid w:val="00336914"/>
    <w:rsid w:val="00A20041"/>
    <w:rsid w:val="00B5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7EEA5-30F7-4496-95CA-3A3CCF2F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ro.ru/olymp_1509_obj" TargetMode="External"/><Relationship Id="rId13" Type="http://schemas.openxmlformats.org/officeDocument/2006/relationships/hyperlink" Target="https://www.irro.ru/olymp_1709_math" TargetMode="External"/><Relationship Id="rId18" Type="http://schemas.openxmlformats.org/officeDocument/2006/relationships/hyperlink" Target="https://www.irro.ru/olymp_1809_eco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irro.ru/olymp_1509_hyst" TargetMode="External"/><Relationship Id="rId12" Type="http://schemas.openxmlformats.org/officeDocument/2006/relationships/hyperlink" Target="https://www.irro.ru/olymp_1609_obj" TargetMode="External"/><Relationship Id="rId17" Type="http://schemas.openxmlformats.org/officeDocument/2006/relationships/hyperlink" Target="https://www.irro.ru/olymp_1809_econ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irro.ru/olymp_1709_inf" TargetMode="External"/><Relationship Id="rId20" Type="http://schemas.openxmlformats.org/officeDocument/2006/relationships/hyperlink" Target="https://www.irro.ru/olymp_1809_eng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rro.ru/olymp_1409_phys" TargetMode="External"/><Relationship Id="rId11" Type="http://schemas.openxmlformats.org/officeDocument/2006/relationships/hyperlink" Target="https://www.irro.ru/olymp_1609_law" TargetMode="External"/><Relationship Id="rId5" Type="http://schemas.openxmlformats.org/officeDocument/2006/relationships/hyperlink" Target="https://www.irro.ru/olymp_1409_chem" TargetMode="External"/><Relationship Id="rId15" Type="http://schemas.openxmlformats.org/officeDocument/2006/relationships/hyperlink" Target="https://www.irro.ru/olymp_1709_lit" TargetMode="External"/><Relationship Id="rId10" Type="http://schemas.openxmlformats.org/officeDocument/2006/relationships/hyperlink" Target="https://www.irro.ru/olymp_1509_geo" TargetMode="External"/><Relationship Id="rId19" Type="http://schemas.openxmlformats.org/officeDocument/2006/relationships/hyperlink" Target="https://www.irro.ru/olymp_1809_art" TargetMode="External"/><Relationship Id="rId4" Type="http://schemas.openxmlformats.org/officeDocument/2006/relationships/hyperlink" Target="https://www.irro.ru/olymp_1409_soc" TargetMode="External"/><Relationship Id="rId9" Type="http://schemas.openxmlformats.org/officeDocument/2006/relationships/hyperlink" Target="https://www.irro.ru/olymp_1509_phys" TargetMode="External"/><Relationship Id="rId14" Type="http://schemas.openxmlformats.org/officeDocument/2006/relationships/hyperlink" Target="https://www.irro.ru/olymp_1709_ec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Сереженкова Ольга Вадимовна</dc:creator>
  <cp:keywords/>
  <dc:description/>
  <cp:lastModifiedBy>Сереженкова Ольга Вадимовна</cp:lastModifiedBy>
  <cp:revision>2</cp:revision>
  <dcterms:created xsi:type="dcterms:W3CDTF">2020-09-09T05:15:00Z</dcterms:created>
  <dcterms:modified xsi:type="dcterms:W3CDTF">2020-09-09T05:15:00Z</dcterms:modified>
</cp:coreProperties>
</file>