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28" w:rsidRPr="00D60D6D" w:rsidRDefault="00D56328" w:rsidP="00D56328">
      <w:pPr>
        <w:pStyle w:val="a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60D6D">
        <w:rPr>
          <w:rFonts w:ascii="Liberation Serif" w:hAnsi="Liberation Serif" w:cs="Times New Roman"/>
          <w:b/>
          <w:sz w:val="24"/>
          <w:szCs w:val="24"/>
        </w:rPr>
        <w:t>РМО учителей начальных классов</w:t>
      </w:r>
    </w:p>
    <w:p w:rsidR="00D56328" w:rsidRPr="00D60D6D" w:rsidRDefault="00D56328" w:rsidP="00D56328">
      <w:pPr>
        <w:pStyle w:val="a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60D6D">
        <w:rPr>
          <w:rFonts w:ascii="Liberation Serif" w:hAnsi="Liberation Serif" w:cs="Times New Roman"/>
          <w:b/>
          <w:sz w:val="24"/>
          <w:szCs w:val="24"/>
        </w:rPr>
        <w:t>27.10.2021</w:t>
      </w:r>
    </w:p>
    <w:p w:rsidR="00A41AF4" w:rsidRPr="00D60D6D" w:rsidRDefault="00A41AF4" w:rsidP="00847ED1">
      <w:pPr>
        <w:pStyle w:val="a4"/>
        <w:rPr>
          <w:rFonts w:ascii="Liberation Serif" w:hAnsi="Liberation Serif" w:cs="Times New Roman"/>
          <w:sz w:val="24"/>
          <w:szCs w:val="24"/>
        </w:rPr>
      </w:pPr>
      <w:r w:rsidRPr="00D60D6D">
        <w:rPr>
          <w:rFonts w:ascii="Liberation Serif" w:hAnsi="Liberation Serif" w:cs="Times New Roman"/>
          <w:b/>
          <w:sz w:val="24"/>
          <w:szCs w:val="24"/>
        </w:rPr>
        <w:t xml:space="preserve">Информационно-методический день </w:t>
      </w:r>
      <w:r w:rsidRPr="00D60D6D">
        <w:rPr>
          <w:rFonts w:ascii="Liberation Serif" w:hAnsi="Liberation Serif" w:cs="Times New Roman"/>
          <w:sz w:val="24"/>
          <w:szCs w:val="24"/>
        </w:rPr>
        <w:t xml:space="preserve">«Профессиональная компетентность педагогов – основа качества образования» </w:t>
      </w:r>
    </w:p>
    <w:p w:rsidR="0008371B" w:rsidRPr="00D60D6D" w:rsidRDefault="00847ED1" w:rsidP="00847ED1">
      <w:pPr>
        <w:pStyle w:val="a4"/>
        <w:rPr>
          <w:rStyle w:val="layout"/>
          <w:rFonts w:ascii="Liberation Serif" w:hAnsi="Liberation Serif" w:cs="Times New Roman"/>
          <w:sz w:val="24"/>
          <w:szCs w:val="24"/>
        </w:rPr>
      </w:pPr>
      <w:r w:rsidRPr="00D60D6D">
        <w:rPr>
          <w:rFonts w:ascii="Liberation Serif" w:hAnsi="Liberation Serif" w:cs="Times New Roman"/>
          <w:b/>
          <w:sz w:val="24"/>
          <w:szCs w:val="24"/>
        </w:rPr>
        <w:t>Тема выступления</w:t>
      </w:r>
      <w:r w:rsidRPr="00D60D6D">
        <w:rPr>
          <w:rFonts w:ascii="Liberation Serif" w:hAnsi="Liberation Serif" w:cs="Times New Roman"/>
          <w:sz w:val="24"/>
          <w:szCs w:val="24"/>
        </w:rPr>
        <w:t xml:space="preserve"> </w:t>
      </w:r>
      <w:r w:rsidR="0008371B" w:rsidRPr="00D60D6D">
        <w:rPr>
          <w:rStyle w:val="layout"/>
          <w:rFonts w:ascii="Liberation Serif" w:hAnsi="Liberation Serif" w:cs="Times New Roman"/>
          <w:color w:val="000000"/>
          <w:sz w:val="24"/>
          <w:szCs w:val="24"/>
        </w:rPr>
        <w:t>«</w:t>
      </w:r>
      <w:r w:rsidR="0008371B" w:rsidRPr="00D60D6D">
        <w:rPr>
          <w:rStyle w:val="layout"/>
          <w:rFonts w:ascii="Liberation Serif" w:hAnsi="Liberation Serif" w:cs="Times New Roman"/>
          <w:sz w:val="24"/>
          <w:szCs w:val="24"/>
        </w:rPr>
        <w:t>Мониторинг профессиональных дефицитов. Индивидуальный обр</w:t>
      </w:r>
      <w:r w:rsidR="0008371B" w:rsidRPr="00D60D6D">
        <w:rPr>
          <w:rStyle w:val="layout"/>
          <w:rFonts w:ascii="Liberation Serif" w:hAnsi="Liberation Serif" w:cs="Times New Roman"/>
          <w:sz w:val="24"/>
          <w:szCs w:val="24"/>
        </w:rPr>
        <w:t>а</w:t>
      </w:r>
      <w:r w:rsidR="0008371B" w:rsidRPr="00D60D6D">
        <w:rPr>
          <w:rStyle w:val="layout"/>
          <w:rFonts w:ascii="Liberation Serif" w:hAnsi="Liberation Serif" w:cs="Times New Roman"/>
          <w:sz w:val="24"/>
          <w:szCs w:val="24"/>
        </w:rPr>
        <w:t xml:space="preserve">зовательный маршрут педагога» </w:t>
      </w:r>
      <w:r w:rsidR="0008371B" w:rsidRPr="00D60D6D">
        <w:rPr>
          <w:rStyle w:val="layout"/>
          <w:rFonts w:ascii="Liberation Serif" w:hAnsi="Liberation Serif" w:cs="Times New Roman"/>
          <w:color w:val="000000"/>
          <w:sz w:val="24"/>
          <w:szCs w:val="24"/>
        </w:rPr>
        <w:t>(из опыта работы)</w:t>
      </w:r>
      <w:r w:rsidR="0008371B" w:rsidRPr="00D60D6D">
        <w:rPr>
          <w:rStyle w:val="layout"/>
          <w:rFonts w:ascii="Liberation Serif" w:hAnsi="Liberation Serif" w:cs="Times New Roman"/>
          <w:sz w:val="24"/>
          <w:szCs w:val="24"/>
        </w:rPr>
        <w:t>.</w:t>
      </w:r>
    </w:p>
    <w:p w:rsidR="00847ED1" w:rsidRPr="00D60D6D" w:rsidRDefault="00847ED1" w:rsidP="006C000E">
      <w:pPr>
        <w:pStyle w:val="a4"/>
        <w:jc w:val="center"/>
        <w:rPr>
          <w:rFonts w:ascii="Liberation Serif" w:hAnsi="Liberation Serif" w:cs="Times New Roman"/>
          <w:b/>
          <w:color w:val="000000"/>
          <w:sz w:val="24"/>
          <w:szCs w:val="24"/>
        </w:rPr>
      </w:pPr>
    </w:p>
    <w:p w:rsidR="00D56328" w:rsidRPr="00D60D6D" w:rsidRDefault="00D56328" w:rsidP="00D56328">
      <w:pPr>
        <w:pStyle w:val="a4"/>
        <w:ind w:firstLine="709"/>
        <w:rPr>
          <w:rFonts w:ascii="Liberation Serif" w:hAnsi="Liberation Serif" w:cs="Times New Roman"/>
          <w:kern w:val="36"/>
          <w:sz w:val="24"/>
          <w:szCs w:val="24"/>
          <w:lang w:eastAsia="ru-RU"/>
        </w:rPr>
      </w:pPr>
      <w:r w:rsidRPr="00D60D6D">
        <w:rPr>
          <w:rFonts w:ascii="Liberation Serif" w:hAnsi="Liberation Serif" w:cs="Times New Roman"/>
          <w:b/>
          <w:kern w:val="36"/>
          <w:sz w:val="24"/>
          <w:szCs w:val="24"/>
          <w:lang w:eastAsia="ru-RU"/>
        </w:rPr>
        <w:t>Макарова Ирина Витальевна, учитель начальных клас</w:t>
      </w:r>
      <w:r w:rsidR="00157613" w:rsidRPr="00D60D6D">
        <w:rPr>
          <w:rFonts w:ascii="Liberation Serif" w:hAnsi="Liberation Serif" w:cs="Times New Roman"/>
          <w:b/>
          <w:kern w:val="36"/>
          <w:sz w:val="24"/>
          <w:szCs w:val="24"/>
          <w:lang w:eastAsia="ru-RU"/>
        </w:rPr>
        <w:t xml:space="preserve">сов Дубской школы. </w:t>
      </w:r>
    </w:p>
    <w:p w:rsidR="005D5186" w:rsidRPr="00D60D6D" w:rsidRDefault="00D56328" w:rsidP="005D5186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  <w:kern w:val="36"/>
          <w:lang w:eastAsia="ru-RU"/>
        </w:rPr>
        <w:t>13 апреля 2021г прошла диагностику профессиональных компетенций педагогич</w:t>
      </w:r>
      <w:r w:rsidRPr="00D60D6D">
        <w:rPr>
          <w:rFonts w:ascii="Liberation Serif" w:hAnsi="Liberation Serif"/>
          <w:kern w:val="36"/>
          <w:lang w:eastAsia="ru-RU"/>
        </w:rPr>
        <w:t>е</w:t>
      </w:r>
      <w:r w:rsidRPr="00D60D6D">
        <w:rPr>
          <w:rFonts w:ascii="Liberation Serif" w:hAnsi="Liberation Serif"/>
          <w:kern w:val="36"/>
          <w:lang w:eastAsia="ru-RU"/>
        </w:rPr>
        <w:t xml:space="preserve">ских работников общеобразовательных организаций Свердловской области. </w:t>
      </w:r>
      <w:r w:rsidR="005D5186" w:rsidRPr="00D60D6D">
        <w:rPr>
          <w:rFonts w:ascii="Liberation Serif" w:hAnsi="Liberation Serif"/>
          <w:kern w:val="36"/>
          <w:lang w:eastAsia="ru-RU"/>
        </w:rPr>
        <w:t xml:space="preserve">Проводилась диагностика на онлайн-платформе институтом развития образования (ИРО) по адресу в сети Интернет </w:t>
      </w:r>
      <w:r w:rsidR="005D5186" w:rsidRPr="00D60D6D">
        <w:rPr>
          <w:rFonts w:ascii="Liberation Serif" w:hAnsi="Liberation Serif"/>
        </w:rPr>
        <w:t xml:space="preserve"> https://test.gia66.ru</w:t>
      </w:r>
    </w:p>
    <w:p w:rsidR="0085365B" w:rsidRPr="00D60D6D" w:rsidRDefault="0085365B" w:rsidP="005D5186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Сама диагностика проходила в виде открытых и закрытых тестов, направленных на выявление дефицитов следующих компетенций:</w:t>
      </w:r>
    </w:p>
    <w:p w:rsidR="0085365B" w:rsidRPr="00D60D6D" w:rsidRDefault="0085365B" w:rsidP="0085365B">
      <w:pPr>
        <w:pStyle w:val="Default"/>
        <w:numPr>
          <w:ilvl w:val="0"/>
          <w:numId w:val="12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психолого-педагогические</w:t>
      </w:r>
    </w:p>
    <w:p w:rsidR="0085365B" w:rsidRPr="00D60D6D" w:rsidRDefault="0085365B" w:rsidP="0085365B">
      <w:pPr>
        <w:pStyle w:val="Default"/>
        <w:numPr>
          <w:ilvl w:val="0"/>
          <w:numId w:val="12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коммуникативные</w:t>
      </w:r>
    </w:p>
    <w:p w:rsidR="0085365B" w:rsidRPr="00D60D6D" w:rsidRDefault="0085365B" w:rsidP="0085365B">
      <w:pPr>
        <w:pStyle w:val="Default"/>
        <w:numPr>
          <w:ilvl w:val="0"/>
          <w:numId w:val="12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предметные</w:t>
      </w:r>
    </w:p>
    <w:p w:rsidR="0085365B" w:rsidRPr="00D60D6D" w:rsidRDefault="0085365B" w:rsidP="0085365B">
      <w:pPr>
        <w:pStyle w:val="Default"/>
        <w:numPr>
          <w:ilvl w:val="0"/>
          <w:numId w:val="12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методические</w:t>
      </w:r>
    </w:p>
    <w:p w:rsidR="001A5935" w:rsidRDefault="008456FB" w:rsidP="008456FB">
      <w:pPr>
        <w:pStyle w:val="Default"/>
        <w:ind w:firstLine="709"/>
        <w:rPr>
          <w:rStyle w:val="a8"/>
          <w:rFonts w:ascii="Liberation Serif" w:hAnsi="Liberation Serif"/>
          <w:i w:val="0"/>
        </w:rPr>
      </w:pPr>
      <w:r w:rsidRPr="00D60D6D">
        <w:rPr>
          <w:rFonts w:ascii="Liberation Serif" w:hAnsi="Liberation Serif"/>
        </w:rPr>
        <w:t>По результатам диагностики была составлена л</w:t>
      </w:r>
      <w:r w:rsidR="0085365B" w:rsidRPr="00D60D6D">
        <w:rPr>
          <w:rStyle w:val="a8"/>
          <w:rFonts w:ascii="Liberation Serif" w:hAnsi="Liberation Serif"/>
          <w:i w:val="0"/>
        </w:rPr>
        <w:t>ичн</w:t>
      </w:r>
      <w:r w:rsidRPr="00D60D6D">
        <w:rPr>
          <w:rStyle w:val="a8"/>
          <w:rFonts w:ascii="Liberation Serif" w:hAnsi="Liberation Serif"/>
          <w:i w:val="0"/>
        </w:rPr>
        <w:t xml:space="preserve">ая </w:t>
      </w:r>
      <w:r w:rsidR="0085365B" w:rsidRPr="00D60D6D">
        <w:rPr>
          <w:rStyle w:val="a8"/>
          <w:rFonts w:ascii="Liberation Serif" w:hAnsi="Liberation Serif"/>
          <w:i w:val="0"/>
        </w:rPr>
        <w:t xml:space="preserve"> программ</w:t>
      </w:r>
      <w:r w:rsidRPr="00D60D6D">
        <w:rPr>
          <w:rStyle w:val="a8"/>
          <w:rFonts w:ascii="Liberation Serif" w:hAnsi="Liberation Serif"/>
          <w:i w:val="0"/>
        </w:rPr>
        <w:t xml:space="preserve">а </w:t>
      </w:r>
      <w:r w:rsidR="0085365B" w:rsidRPr="00D60D6D">
        <w:rPr>
          <w:rStyle w:val="a8"/>
          <w:rFonts w:ascii="Liberation Serif" w:hAnsi="Liberation Serif"/>
          <w:i w:val="0"/>
        </w:rPr>
        <w:t xml:space="preserve"> профессионал</w:t>
      </w:r>
      <w:r w:rsidR="0085365B" w:rsidRPr="00D60D6D">
        <w:rPr>
          <w:rStyle w:val="a8"/>
          <w:rFonts w:ascii="Liberation Serif" w:hAnsi="Liberation Serif"/>
          <w:i w:val="0"/>
        </w:rPr>
        <w:t>ь</w:t>
      </w:r>
      <w:r w:rsidR="0085365B" w:rsidRPr="00D60D6D">
        <w:rPr>
          <w:rStyle w:val="a8"/>
          <w:rFonts w:ascii="Liberation Serif" w:hAnsi="Liberation Serif"/>
          <w:i w:val="0"/>
        </w:rPr>
        <w:t>ного развития</w:t>
      </w:r>
      <w:r w:rsidRPr="00D60D6D">
        <w:rPr>
          <w:rStyle w:val="a8"/>
          <w:rFonts w:ascii="Liberation Serif" w:hAnsi="Liberation Serif"/>
          <w:i w:val="0"/>
        </w:rPr>
        <w:t xml:space="preserve">, которую принято называть </w:t>
      </w:r>
      <w:r w:rsidR="0085365B" w:rsidRPr="00D60D6D">
        <w:rPr>
          <w:rStyle w:val="a8"/>
          <w:rFonts w:ascii="Liberation Serif" w:hAnsi="Liberation Serif"/>
          <w:i w:val="0"/>
        </w:rPr>
        <w:t xml:space="preserve"> индивидуальным образовательным маршрутом (ИОМ) педагога.</w:t>
      </w:r>
      <w:r w:rsidRPr="00D60D6D">
        <w:rPr>
          <w:rStyle w:val="a8"/>
          <w:rFonts w:ascii="Liberation Serif" w:hAnsi="Liberation Serif"/>
          <w:i w:val="0"/>
        </w:rPr>
        <w:t xml:space="preserve"> </w:t>
      </w:r>
      <w:r w:rsidR="0085365B" w:rsidRPr="00D60D6D">
        <w:rPr>
          <w:rStyle w:val="a8"/>
          <w:rFonts w:ascii="Liberation Serif" w:hAnsi="Liberation Serif"/>
          <w:i w:val="0"/>
        </w:rPr>
        <w:t xml:space="preserve"> </w:t>
      </w:r>
    </w:p>
    <w:p w:rsidR="001A5935" w:rsidRDefault="008456FB" w:rsidP="008456FB">
      <w:pPr>
        <w:pStyle w:val="Default"/>
        <w:ind w:firstLine="709"/>
        <w:rPr>
          <w:rFonts w:ascii="Liberation Serif" w:hAnsi="Liberation Serif"/>
        </w:rPr>
      </w:pPr>
      <w:r w:rsidRPr="00D60D6D">
        <w:rPr>
          <w:rStyle w:val="a8"/>
          <w:rFonts w:ascii="Liberation Serif" w:hAnsi="Liberation Serif"/>
          <w:i w:val="0"/>
        </w:rPr>
        <w:t xml:space="preserve">Составлена программа </w:t>
      </w:r>
      <w:r w:rsidRPr="00D60D6D">
        <w:rPr>
          <w:rFonts w:ascii="Liberation Serif" w:hAnsi="Liberation Serif"/>
        </w:rPr>
        <w:t xml:space="preserve"> по тем компетенциям, которые показали профессиональные дефициты.</w:t>
      </w:r>
      <w:r w:rsidR="00A57D0E">
        <w:rPr>
          <w:rFonts w:ascii="Liberation Serif" w:hAnsi="Liberation Serif"/>
        </w:rPr>
        <w:t xml:space="preserve"> </w:t>
      </w:r>
    </w:p>
    <w:p w:rsidR="001A5935" w:rsidRDefault="001A5935" w:rsidP="008456FB">
      <w:pPr>
        <w:pStyle w:val="Default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Срок реализации программы 1 год. </w:t>
      </w:r>
    </w:p>
    <w:p w:rsidR="001A5935" w:rsidRDefault="008456FB" w:rsidP="008456FB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 xml:space="preserve">Результаты диагностики </w:t>
      </w:r>
      <w:bookmarkStart w:id="0" w:name="_GoBack"/>
      <w:bookmarkEnd w:id="0"/>
      <w:r w:rsidRPr="00D60D6D">
        <w:rPr>
          <w:rFonts w:ascii="Liberation Serif" w:hAnsi="Liberation Serif"/>
        </w:rPr>
        <w:t xml:space="preserve">доступны в личном кабинете. </w:t>
      </w:r>
    </w:p>
    <w:p w:rsidR="000F1743" w:rsidRPr="00D60D6D" w:rsidRDefault="000F1743" w:rsidP="008456FB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 xml:space="preserve">ИОМ составляется только </w:t>
      </w:r>
      <w:r w:rsidR="00A57D0E">
        <w:rPr>
          <w:rFonts w:ascii="Liberation Serif" w:hAnsi="Liberation Serif"/>
        </w:rPr>
        <w:t xml:space="preserve">на основании обращения педагога и  на основе </w:t>
      </w:r>
      <w:r w:rsidR="006C633C">
        <w:rPr>
          <w:rFonts w:ascii="Liberation Serif" w:hAnsi="Liberation Serif"/>
        </w:rPr>
        <w:t xml:space="preserve">его </w:t>
      </w:r>
      <w:r w:rsidR="00A57D0E">
        <w:rPr>
          <w:rFonts w:ascii="Liberation Serif" w:hAnsi="Liberation Serif"/>
        </w:rPr>
        <w:t>з</w:t>
      </w:r>
      <w:r w:rsidR="00A57D0E">
        <w:rPr>
          <w:rFonts w:ascii="Liberation Serif" w:hAnsi="Liberation Serif"/>
        </w:rPr>
        <w:t>а</w:t>
      </w:r>
      <w:r w:rsidR="00A57D0E">
        <w:rPr>
          <w:rFonts w:ascii="Liberation Serif" w:hAnsi="Liberation Serif"/>
        </w:rPr>
        <w:t>про</w:t>
      </w:r>
      <w:r w:rsidR="006C633C">
        <w:rPr>
          <w:rFonts w:ascii="Liberation Serif" w:hAnsi="Liberation Serif"/>
        </w:rPr>
        <w:t>сов</w:t>
      </w:r>
      <w:r w:rsidR="00A57D0E">
        <w:rPr>
          <w:rFonts w:ascii="Liberation Serif" w:hAnsi="Liberation Serif"/>
        </w:rPr>
        <w:t xml:space="preserve">. </w:t>
      </w:r>
      <w:r w:rsidR="00A57D0E" w:rsidRPr="00D60D6D">
        <w:rPr>
          <w:rFonts w:ascii="Liberation Serif" w:hAnsi="Liberation Serif"/>
        </w:rPr>
        <w:t xml:space="preserve"> </w:t>
      </w:r>
    </w:p>
    <w:p w:rsidR="0085365B" w:rsidRPr="00D60D6D" w:rsidRDefault="00847ED1" w:rsidP="0085365B">
      <w:pPr>
        <w:pStyle w:val="Default"/>
        <w:ind w:firstLine="709"/>
        <w:rPr>
          <w:rStyle w:val="a8"/>
          <w:rFonts w:ascii="Liberation Serif" w:hAnsi="Liberation Serif"/>
          <w:b/>
          <w:bCs/>
          <w:i w:val="0"/>
        </w:rPr>
      </w:pPr>
      <w:r w:rsidRPr="00D60D6D">
        <w:rPr>
          <w:rStyle w:val="a8"/>
          <w:rFonts w:ascii="Liberation Serif" w:hAnsi="Liberation Serif"/>
          <w:b/>
          <w:bCs/>
          <w:i w:val="0"/>
        </w:rPr>
        <w:t xml:space="preserve">Зачем педагогу </w:t>
      </w:r>
      <w:proofErr w:type="gramStart"/>
      <w:r w:rsidRPr="00D60D6D">
        <w:rPr>
          <w:rStyle w:val="a8"/>
          <w:rFonts w:ascii="Liberation Serif" w:hAnsi="Liberation Serif"/>
          <w:b/>
          <w:bCs/>
          <w:i w:val="0"/>
        </w:rPr>
        <w:t>нужен</w:t>
      </w:r>
      <w:proofErr w:type="gramEnd"/>
      <w:r w:rsidRPr="00D60D6D">
        <w:rPr>
          <w:rStyle w:val="a8"/>
          <w:rFonts w:ascii="Liberation Serif" w:hAnsi="Liberation Serif"/>
          <w:b/>
          <w:bCs/>
          <w:i w:val="0"/>
        </w:rPr>
        <w:t xml:space="preserve"> ИОМ?</w:t>
      </w:r>
    </w:p>
    <w:p w:rsidR="00D60D6D" w:rsidRPr="001A5935" w:rsidRDefault="00847ED1" w:rsidP="001A5935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Согласно ФГОС, чтобы педагогический процесс был эффективен, учителя должны постоянно развиваться и повышать квалификацию. Индивидуальный маршрут поможет педагогу отслеживать и анализировать результаты работы, совершенствовать методику преподавания. При правильном отношении ИОМ станет основой и для личностного роста.</w:t>
      </w:r>
    </w:p>
    <w:p w:rsidR="001A5935" w:rsidRPr="00D60D6D" w:rsidRDefault="001A5935" w:rsidP="001A5935">
      <w:pPr>
        <w:pStyle w:val="Default"/>
        <w:ind w:firstLine="709"/>
        <w:rPr>
          <w:rFonts w:ascii="Liberation Serif" w:hAnsi="Liberation Serif"/>
          <w:b/>
          <w:bCs/>
        </w:rPr>
      </w:pPr>
      <w:r w:rsidRPr="00D60D6D">
        <w:rPr>
          <w:rFonts w:ascii="Liberation Serif" w:hAnsi="Liberation Serif"/>
          <w:b/>
          <w:bCs/>
        </w:rPr>
        <w:t>Что представляет собой ИОМ?</w:t>
      </w:r>
    </w:p>
    <w:p w:rsidR="00126ED1" w:rsidRDefault="001A5935" w:rsidP="001A5935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Основа ИОМ — дорожная карта на определенный период (обычно — год или н</w:t>
      </w:r>
      <w:r w:rsidRPr="00D60D6D">
        <w:rPr>
          <w:rFonts w:ascii="Liberation Serif" w:hAnsi="Liberation Serif"/>
        </w:rPr>
        <w:t>е</w:t>
      </w:r>
      <w:r w:rsidRPr="00D60D6D">
        <w:rPr>
          <w:rFonts w:ascii="Liberation Serif" w:hAnsi="Liberation Serif"/>
        </w:rPr>
        <w:t>сколько лет). Срок зависит от выявленных проблем или задач, а также от конкретной с</w:t>
      </w:r>
      <w:r w:rsidRPr="00D60D6D">
        <w:rPr>
          <w:rFonts w:ascii="Liberation Serif" w:hAnsi="Liberation Serif"/>
        </w:rPr>
        <w:t>и</w:t>
      </w:r>
      <w:r w:rsidRPr="00D60D6D">
        <w:rPr>
          <w:rFonts w:ascii="Liberation Serif" w:hAnsi="Liberation Serif"/>
        </w:rPr>
        <w:t xml:space="preserve">туации в образовательной организации. </w:t>
      </w:r>
    </w:p>
    <w:p w:rsidR="001A5935" w:rsidRDefault="00126ED1" w:rsidP="001A5935">
      <w:pPr>
        <w:pStyle w:val="Default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Центр непрерывного профессионального </w:t>
      </w:r>
      <w:proofErr w:type="gramStart"/>
      <w:r>
        <w:rPr>
          <w:rFonts w:ascii="Liberation Serif" w:hAnsi="Liberation Serif"/>
        </w:rPr>
        <w:t>педагогических</w:t>
      </w:r>
      <w:proofErr w:type="gramEnd"/>
      <w:r>
        <w:rPr>
          <w:rFonts w:ascii="Liberation Serif" w:hAnsi="Liberation Serif"/>
        </w:rPr>
        <w:t xml:space="preserve"> мастерства (ЦНППМ)  - разрабатывает ИОМ на 1 год.</w:t>
      </w:r>
    </w:p>
    <w:p w:rsidR="001A5935" w:rsidRPr="00D60D6D" w:rsidRDefault="001A5935" w:rsidP="001A5935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Рекомендуют для реализации ИОМ выбрать период не более 5 лет — от одной об</w:t>
      </w:r>
      <w:r w:rsidRPr="00D60D6D">
        <w:rPr>
          <w:rFonts w:ascii="Liberation Serif" w:hAnsi="Liberation Serif"/>
        </w:rPr>
        <w:t>я</w:t>
      </w:r>
      <w:r w:rsidRPr="00D60D6D">
        <w:rPr>
          <w:rFonts w:ascii="Liberation Serif" w:hAnsi="Liberation Serif"/>
        </w:rPr>
        <w:t>зательной аттестации до другой. Результаты аттестации служат отправной точкой. Сд</w:t>
      </w:r>
      <w:r w:rsidRPr="00D60D6D">
        <w:rPr>
          <w:rFonts w:ascii="Liberation Serif" w:hAnsi="Liberation Serif"/>
        </w:rPr>
        <w:t>е</w:t>
      </w:r>
      <w:r w:rsidRPr="00D60D6D">
        <w:rPr>
          <w:rFonts w:ascii="Liberation Serif" w:hAnsi="Liberation Serif"/>
        </w:rPr>
        <w:t xml:space="preserve">лайте выводы о сильных и слабых сторонах своей профессиональной деятельности и на основе этого анализа выберите направления развития. </w:t>
      </w:r>
    </w:p>
    <w:p w:rsidR="00D60D6D" w:rsidRPr="00A57D0E" w:rsidRDefault="001A5935" w:rsidP="00A57D0E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В ИОМ вы описываете, что планируете делать для повышения своего професси</w:t>
      </w:r>
      <w:r w:rsidRPr="00D60D6D">
        <w:rPr>
          <w:rFonts w:ascii="Liberation Serif" w:hAnsi="Liberation Serif"/>
        </w:rPr>
        <w:t>о</w:t>
      </w:r>
      <w:r w:rsidRPr="00D60D6D">
        <w:rPr>
          <w:rFonts w:ascii="Liberation Serif" w:hAnsi="Liberation Serif"/>
        </w:rPr>
        <w:t>нального уровня, в какие сроки и каких результатов намерены достичь.</w:t>
      </w:r>
    </w:p>
    <w:p w:rsidR="003D405D" w:rsidRPr="00D60D6D" w:rsidRDefault="00847ED1" w:rsidP="003D405D">
      <w:pPr>
        <w:pStyle w:val="Default"/>
        <w:ind w:firstLine="709"/>
        <w:rPr>
          <w:rFonts w:ascii="Liberation Serif" w:hAnsi="Liberation Serif"/>
          <w:b/>
          <w:color w:val="auto"/>
        </w:rPr>
      </w:pPr>
      <w:r w:rsidRPr="00D60D6D">
        <w:rPr>
          <w:rFonts w:ascii="Liberation Serif" w:hAnsi="Liberation Serif"/>
          <w:b/>
          <w:color w:val="auto"/>
        </w:rPr>
        <w:t>Какие разделы нужно включить в ИОМ?</w:t>
      </w:r>
    </w:p>
    <w:p w:rsidR="00847ED1" w:rsidRPr="00D60D6D" w:rsidRDefault="00847ED1" w:rsidP="003D405D">
      <w:pPr>
        <w:pStyle w:val="Default"/>
        <w:ind w:firstLine="709"/>
        <w:rPr>
          <w:rFonts w:ascii="Liberation Serif" w:hAnsi="Liberation Serif"/>
          <w:b/>
        </w:rPr>
      </w:pPr>
      <w:r w:rsidRPr="00D60D6D">
        <w:rPr>
          <w:rFonts w:ascii="Liberation Serif" w:eastAsia="Times New Roman" w:hAnsi="Liberation Serif"/>
          <w:lang w:eastAsia="ru-RU"/>
        </w:rPr>
        <w:t>ИОМ оформляют в виде документа с четкой структурой в соответствии с требов</w:t>
      </w:r>
      <w:r w:rsidRPr="00D60D6D">
        <w:rPr>
          <w:rFonts w:ascii="Liberation Serif" w:eastAsia="Times New Roman" w:hAnsi="Liberation Serif"/>
          <w:lang w:eastAsia="ru-RU"/>
        </w:rPr>
        <w:t>а</w:t>
      </w:r>
      <w:r w:rsidRPr="00D60D6D">
        <w:rPr>
          <w:rFonts w:ascii="Liberation Serif" w:eastAsia="Times New Roman" w:hAnsi="Liberation Serif"/>
          <w:lang w:eastAsia="ru-RU"/>
        </w:rPr>
        <w:t>ниями ФГОС. В него включают разделы:</w:t>
      </w:r>
    </w:p>
    <w:p w:rsidR="00847ED1" w:rsidRPr="00D60D6D" w:rsidRDefault="00847ED1" w:rsidP="003D405D">
      <w:pPr>
        <w:pStyle w:val="Default"/>
        <w:ind w:firstLine="709"/>
        <w:rPr>
          <w:rFonts w:ascii="Liberation Serif" w:hAnsi="Liberation Serif"/>
          <w:i/>
          <w:u w:val="single"/>
        </w:rPr>
      </w:pPr>
      <w:r w:rsidRPr="00D60D6D">
        <w:rPr>
          <w:rFonts w:ascii="Liberation Serif" w:hAnsi="Liberation Serif"/>
          <w:i/>
          <w:u w:val="single"/>
        </w:rPr>
        <w:t>1. Титульный лист:</w:t>
      </w:r>
    </w:p>
    <w:p w:rsidR="00847ED1" w:rsidRPr="00D60D6D" w:rsidRDefault="00847ED1" w:rsidP="003D405D">
      <w:pPr>
        <w:pStyle w:val="Default"/>
        <w:numPr>
          <w:ilvl w:val="0"/>
          <w:numId w:val="13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наименование образовательной организации;</w:t>
      </w:r>
    </w:p>
    <w:p w:rsidR="00847ED1" w:rsidRPr="00D60D6D" w:rsidRDefault="00847ED1" w:rsidP="003D405D">
      <w:pPr>
        <w:pStyle w:val="Default"/>
        <w:numPr>
          <w:ilvl w:val="0"/>
          <w:numId w:val="13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фамилия, имя и отчество педагога;</w:t>
      </w:r>
    </w:p>
    <w:p w:rsidR="00D60D6D" w:rsidRPr="00D60D6D" w:rsidRDefault="00847ED1" w:rsidP="00D60D6D">
      <w:pPr>
        <w:pStyle w:val="Default"/>
        <w:numPr>
          <w:ilvl w:val="0"/>
          <w:numId w:val="13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квалификационная категория.</w:t>
      </w:r>
    </w:p>
    <w:p w:rsidR="00847ED1" w:rsidRPr="00D60D6D" w:rsidRDefault="00847ED1" w:rsidP="003D405D">
      <w:pPr>
        <w:pStyle w:val="Default"/>
        <w:ind w:firstLine="709"/>
        <w:rPr>
          <w:rFonts w:ascii="Liberation Serif" w:hAnsi="Liberation Serif"/>
          <w:u w:val="single"/>
        </w:rPr>
      </w:pPr>
      <w:r w:rsidRPr="00D60D6D">
        <w:rPr>
          <w:rFonts w:ascii="Liberation Serif" w:hAnsi="Liberation Serif"/>
          <w:u w:val="single"/>
        </w:rPr>
        <w:t>2. Персональная информация:</w:t>
      </w:r>
    </w:p>
    <w:p w:rsidR="00847ED1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фамилия, имя и отчество педагога;</w:t>
      </w:r>
    </w:p>
    <w:p w:rsidR="00847ED1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занимаемая должность;</w:t>
      </w:r>
    </w:p>
    <w:p w:rsidR="00847ED1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 xml:space="preserve">сведения о полученном образовании — основном и </w:t>
      </w:r>
      <w:proofErr w:type="spellStart"/>
      <w:r w:rsidRPr="00D60D6D">
        <w:rPr>
          <w:rFonts w:ascii="Liberation Serif" w:hAnsi="Liberation Serif"/>
        </w:rPr>
        <w:t>профпереподготовке</w:t>
      </w:r>
      <w:proofErr w:type="spellEnd"/>
      <w:r w:rsidRPr="00D60D6D">
        <w:rPr>
          <w:rFonts w:ascii="Liberation Serif" w:hAnsi="Liberation Serif"/>
        </w:rPr>
        <w:t>;</w:t>
      </w:r>
    </w:p>
    <w:p w:rsidR="00847ED1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lastRenderedPageBreak/>
        <w:t>дата прохождения аттестации;</w:t>
      </w:r>
    </w:p>
    <w:p w:rsidR="00847ED1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квалификационная категория;</w:t>
      </w:r>
    </w:p>
    <w:p w:rsidR="003D405D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педагогический стаж;</w:t>
      </w:r>
    </w:p>
    <w:p w:rsidR="00847ED1" w:rsidRPr="00D60D6D" w:rsidRDefault="00847ED1" w:rsidP="003D405D">
      <w:pPr>
        <w:pStyle w:val="Default"/>
        <w:numPr>
          <w:ilvl w:val="0"/>
          <w:numId w:val="14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сведения о прохождении курсов повышения квалификации.</w:t>
      </w:r>
    </w:p>
    <w:p w:rsidR="00847ED1" w:rsidRPr="00D60D6D" w:rsidRDefault="00847ED1" w:rsidP="003D405D">
      <w:pPr>
        <w:pStyle w:val="Default"/>
        <w:ind w:firstLine="709"/>
        <w:rPr>
          <w:rFonts w:ascii="Liberation Serif" w:hAnsi="Liberation Serif"/>
          <w:u w:val="single"/>
        </w:rPr>
      </w:pPr>
      <w:r w:rsidRPr="00D60D6D">
        <w:rPr>
          <w:rFonts w:ascii="Liberation Serif" w:hAnsi="Liberation Serif"/>
          <w:u w:val="single"/>
        </w:rPr>
        <w:t>3. Пояснительная записка с указанием:</w:t>
      </w:r>
    </w:p>
    <w:p w:rsidR="00847ED1" w:rsidRPr="00D60D6D" w:rsidRDefault="00847ED1" w:rsidP="003D405D">
      <w:pPr>
        <w:pStyle w:val="Default"/>
        <w:numPr>
          <w:ilvl w:val="0"/>
          <w:numId w:val="15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общешкольной методической темы;</w:t>
      </w:r>
    </w:p>
    <w:p w:rsidR="00847ED1" w:rsidRPr="00D60D6D" w:rsidRDefault="00847ED1" w:rsidP="003D405D">
      <w:pPr>
        <w:pStyle w:val="Default"/>
        <w:numPr>
          <w:ilvl w:val="0"/>
          <w:numId w:val="15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темы работ</w:t>
      </w:r>
      <w:r w:rsidR="00A718E1" w:rsidRPr="00D60D6D">
        <w:rPr>
          <w:rFonts w:ascii="Liberation Serif" w:hAnsi="Liberation Serif"/>
        </w:rPr>
        <w:t>ы методического объединения</w:t>
      </w:r>
      <w:r w:rsidRPr="00D60D6D">
        <w:rPr>
          <w:rFonts w:ascii="Liberation Serif" w:hAnsi="Liberation Serif"/>
        </w:rPr>
        <w:t>;</w:t>
      </w:r>
    </w:p>
    <w:p w:rsidR="00847ED1" w:rsidRPr="00D60D6D" w:rsidRDefault="00847ED1" w:rsidP="003D405D">
      <w:pPr>
        <w:pStyle w:val="Default"/>
        <w:numPr>
          <w:ilvl w:val="0"/>
          <w:numId w:val="15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индивидуальной темы самообразования;</w:t>
      </w:r>
    </w:p>
    <w:p w:rsidR="00847ED1" w:rsidRPr="00D60D6D" w:rsidRDefault="00847ED1" w:rsidP="003D405D">
      <w:pPr>
        <w:pStyle w:val="Default"/>
        <w:numPr>
          <w:ilvl w:val="0"/>
          <w:numId w:val="15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целей и задач;</w:t>
      </w:r>
    </w:p>
    <w:p w:rsidR="00847ED1" w:rsidRPr="00D60D6D" w:rsidRDefault="00847ED1" w:rsidP="003D405D">
      <w:pPr>
        <w:pStyle w:val="Default"/>
        <w:numPr>
          <w:ilvl w:val="0"/>
          <w:numId w:val="15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последовательности реализации ИОМ;</w:t>
      </w:r>
    </w:p>
    <w:p w:rsidR="00847ED1" w:rsidRPr="00D60D6D" w:rsidRDefault="00847ED1" w:rsidP="003D405D">
      <w:pPr>
        <w:pStyle w:val="Default"/>
        <w:numPr>
          <w:ilvl w:val="0"/>
          <w:numId w:val="15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сроков работы и формы отчёта о проделанной работе.</w:t>
      </w:r>
    </w:p>
    <w:p w:rsidR="00847ED1" w:rsidRPr="00D60D6D" w:rsidRDefault="00847ED1" w:rsidP="003D405D">
      <w:pPr>
        <w:pStyle w:val="Default"/>
        <w:ind w:firstLine="709"/>
        <w:rPr>
          <w:rFonts w:ascii="Liberation Serif" w:hAnsi="Liberation Serif"/>
          <w:u w:val="single"/>
        </w:rPr>
      </w:pPr>
      <w:r w:rsidRPr="00D60D6D">
        <w:rPr>
          <w:rFonts w:ascii="Liberation Serif" w:hAnsi="Liberation Serif"/>
          <w:u w:val="single"/>
        </w:rPr>
        <w:t>4. Дорожная карта, оформленная, например, в виде таблицы:</w:t>
      </w:r>
    </w:p>
    <w:p w:rsidR="00847ED1" w:rsidRPr="00D60D6D" w:rsidRDefault="00847ED1" w:rsidP="003D405D">
      <w:pPr>
        <w:pStyle w:val="Default"/>
        <w:numPr>
          <w:ilvl w:val="0"/>
          <w:numId w:val="16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направления работы (профессиональное, психолого-педагогическое, мет</w:t>
      </w:r>
      <w:r w:rsidRPr="00D60D6D">
        <w:rPr>
          <w:rFonts w:ascii="Liberation Serif" w:hAnsi="Liberation Serif"/>
        </w:rPr>
        <w:t>о</w:t>
      </w:r>
      <w:r w:rsidRPr="00D60D6D">
        <w:rPr>
          <w:rFonts w:ascii="Liberation Serif" w:hAnsi="Liberation Serif"/>
        </w:rPr>
        <w:t>дическое</w:t>
      </w:r>
      <w:r w:rsidR="00A57D0E">
        <w:rPr>
          <w:rFonts w:ascii="Liberation Serif" w:hAnsi="Liberation Serif"/>
        </w:rPr>
        <w:t xml:space="preserve">, </w:t>
      </w:r>
      <w:proofErr w:type="spellStart"/>
      <w:r w:rsidR="00A57D0E">
        <w:rPr>
          <w:rFonts w:ascii="Liberation Serif" w:hAnsi="Liberation Serif"/>
        </w:rPr>
        <w:t>коммуникаивные</w:t>
      </w:r>
      <w:proofErr w:type="spellEnd"/>
      <w:r w:rsidRPr="00D60D6D">
        <w:rPr>
          <w:rFonts w:ascii="Liberation Serif" w:hAnsi="Liberation Serif"/>
        </w:rPr>
        <w:t>);</w:t>
      </w:r>
    </w:p>
    <w:p w:rsidR="00847ED1" w:rsidRPr="00D60D6D" w:rsidRDefault="00847ED1" w:rsidP="003D405D">
      <w:pPr>
        <w:pStyle w:val="Default"/>
        <w:numPr>
          <w:ilvl w:val="0"/>
          <w:numId w:val="16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список мероприятий по каждому из направлений;</w:t>
      </w:r>
    </w:p>
    <w:p w:rsidR="00847ED1" w:rsidRPr="00D60D6D" w:rsidRDefault="00847ED1" w:rsidP="003D405D">
      <w:pPr>
        <w:pStyle w:val="Default"/>
        <w:numPr>
          <w:ilvl w:val="0"/>
          <w:numId w:val="16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сроки реализации;</w:t>
      </w:r>
    </w:p>
    <w:p w:rsidR="00847ED1" w:rsidRPr="00D60D6D" w:rsidRDefault="00847ED1" w:rsidP="003D405D">
      <w:pPr>
        <w:pStyle w:val="Default"/>
        <w:numPr>
          <w:ilvl w:val="0"/>
          <w:numId w:val="16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планируемый результат по каждому мероприятию (повышение професси</w:t>
      </w:r>
      <w:r w:rsidRPr="00D60D6D">
        <w:rPr>
          <w:rFonts w:ascii="Liberation Serif" w:hAnsi="Liberation Serif"/>
        </w:rPr>
        <w:t>о</w:t>
      </w:r>
      <w:r w:rsidRPr="00D60D6D">
        <w:rPr>
          <w:rFonts w:ascii="Liberation Serif" w:hAnsi="Liberation Serif"/>
        </w:rPr>
        <w:t>нальной компетентности, изменение качественных показателей результатов работы, внедрение новых форм и методов обучения);</w:t>
      </w:r>
    </w:p>
    <w:p w:rsidR="00847ED1" w:rsidRPr="00D60D6D" w:rsidRDefault="00847ED1" w:rsidP="003D405D">
      <w:pPr>
        <w:pStyle w:val="Default"/>
        <w:numPr>
          <w:ilvl w:val="0"/>
          <w:numId w:val="16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формы представления результатов (УПК, сертификат, выступление на зас</w:t>
      </w:r>
      <w:r w:rsidRPr="00D60D6D">
        <w:rPr>
          <w:rFonts w:ascii="Liberation Serif" w:hAnsi="Liberation Serif"/>
        </w:rPr>
        <w:t>е</w:t>
      </w:r>
      <w:r w:rsidRPr="00D60D6D">
        <w:rPr>
          <w:rFonts w:ascii="Liberation Serif" w:hAnsi="Liberation Serif"/>
        </w:rPr>
        <w:t>даниях МО, открытый урок, разработка пакета педагогических диагностик, презентация, портфолио, методическое пособие и т. д.);</w:t>
      </w:r>
    </w:p>
    <w:p w:rsidR="00847ED1" w:rsidRPr="00D60D6D" w:rsidRDefault="00847ED1" w:rsidP="003D405D">
      <w:pPr>
        <w:pStyle w:val="Default"/>
        <w:numPr>
          <w:ilvl w:val="0"/>
          <w:numId w:val="16"/>
        </w:numPr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>отметка о достижении цели и оценка эффективности.</w:t>
      </w:r>
    </w:p>
    <w:p w:rsidR="00D60D6D" w:rsidRPr="00A57D0E" w:rsidRDefault="00847ED1" w:rsidP="00A57D0E">
      <w:pPr>
        <w:pStyle w:val="Default"/>
        <w:ind w:firstLine="709"/>
        <w:rPr>
          <w:rFonts w:ascii="Liberation Serif" w:hAnsi="Liberation Serif"/>
          <w:u w:val="single"/>
        </w:rPr>
      </w:pPr>
      <w:r w:rsidRPr="00D60D6D">
        <w:rPr>
          <w:rFonts w:ascii="Liberation Serif" w:hAnsi="Liberation Serif"/>
          <w:u w:val="single"/>
        </w:rPr>
        <w:t>5. Выводы.</w:t>
      </w:r>
    </w:p>
    <w:p w:rsidR="000A5F58" w:rsidRDefault="000A5F58" w:rsidP="00A57D0E">
      <w:pPr>
        <w:pStyle w:val="Default"/>
        <w:ind w:firstLine="709"/>
        <w:rPr>
          <w:rFonts w:ascii="Liberation Serif" w:hAnsi="Liberation Serif"/>
        </w:rPr>
      </w:pPr>
    </w:p>
    <w:p w:rsidR="00D60D6D" w:rsidRPr="00A57D0E" w:rsidRDefault="007D31FC" w:rsidP="00A57D0E">
      <w:pPr>
        <w:pStyle w:val="Default"/>
        <w:ind w:firstLine="709"/>
        <w:rPr>
          <w:rFonts w:ascii="Liberation Serif" w:hAnsi="Liberation Serif"/>
        </w:rPr>
      </w:pPr>
      <w:r w:rsidRPr="00D60D6D">
        <w:rPr>
          <w:rFonts w:ascii="Liberation Serif" w:hAnsi="Liberation Serif"/>
        </w:rPr>
        <w:t xml:space="preserve">На экране </w:t>
      </w:r>
      <w:r w:rsidR="000A5F58">
        <w:rPr>
          <w:rFonts w:ascii="Liberation Serif" w:hAnsi="Liberation Serif"/>
        </w:rPr>
        <w:t>представлен образец</w:t>
      </w:r>
      <w:r w:rsidRPr="00D60D6D">
        <w:rPr>
          <w:rFonts w:ascii="Liberation Serif" w:hAnsi="Liberation Serif"/>
        </w:rPr>
        <w:t xml:space="preserve"> ИОМ в таблице </w:t>
      </w:r>
      <w:r w:rsidRPr="00D60D6D">
        <w:rPr>
          <w:rFonts w:ascii="Liberation Serif" w:hAnsi="Liberation Serif"/>
          <w:lang w:val="en-US"/>
        </w:rPr>
        <w:t>Excel</w:t>
      </w:r>
      <w:r w:rsidR="00A57D0E">
        <w:rPr>
          <w:rFonts w:ascii="Liberation Serif" w:hAnsi="Liberation Serif"/>
        </w:rPr>
        <w:t xml:space="preserve">, который был составлен ИРО. </w:t>
      </w:r>
    </w:p>
    <w:p w:rsidR="004D39A4" w:rsidRPr="00D60D6D" w:rsidRDefault="000A5F58" w:rsidP="003D405D">
      <w:pPr>
        <w:pStyle w:val="a4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Таблицы </w:t>
      </w:r>
      <w:r w:rsidR="004D39A4"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2602C4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4D39A4"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направлениям (компетенциям).</w:t>
      </w:r>
      <w:r w:rsidR="00D60D6D"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Прописаны </w:t>
      </w:r>
      <w:r w:rsidR="00D60D6D"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меропри</w:t>
      </w:r>
      <w:r w:rsidR="00A57D0E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="00D60D6D"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тия</w:t>
      </w:r>
      <w:r w:rsidR="006C63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запр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 и интересам педагога </w:t>
      </w:r>
      <w:r w:rsidR="006C633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1 учебный год:</w:t>
      </w:r>
      <w:r w:rsidR="00A57D0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D60D6D" w:rsidRDefault="006C633C" w:rsidP="006C633C">
      <w:pPr>
        <w:pStyle w:val="ac"/>
        <w:numPr>
          <w:ilvl w:val="0"/>
          <w:numId w:val="25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КПК (от 16 ч. до 72 часов) </w:t>
      </w:r>
    </w:p>
    <w:p w:rsidR="006C633C" w:rsidRDefault="006C633C" w:rsidP="006C633C">
      <w:pPr>
        <w:pStyle w:val="ac"/>
        <w:numPr>
          <w:ilvl w:val="0"/>
          <w:numId w:val="25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Образовательные мероприятия (</w:t>
      </w:r>
      <w:proofErr w:type="spell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вебинары</w:t>
      </w:r>
      <w:proofErr w:type="spell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мастер-классы, мастерские)</w:t>
      </w:r>
    </w:p>
    <w:p w:rsidR="006C633C" w:rsidRPr="006C633C" w:rsidRDefault="006C633C" w:rsidP="006C633C">
      <w:pPr>
        <w:pStyle w:val="ac"/>
        <w:numPr>
          <w:ilvl w:val="0"/>
          <w:numId w:val="25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микрокурсы</w:t>
      </w:r>
      <w:proofErr w:type="spell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(тренажеры)</w:t>
      </w:r>
    </w:p>
    <w:p w:rsidR="006C633C" w:rsidRDefault="00CE12AD" w:rsidP="00CE12AD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Для тех,  кто желает составить ИОМ </w:t>
      </w:r>
      <w:r w:rsidR="006C633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</w:t>
      </w:r>
      <w:r w:rsidR="002602C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C63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воспользоваться диагностическ</w:t>
      </w:r>
      <w:r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>и</w:t>
      </w:r>
      <w:r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 материалами и выявить свои профессиональные дефициты.</w:t>
      </w:r>
      <w:r w:rsidR="002602C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6C633C" w:rsidRDefault="006C633C" w:rsidP="006C633C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Можно пройти диагностику на платформе ЦНППМ. </w:t>
      </w:r>
    </w:p>
    <w:p w:rsidR="006C633C" w:rsidRPr="006C633C" w:rsidRDefault="006C633C" w:rsidP="006C633C">
      <w:pPr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6C633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Алгоритм   работы:</w:t>
      </w:r>
    </w:p>
    <w:p w:rsidR="006C633C" w:rsidRDefault="006C633C" w:rsidP="006C633C">
      <w:pPr>
        <w:pStyle w:val="ac"/>
        <w:numPr>
          <w:ilvl w:val="0"/>
          <w:numId w:val="28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Запрос</w:t>
      </w:r>
    </w:p>
    <w:p w:rsidR="006C633C" w:rsidRDefault="006C633C" w:rsidP="006C633C">
      <w:pPr>
        <w:pStyle w:val="ac"/>
        <w:numPr>
          <w:ilvl w:val="0"/>
          <w:numId w:val="28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Д</w:t>
      </w:r>
      <w:r w:rsidRPr="00D60D6D">
        <w:rPr>
          <w:rFonts w:ascii="Liberation Serif" w:hAnsi="Liberation Serif" w:cs="Times New Roman"/>
          <w:sz w:val="24"/>
          <w:szCs w:val="24"/>
          <w:lang w:eastAsia="ru-RU"/>
        </w:rPr>
        <w:t>иагностика  профессионального мастерства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6C633C" w:rsidRDefault="006C633C" w:rsidP="006C633C">
      <w:pPr>
        <w:pStyle w:val="ac"/>
        <w:numPr>
          <w:ilvl w:val="0"/>
          <w:numId w:val="28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Результат диагностики </w:t>
      </w:r>
    </w:p>
    <w:p w:rsidR="006C633C" w:rsidRPr="002602C4" w:rsidRDefault="006C633C" w:rsidP="006C633C">
      <w:pPr>
        <w:pStyle w:val="ac"/>
        <w:numPr>
          <w:ilvl w:val="0"/>
          <w:numId w:val="28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С</w:t>
      </w:r>
      <w:r w:rsidRPr="00D60D6D">
        <w:rPr>
          <w:rFonts w:ascii="Liberation Serif" w:hAnsi="Liberation Serif" w:cs="Times New Roman"/>
          <w:sz w:val="24"/>
          <w:szCs w:val="24"/>
          <w:lang w:eastAsia="ru-RU"/>
        </w:rPr>
        <w:t xml:space="preserve">оставление на основе полученных результатов </w:t>
      </w:r>
      <w:r>
        <w:rPr>
          <w:rFonts w:ascii="Liberation Serif" w:hAnsi="Liberation Serif" w:cs="Times New Roman"/>
          <w:sz w:val="24"/>
          <w:szCs w:val="24"/>
          <w:lang w:eastAsia="ru-RU"/>
        </w:rPr>
        <w:t>и из запросов педагога ИОМ</w:t>
      </w:r>
    </w:p>
    <w:p w:rsidR="002602C4" w:rsidRPr="006C633C" w:rsidRDefault="002602C4" w:rsidP="006C633C">
      <w:pPr>
        <w:pStyle w:val="ac"/>
        <w:numPr>
          <w:ilvl w:val="0"/>
          <w:numId w:val="28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Процесс обучения по ИОМ</w:t>
      </w:r>
    </w:p>
    <w:p w:rsidR="00D60D6D" w:rsidRPr="00126ED1" w:rsidRDefault="006C633C" w:rsidP="00126ED1">
      <w:pPr>
        <w:pStyle w:val="ac"/>
        <w:numPr>
          <w:ilvl w:val="0"/>
          <w:numId w:val="28"/>
        </w:num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Р</w:t>
      </w:r>
      <w:r w:rsidRPr="00D60D6D">
        <w:rPr>
          <w:rFonts w:ascii="Liberation Serif" w:hAnsi="Liberation Serif" w:cs="Times New Roman"/>
          <w:sz w:val="24"/>
          <w:szCs w:val="24"/>
          <w:lang w:eastAsia="ru-RU"/>
        </w:rPr>
        <w:t>ефлексивный анализ эффективности индивидуального образовательного маршрута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</w:p>
    <w:p w:rsidR="00CE12AD" w:rsidRPr="00D60D6D" w:rsidRDefault="00CE12AD" w:rsidP="00CE12AD">
      <w:pPr>
        <w:pStyle w:val="a4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60D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Подходить к разработке ИОМ нужно не формально, а творчески, объединяя свои интересы с интересами и целями школы  и учащимися. В этом случае составленный маршрут станет ступенькой на вашем пути к профессиональному мастерству. </w:t>
      </w:r>
    </w:p>
    <w:p w:rsidR="00CE12AD" w:rsidRPr="00BB4E5A" w:rsidRDefault="00CE12AD" w:rsidP="002602C4">
      <w:pPr>
        <w:pStyle w:val="a4"/>
        <w:rPr>
          <w:rFonts w:ascii="Liberation Serif" w:hAnsi="Liberation Serif" w:cs="Times New Roman"/>
          <w:sz w:val="28"/>
          <w:szCs w:val="28"/>
        </w:rPr>
      </w:pPr>
    </w:p>
    <w:p w:rsidR="00CE12AD" w:rsidRPr="00BB4E5A" w:rsidRDefault="00CE12AD" w:rsidP="00906B35">
      <w:pPr>
        <w:pStyle w:val="a4"/>
        <w:ind w:firstLine="709"/>
        <w:rPr>
          <w:rFonts w:ascii="Liberation Serif" w:hAnsi="Liberation Serif" w:cs="Times New Roman"/>
          <w:sz w:val="28"/>
          <w:szCs w:val="28"/>
        </w:rPr>
      </w:pPr>
    </w:p>
    <w:p w:rsidR="00CE12AD" w:rsidRPr="00BB4E5A" w:rsidRDefault="00CE12AD" w:rsidP="00126ED1">
      <w:pPr>
        <w:pStyle w:val="a4"/>
        <w:rPr>
          <w:rFonts w:ascii="Liberation Serif" w:hAnsi="Liberation Serif" w:cs="Times New Roman"/>
          <w:sz w:val="28"/>
          <w:szCs w:val="28"/>
        </w:rPr>
      </w:pPr>
    </w:p>
    <w:sectPr w:rsidR="00CE12AD" w:rsidRPr="00BB4E5A" w:rsidSect="00D60D6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A7CAB"/>
    <w:multiLevelType w:val="hybridMultilevel"/>
    <w:tmpl w:val="F5624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F30565"/>
    <w:multiLevelType w:val="multilevel"/>
    <w:tmpl w:val="2B34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F4221"/>
    <w:multiLevelType w:val="hybridMultilevel"/>
    <w:tmpl w:val="42EA5D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72328B"/>
    <w:multiLevelType w:val="multilevel"/>
    <w:tmpl w:val="6454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6B59A9"/>
    <w:multiLevelType w:val="hybridMultilevel"/>
    <w:tmpl w:val="D75429B6"/>
    <w:lvl w:ilvl="0" w:tplc="EF10D486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676D80"/>
    <w:multiLevelType w:val="hybridMultilevel"/>
    <w:tmpl w:val="C2363898"/>
    <w:lvl w:ilvl="0" w:tplc="EF10D48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52927"/>
    <w:multiLevelType w:val="multilevel"/>
    <w:tmpl w:val="D1F64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E0D9C"/>
    <w:multiLevelType w:val="hybridMultilevel"/>
    <w:tmpl w:val="BE3800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397726"/>
    <w:multiLevelType w:val="hybridMultilevel"/>
    <w:tmpl w:val="70388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3C1DA1"/>
    <w:multiLevelType w:val="hybridMultilevel"/>
    <w:tmpl w:val="E3166E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BB3F68"/>
    <w:multiLevelType w:val="hybridMultilevel"/>
    <w:tmpl w:val="6BE0E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570780"/>
    <w:multiLevelType w:val="hybridMultilevel"/>
    <w:tmpl w:val="B70A7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E7A8A"/>
    <w:multiLevelType w:val="multilevel"/>
    <w:tmpl w:val="943C6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C25150"/>
    <w:multiLevelType w:val="multilevel"/>
    <w:tmpl w:val="3F36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8C5CC6"/>
    <w:multiLevelType w:val="hybridMultilevel"/>
    <w:tmpl w:val="A66604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3DC5438"/>
    <w:multiLevelType w:val="hybridMultilevel"/>
    <w:tmpl w:val="55FC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271EF4"/>
    <w:multiLevelType w:val="multilevel"/>
    <w:tmpl w:val="627E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023FD2"/>
    <w:multiLevelType w:val="hybridMultilevel"/>
    <w:tmpl w:val="17D808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E101944"/>
    <w:multiLevelType w:val="multilevel"/>
    <w:tmpl w:val="D4CC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480D1D"/>
    <w:multiLevelType w:val="multilevel"/>
    <w:tmpl w:val="AC4A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415970"/>
    <w:multiLevelType w:val="multilevel"/>
    <w:tmpl w:val="EBF01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457BCB"/>
    <w:multiLevelType w:val="hybridMultilevel"/>
    <w:tmpl w:val="BFE68A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745A1E"/>
    <w:multiLevelType w:val="hybridMultilevel"/>
    <w:tmpl w:val="DCF2C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1663442"/>
    <w:multiLevelType w:val="hybridMultilevel"/>
    <w:tmpl w:val="F2BCC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291063B"/>
    <w:multiLevelType w:val="multilevel"/>
    <w:tmpl w:val="48BC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FD705F"/>
    <w:multiLevelType w:val="multilevel"/>
    <w:tmpl w:val="6296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C61B29"/>
    <w:multiLevelType w:val="hybridMultilevel"/>
    <w:tmpl w:val="3DBEF16C"/>
    <w:lvl w:ilvl="0" w:tplc="EF10D48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D7193"/>
    <w:multiLevelType w:val="multilevel"/>
    <w:tmpl w:val="DF30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7"/>
  </w:num>
  <w:num w:numId="3">
    <w:abstractNumId w:val="3"/>
  </w:num>
  <w:num w:numId="4">
    <w:abstractNumId w:val="11"/>
  </w:num>
  <w:num w:numId="5">
    <w:abstractNumId w:val="25"/>
  </w:num>
  <w:num w:numId="6">
    <w:abstractNumId w:val="18"/>
  </w:num>
  <w:num w:numId="7">
    <w:abstractNumId w:val="13"/>
  </w:num>
  <w:num w:numId="8">
    <w:abstractNumId w:val="1"/>
  </w:num>
  <w:num w:numId="9">
    <w:abstractNumId w:val="24"/>
  </w:num>
  <w:num w:numId="10">
    <w:abstractNumId w:val="12"/>
  </w:num>
  <w:num w:numId="11">
    <w:abstractNumId w:val="20"/>
  </w:num>
  <w:num w:numId="12">
    <w:abstractNumId w:val="8"/>
  </w:num>
  <w:num w:numId="13">
    <w:abstractNumId w:val="17"/>
  </w:num>
  <w:num w:numId="14">
    <w:abstractNumId w:val="23"/>
  </w:num>
  <w:num w:numId="15">
    <w:abstractNumId w:val="22"/>
  </w:num>
  <w:num w:numId="16">
    <w:abstractNumId w:val="10"/>
  </w:num>
  <w:num w:numId="17">
    <w:abstractNumId w:val="15"/>
  </w:num>
  <w:num w:numId="18">
    <w:abstractNumId w:val="0"/>
  </w:num>
  <w:num w:numId="19">
    <w:abstractNumId w:val="21"/>
  </w:num>
  <w:num w:numId="20">
    <w:abstractNumId w:val="5"/>
  </w:num>
  <w:num w:numId="21">
    <w:abstractNumId w:val="6"/>
  </w:num>
  <w:num w:numId="22">
    <w:abstractNumId w:val="16"/>
  </w:num>
  <w:num w:numId="23">
    <w:abstractNumId w:val="26"/>
  </w:num>
  <w:num w:numId="24">
    <w:abstractNumId w:val="4"/>
  </w:num>
  <w:num w:numId="25">
    <w:abstractNumId w:val="7"/>
  </w:num>
  <w:num w:numId="26">
    <w:abstractNumId w:val="2"/>
  </w:num>
  <w:num w:numId="27">
    <w:abstractNumId w:val="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C000E"/>
    <w:rsid w:val="00034ABA"/>
    <w:rsid w:val="0008371B"/>
    <w:rsid w:val="000A5F58"/>
    <w:rsid w:val="000F1743"/>
    <w:rsid w:val="00126ED1"/>
    <w:rsid w:val="00157613"/>
    <w:rsid w:val="001A5935"/>
    <w:rsid w:val="002602C4"/>
    <w:rsid w:val="00321AEE"/>
    <w:rsid w:val="003B4EA0"/>
    <w:rsid w:val="003D405D"/>
    <w:rsid w:val="00424E26"/>
    <w:rsid w:val="004D39A4"/>
    <w:rsid w:val="005D5186"/>
    <w:rsid w:val="005D5BD9"/>
    <w:rsid w:val="006C000E"/>
    <w:rsid w:val="006C633C"/>
    <w:rsid w:val="007D31FC"/>
    <w:rsid w:val="008456FB"/>
    <w:rsid w:val="00847ED1"/>
    <w:rsid w:val="0085365B"/>
    <w:rsid w:val="0085660E"/>
    <w:rsid w:val="00906B35"/>
    <w:rsid w:val="009322EC"/>
    <w:rsid w:val="009548EC"/>
    <w:rsid w:val="00A41AF4"/>
    <w:rsid w:val="00A57D0E"/>
    <w:rsid w:val="00A718E1"/>
    <w:rsid w:val="00B012C5"/>
    <w:rsid w:val="00BB4E5A"/>
    <w:rsid w:val="00CE12AD"/>
    <w:rsid w:val="00D05341"/>
    <w:rsid w:val="00D10554"/>
    <w:rsid w:val="00D276AD"/>
    <w:rsid w:val="00D56328"/>
    <w:rsid w:val="00D60D6D"/>
    <w:rsid w:val="00D61AE9"/>
    <w:rsid w:val="00F0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2AD"/>
  </w:style>
  <w:style w:type="paragraph" w:styleId="1">
    <w:name w:val="heading 1"/>
    <w:basedOn w:val="a"/>
    <w:link w:val="10"/>
    <w:uiPriority w:val="9"/>
    <w:qFormat/>
    <w:rsid w:val="00847E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7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C000E"/>
    <w:pPr>
      <w:spacing w:after="0" w:line="240" w:lineRule="auto"/>
    </w:pPr>
  </w:style>
  <w:style w:type="character" w:customStyle="1" w:styleId="layout">
    <w:name w:val="layout"/>
    <w:basedOn w:val="a0"/>
    <w:rsid w:val="0008371B"/>
  </w:style>
  <w:style w:type="character" w:styleId="a5">
    <w:name w:val="page number"/>
    <w:basedOn w:val="a0"/>
    <w:rsid w:val="00A41AF4"/>
  </w:style>
  <w:style w:type="paragraph" w:styleId="a6">
    <w:name w:val="Balloon Text"/>
    <w:basedOn w:val="a"/>
    <w:link w:val="a7"/>
    <w:semiHidden/>
    <w:rsid w:val="00A41A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A41A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7E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7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847ED1"/>
    <w:rPr>
      <w:i/>
      <w:iCs/>
    </w:rPr>
  </w:style>
  <w:style w:type="character" w:styleId="a9">
    <w:name w:val="Strong"/>
    <w:basedOn w:val="a0"/>
    <w:uiPriority w:val="22"/>
    <w:qFormat/>
    <w:rsid w:val="00847ED1"/>
    <w:rPr>
      <w:b/>
      <w:bCs/>
    </w:rPr>
  </w:style>
  <w:style w:type="character" w:styleId="aa">
    <w:name w:val="Hyperlink"/>
    <w:basedOn w:val="a0"/>
    <w:uiPriority w:val="99"/>
    <w:unhideWhenUsed/>
    <w:rsid w:val="00847ED1"/>
    <w:rPr>
      <w:color w:val="0000FF"/>
      <w:u w:val="single"/>
    </w:rPr>
  </w:style>
  <w:style w:type="paragraph" w:customStyle="1" w:styleId="Default">
    <w:name w:val="Default"/>
    <w:rsid w:val="005D5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5D5186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6C6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</dc:creator>
  <cp:keywords/>
  <dc:description/>
  <cp:lastModifiedBy>Ксюша</cp:lastModifiedBy>
  <cp:revision>9</cp:revision>
  <cp:lastPrinted>2021-10-27T04:13:00Z</cp:lastPrinted>
  <dcterms:created xsi:type="dcterms:W3CDTF">2021-10-25T02:16:00Z</dcterms:created>
  <dcterms:modified xsi:type="dcterms:W3CDTF">2021-10-28T14:03:00Z</dcterms:modified>
</cp:coreProperties>
</file>