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31" w:rsidRPr="002111E0" w:rsidRDefault="00D21831" w:rsidP="00CC2EF6">
      <w:pPr>
        <w:pStyle w:val="Default"/>
        <w:tabs>
          <w:tab w:val="left" w:pos="567"/>
        </w:tabs>
        <w:jc w:val="right"/>
        <w:rPr>
          <w:rFonts w:ascii="Liberation Serif" w:hAnsi="Liberation Serif"/>
          <w:sz w:val="22"/>
          <w:szCs w:val="22"/>
        </w:rPr>
      </w:pPr>
      <w:r w:rsidRPr="002111E0">
        <w:rPr>
          <w:rFonts w:ascii="Liberation Serif" w:hAnsi="Liberation Serif"/>
          <w:sz w:val="22"/>
          <w:szCs w:val="22"/>
        </w:rPr>
        <w:t xml:space="preserve">Приложение </w:t>
      </w:r>
      <w:r w:rsidR="00772010" w:rsidRPr="002111E0">
        <w:rPr>
          <w:rFonts w:ascii="Liberation Serif" w:hAnsi="Liberation Serif"/>
          <w:sz w:val="22"/>
          <w:szCs w:val="22"/>
        </w:rPr>
        <w:t>№ 1</w:t>
      </w:r>
    </w:p>
    <w:p w:rsidR="00772010" w:rsidRPr="002111E0" w:rsidRDefault="00772010" w:rsidP="00772010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2111E0">
        <w:rPr>
          <w:rFonts w:ascii="Liberation Serif" w:hAnsi="Liberation Serif"/>
          <w:sz w:val="22"/>
          <w:szCs w:val="22"/>
        </w:rPr>
        <w:t>к</w:t>
      </w:r>
      <w:proofErr w:type="gramEnd"/>
      <w:r w:rsidRPr="002111E0">
        <w:rPr>
          <w:rFonts w:ascii="Liberation Serif" w:hAnsi="Liberation Serif"/>
          <w:sz w:val="22"/>
          <w:szCs w:val="22"/>
        </w:rPr>
        <w:t xml:space="preserve"> постановлению Управления образования</w:t>
      </w:r>
    </w:p>
    <w:p w:rsidR="00772010" w:rsidRPr="002111E0" w:rsidRDefault="00772010" w:rsidP="00772010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spellStart"/>
      <w:r w:rsidRPr="002111E0">
        <w:rPr>
          <w:rFonts w:ascii="Liberation Serif" w:hAnsi="Liberation Serif"/>
          <w:sz w:val="22"/>
          <w:szCs w:val="22"/>
        </w:rPr>
        <w:t>Ирбитского</w:t>
      </w:r>
      <w:proofErr w:type="spellEnd"/>
      <w:r w:rsidRPr="002111E0">
        <w:rPr>
          <w:rFonts w:ascii="Liberation Serif" w:hAnsi="Liberation Serif"/>
          <w:sz w:val="22"/>
          <w:szCs w:val="22"/>
        </w:rPr>
        <w:t xml:space="preserve"> муниципального образования</w:t>
      </w:r>
    </w:p>
    <w:p w:rsidR="00D21831" w:rsidRPr="00B413DD" w:rsidRDefault="00B413DD" w:rsidP="00772010">
      <w:pPr>
        <w:pStyle w:val="Default"/>
        <w:jc w:val="right"/>
        <w:rPr>
          <w:rFonts w:ascii="Liberation Serif" w:hAnsi="Liberation Serif"/>
          <w:sz w:val="20"/>
          <w:szCs w:val="20"/>
          <w:u w:val="single"/>
        </w:rPr>
      </w:pPr>
      <w:proofErr w:type="gramStart"/>
      <w:r w:rsidRPr="00B413DD">
        <w:rPr>
          <w:rFonts w:ascii="Liberation Serif" w:hAnsi="Liberation Serif"/>
          <w:sz w:val="22"/>
          <w:szCs w:val="22"/>
          <w:u w:val="single"/>
        </w:rPr>
        <w:t>от</w:t>
      </w:r>
      <w:proofErr w:type="gramEnd"/>
      <w:r w:rsidRPr="00B413DD">
        <w:rPr>
          <w:rFonts w:ascii="Liberation Serif" w:hAnsi="Liberation Serif"/>
          <w:sz w:val="22"/>
          <w:szCs w:val="22"/>
          <w:u w:val="single"/>
        </w:rPr>
        <w:t xml:space="preserve"> 11.07.2023 г. № 22</w:t>
      </w:r>
    </w:p>
    <w:p w:rsidR="00D21831" w:rsidRPr="00772010" w:rsidRDefault="00D21831" w:rsidP="00D21831">
      <w:pPr>
        <w:pStyle w:val="Default"/>
        <w:jc w:val="center"/>
        <w:rPr>
          <w:rFonts w:ascii="Liberation Serif" w:hAnsi="Liberation Serif"/>
          <w:b/>
          <w:bCs/>
        </w:rPr>
      </w:pPr>
    </w:p>
    <w:p w:rsidR="00D21831" w:rsidRPr="00772010" w:rsidRDefault="00D21831" w:rsidP="00D21831">
      <w:pPr>
        <w:pStyle w:val="Default"/>
        <w:jc w:val="center"/>
        <w:rPr>
          <w:rFonts w:ascii="Liberation Serif" w:hAnsi="Liberation Serif"/>
        </w:rPr>
      </w:pPr>
      <w:r w:rsidRPr="00772010">
        <w:rPr>
          <w:rFonts w:ascii="Liberation Serif" w:hAnsi="Liberation Serif"/>
          <w:b/>
          <w:bCs/>
        </w:rPr>
        <w:t>ПОЛОЖЕНИЕ</w:t>
      </w:r>
    </w:p>
    <w:p w:rsidR="00D21831" w:rsidRPr="00772010" w:rsidRDefault="00D21831" w:rsidP="00D21831">
      <w:pPr>
        <w:pStyle w:val="Default"/>
        <w:jc w:val="center"/>
        <w:rPr>
          <w:rFonts w:ascii="Liberation Serif" w:hAnsi="Liberation Serif"/>
        </w:rPr>
      </w:pPr>
      <w:proofErr w:type="gramStart"/>
      <w:r w:rsidRPr="00772010">
        <w:rPr>
          <w:rFonts w:ascii="Liberation Serif" w:hAnsi="Liberation Serif"/>
          <w:b/>
          <w:bCs/>
        </w:rPr>
        <w:t>о</w:t>
      </w:r>
      <w:proofErr w:type="gramEnd"/>
      <w:r w:rsidRPr="00772010">
        <w:rPr>
          <w:rFonts w:ascii="Liberation Serif" w:hAnsi="Liberation Serif"/>
          <w:b/>
          <w:bCs/>
        </w:rPr>
        <w:t xml:space="preserve"> </w:t>
      </w:r>
      <w:r w:rsidR="006B7B08">
        <w:rPr>
          <w:rFonts w:ascii="Liberation Serif" w:hAnsi="Liberation Serif"/>
          <w:b/>
          <w:bCs/>
        </w:rPr>
        <w:t>формировани</w:t>
      </w:r>
      <w:r w:rsidR="006D25BA">
        <w:rPr>
          <w:rFonts w:ascii="Liberation Serif" w:hAnsi="Liberation Serif"/>
          <w:b/>
          <w:bCs/>
        </w:rPr>
        <w:t>и</w:t>
      </w:r>
      <w:r w:rsidR="009B3F29">
        <w:rPr>
          <w:rFonts w:ascii="Liberation Serif" w:hAnsi="Liberation Serif"/>
          <w:b/>
          <w:bCs/>
        </w:rPr>
        <w:t xml:space="preserve"> </w:t>
      </w:r>
      <w:r w:rsidR="006D25BA">
        <w:rPr>
          <w:rFonts w:ascii="Liberation Serif" w:hAnsi="Liberation Serif"/>
          <w:b/>
          <w:bCs/>
        </w:rPr>
        <w:t>единого</w:t>
      </w:r>
      <w:r w:rsidR="009B3F29">
        <w:rPr>
          <w:rFonts w:ascii="Liberation Serif" w:hAnsi="Liberation Serif"/>
          <w:b/>
          <w:bCs/>
        </w:rPr>
        <w:t xml:space="preserve"> </w:t>
      </w:r>
      <w:r w:rsidRPr="00772010">
        <w:rPr>
          <w:rFonts w:ascii="Liberation Serif" w:hAnsi="Liberation Serif"/>
          <w:b/>
          <w:bCs/>
        </w:rPr>
        <w:t>кадрово</w:t>
      </w:r>
      <w:r w:rsidR="006B7B08">
        <w:rPr>
          <w:rFonts w:ascii="Liberation Serif" w:hAnsi="Liberation Serif"/>
          <w:b/>
          <w:bCs/>
        </w:rPr>
        <w:t>го резерва</w:t>
      </w:r>
      <w:r w:rsidRPr="00772010">
        <w:rPr>
          <w:rFonts w:ascii="Liberation Serif" w:hAnsi="Liberation Serif"/>
          <w:b/>
          <w:bCs/>
        </w:rPr>
        <w:t xml:space="preserve"> руководителей муниципальных образовательных организаций</w:t>
      </w:r>
      <w:r w:rsidR="009B3F29">
        <w:rPr>
          <w:rFonts w:ascii="Liberation Serif" w:hAnsi="Liberation Serif"/>
          <w:b/>
          <w:bCs/>
        </w:rPr>
        <w:t xml:space="preserve"> </w:t>
      </w:r>
      <w:proofErr w:type="spellStart"/>
      <w:r w:rsidRPr="00772010">
        <w:rPr>
          <w:rFonts w:ascii="Liberation Serif" w:hAnsi="Liberation Serif"/>
          <w:b/>
          <w:bCs/>
        </w:rPr>
        <w:t>Ирбитского</w:t>
      </w:r>
      <w:proofErr w:type="spellEnd"/>
      <w:r w:rsidRPr="00772010">
        <w:rPr>
          <w:rFonts w:ascii="Liberation Serif" w:hAnsi="Liberation Serif"/>
          <w:b/>
          <w:bCs/>
        </w:rPr>
        <w:t xml:space="preserve"> муниципального образования</w:t>
      </w:r>
    </w:p>
    <w:p w:rsidR="00D21831" w:rsidRPr="00772010" w:rsidRDefault="00D21831" w:rsidP="00D21831">
      <w:pPr>
        <w:pStyle w:val="Default"/>
        <w:ind w:firstLine="709"/>
        <w:jc w:val="center"/>
        <w:rPr>
          <w:rFonts w:ascii="Liberation Serif" w:hAnsi="Liberation Serif"/>
          <w:b/>
          <w:bCs/>
        </w:rPr>
      </w:pPr>
    </w:p>
    <w:p w:rsidR="00D21831" w:rsidRPr="00D21831" w:rsidRDefault="001E44DA" w:rsidP="00034A52">
      <w:pPr>
        <w:pStyle w:val="Defaul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1</w:t>
      </w:r>
      <w:r w:rsidR="00D21831" w:rsidRPr="00D21831">
        <w:rPr>
          <w:rFonts w:ascii="Liberation Serif" w:hAnsi="Liberation Serif"/>
          <w:b/>
          <w:bCs/>
        </w:rPr>
        <w:t xml:space="preserve">. Общие положения </w:t>
      </w:r>
      <w:bookmarkStart w:id="0" w:name="_GoBack"/>
      <w:bookmarkEnd w:id="0"/>
    </w:p>
    <w:p w:rsidR="00D21831" w:rsidRPr="00D21831" w:rsidRDefault="00D21831" w:rsidP="00034A52">
      <w:pPr>
        <w:pStyle w:val="Default"/>
        <w:ind w:firstLine="709"/>
        <w:jc w:val="both"/>
        <w:rPr>
          <w:rFonts w:ascii="Liberation Serif" w:hAnsi="Liberation Serif"/>
        </w:rPr>
      </w:pPr>
    </w:p>
    <w:p w:rsidR="00D21831" w:rsidRPr="002E4B73" w:rsidRDefault="006B7B08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1. Положение о</w:t>
      </w:r>
      <w:r w:rsidRPr="002E4B73">
        <w:rPr>
          <w:rFonts w:ascii="Liberation Serif" w:eastAsia="Calibri" w:hAnsi="Liberation Serif"/>
        </w:rPr>
        <w:t xml:space="preserve"> формировани</w:t>
      </w:r>
      <w:r w:rsidR="006D25BA" w:rsidRPr="002E4B73">
        <w:rPr>
          <w:rFonts w:ascii="Liberation Serif" w:eastAsia="Calibri" w:hAnsi="Liberation Serif"/>
        </w:rPr>
        <w:t>и</w:t>
      </w:r>
      <w:r w:rsidR="009B3F29" w:rsidRPr="002E4B73">
        <w:rPr>
          <w:rFonts w:ascii="Liberation Serif" w:eastAsia="Calibri" w:hAnsi="Liberation Serif"/>
        </w:rPr>
        <w:t xml:space="preserve"> </w:t>
      </w:r>
      <w:r w:rsidR="006D25BA" w:rsidRPr="002E4B73">
        <w:rPr>
          <w:rFonts w:ascii="Liberation Serif" w:hAnsi="Liberation Serif"/>
          <w:bCs/>
        </w:rPr>
        <w:t>единого</w:t>
      </w:r>
      <w:r w:rsidR="009B3F29" w:rsidRPr="002E4B73">
        <w:rPr>
          <w:rFonts w:ascii="Liberation Serif" w:hAnsi="Liberation Serif"/>
          <w:bCs/>
        </w:rPr>
        <w:t xml:space="preserve"> </w:t>
      </w:r>
      <w:r w:rsidRPr="002E4B73">
        <w:rPr>
          <w:rFonts w:ascii="Liberation Serif" w:eastAsia="Calibri" w:hAnsi="Liberation Serif"/>
        </w:rPr>
        <w:t>кадрового резерва руководителей</w:t>
      </w:r>
      <w:r w:rsidR="009B3F29" w:rsidRPr="002E4B73">
        <w:rPr>
          <w:rFonts w:ascii="Liberation Serif" w:eastAsia="Calibri" w:hAnsi="Liberation Serif"/>
        </w:rPr>
        <w:t xml:space="preserve"> </w:t>
      </w:r>
      <w:r w:rsidR="00D21831" w:rsidRPr="002E4B73">
        <w:rPr>
          <w:rFonts w:ascii="Liberation Serif" w:hAnsi="Liberation Serif"/>
        </w:rPr>
        <w:t xml:space="preserve">муниципальных образовательных организаций </w:t>
      </w:r>
      <w:proofErr w:type="spellStart"/>
      <w:r w:rsidR="00D21831" w:rsidRPr="002E4B73">
        <w:rPr>
          <w:rFonts w:ascii="Liberation Serif" w:hAnsi="Liberation Serif"/>
        </w:rPr>
        <w:t>Ирбитского</w:t>
      </w:r>
      <w:proofErr w:type="spellEnd"/>
      <w:r w:rsidR="00D21831" w:rsidRPr="002E4B73">
        <w:rPr>
          <w:rFonts w:ascii="Liberation Serif" w:hAnsi="Liberation Serif"/>
        </w:rPr>
        <w:t xml:space="preserve"> муниципального образования (далее – Положение) </w:t>
      </w:r>
      <w:r w:rsidR="00071F6C" w:rsidRPr="002E4B73">
        <w:rPr>
          <w:rFonts w:ascii="Liberation Serif" w:hAnsi="Liberation Serif"/>
        </w:rPr>
        <w:t xml:space="preserve">определяет процедуру </w:t>
      </w:r>
      <w:r w:rsidR="006D25BA" w:rsidRPr="002E4B73">
        <w:rPr>
          <w:rFonts w:ascii="Liberation Serif" w:hAnsi="Liberation Serif"/>
        </w:rPr>
        <w:t xml:space="preserve">формирования, подготовки, использования </w:t>
      </w:r>
      <w:r w:rsidR="006D25BA" w:rsidRPr="002E4B73">
        <w:rPr>
          <w:rFonts w:ascii="Liberation Serif" w:eastAsia="Calibri" w:hAnsi="Liberation Serif"/>
        </w:rPr>
        <w:t>кадрового резерва руководителей</w:t>
      </w:r>
      <w:r w:rsidR="002D7050">
        <w:rPr>
          <w:rFonts w:ascii="Liberation Serif" w:eastAsia="Calibri" w:hAnsi="Liberation Serif"/>
        </w:rPr>
        <w:t xml:space="preserve"> </w:t>
      </w:r>
      <w:r w:rsidR="006D25BA" w:rsidRPr="002E4B73">
        <w:rPr>
          <w:rFonts w:ascii="Liberation Serif" w:hAnsi="Liberation Serif"/>
        </w:rPr>
        <w:t>образовательных организаций</w:t>
      </w:r>
      <w:r w:rsidR="002D7050">
        <w:rPr>
          <w:rFonts w:ascii="Liberation Serif" w:hAnsi="Liberation Serif"/>
        </w:rPr>
        <w:t xml:space="preserve"> </w:t>
      </w:r>
      <w:r w:rsidRPr="002E4B73">
        <w:rPr>
          <w:rFonts w:ascii="Liberation Serif" w:eastAsia="Calibri" w:hAnsi="Liberation Serif"/>
        </w:rPr>
        <w:t xml:space="preserve">для замещения </w:t>
      </w:r>
      <w:r w:rsidR="006D25BA" w:rsidRPr="002E4B73">
        <w:rPr>
          <w:rFonts w:ascii="Liberation Serif" w:eastAsia="Calibri" w:hAnsi="Liberation Serif"/>
        </w:rPr>
        <w:t>целевых управленческих должностей</w:t>
      </w:r>
      <w:r w:rsidRPr="002E4B73">
        <w:rPr>
          <w:rFonts w:ascii="Liberation Serif" w:eastAsia="Calibri" w:hAnsi="Liberation Serif"/>
        </w:rPr>
        <w:t xml:space="preserve">. Настоящее </w:t>
      </w:r>
      <w:r w:rsidR="002454B9" w:rsidRPr="002E4B73">
        <w:rPr>
          <w:rFonts w:ascii="Liberation Serif" w:eastAsia="Calibri" w:hAnsi="Liberation Serif"/>
        </w:rPr>
        <w:t>Положение определяет</w:t>
      </w:r>
      <w:r w:rsidR="002D7050">
        <w:rPr>
          <w:rFonts w:ascii="Liberation Serif" w:eastAsia="Calibri" w:hAnsi="Liberation Serif"/>
        </w:rPr>
        <w:t xml:space="preserve"> </w:t>
      </w:r>
      <w:r w:rsidR="00E33490" w:rsidRPr="002E4B73">
        <w:rPr>
          <w:rFonts w:ascii="Liberation Serif" w:eastAsia="Calibri" w:hAnsi="Liberation Serif"/>
        </w:rPr>
        <w:t>единые принципы и механизмы отбора квалифицированных, имеющих активную жизненную позицию</w:t>
      </w:r>
      <w:r w:rsidR="00F77A1C" w:rsidRPr="002E4B73">
        <w:rPr>
          <w:rFonts w:ascii="Liberation Serif" w:eastAsia="Calibri" w:hAnsi="Liberation Serif"/>
        </w:rPr>
        <w:t xml:space="preserve"> и высокий потенциал к развитию специалистов, способных и готовых занять руководящие </w:t>
      </w:r>
      <w:r w:rsidRPr="002E4B73">
        <w:rPr>
          <w:rFonts w:ascii="Liberation Serif" w:eastAsia="Calibri" w:hAnsi="Liberation Serif"/>
        </w:rPr>
        <w:t>должност</w:t>
      </w:r>
      <w:r w:rsidR="00F77A1C" w:rsidRPr="002E4B73">
        <w:rPr>
          <w:rFonts w:ascii="Liberation Serif" w:eastAsia="Calibri" w:hAnsi="Liberation Serif"/>
        </w:rPr>
        <w:t>и</w:t>
      </w:r>
      <w:r w:rsidR="009B3F29" w:rsidRPr="002E4B73">
        <w:rPr>
          <w:rFonts w:ascii="Liberation Serif" w:eastAsia="Calibri" w:hAnsi="Liberation Serif"/>
        </w:rPr>
        <w:t xml:space="preserve"> </w:t>
      </w:r>
      <w:r w:rsidR="00F77A1C" w:rsidRPr="002E4B73">
        <w:rPr>
          <w:rFonts w:ascii="Liberation Serif" w:eastAsia="Calibri" w:hAnsi="Liberation Serif"/>
        </w:rPr>
        <w:t xml:space="preserve">в </w:t>
      </w:r>
      <w:r w:rsidRPr="002E4B73">
        <w:rPr>
          <w:rFonts w:ascii="Liberation Serif" w:eastAsia="Calibri" w:hAnsi="Liberation Serif"/>
        </w:rPr>
        <w:t>образовательных организаци</w:t>
      </w:r>
      <w:r w:rsidR="00F77A1C" w:rsidRPr="002E4B73">
        <w:rPr>
          <w:rFonts w:ascii="Liberation Serif" w:eastAsia="Calibri" w:hAnsi="Liberation Serif"/>
        </w:rPr>
        <w:t>ях</w:t>
      </w:r>
      <w:r w:rsidR="009B3F29" w:rsidRPr="002E4B73">
        <w:rPr>
          <w:rFonts w:ascii="Liberation Serif" w:eastAsia="Calibri" w:hAnsi="Liberation Serif"/>
        </w:rPr>
        <w:t xml:space="preserve"> </w:t>
      </w:r>
      <w:proofErr w:type="spellStart"/>
      <w:r w:rsidR="00D21831" w:rsidRPr="002E4B73">
        <w:rPr>
          <w:rFonts w:ascii="Liberation Serif" w:hAnsi="Liberation Serif"/>
        </w:rPr>
        <w:t>Ирбитского</w:t>
      </w:r>
      <w:proofErr w:type="spellEnd"/>
      <w:r w:rsidR="00D21831" w:rsidRPr="002E4B73">
        <w:rPr>
          <w:rFonts w:ascii="Liberation Serif" w:hAnsi="Liberation Serif"/>
        </w:rPr>
        <w:t xml:space="preserve"> муниципального образования</w:t>
      </w:r>
      <w:r w:rsidRPr="002E4B73">
        <w:rPr>
          <w:rFonts w:ascii="Liberation Serif" w:hAnsi="Liberation Serif"/>
        </w:rPr>
        <w:t>.</w:t>
      </w:r>
    </w:p>
    <w:p w:rsidR="001361A1" w:rsidRPr="002E4B73" w:rsidRDefault="001361A1" w:rsidP="00177EB5">
      <w:pPr>
        <w:pStyle w:val="Default"/>
        <w:ind w:firstLine="709"/>
        <w:jc w:val="both"/>
        <w:rPr>
          <w:rFonts w:ascii="Liberation Serif" w:eastAsia="Calibri" w:hAnsi="Liberation Serif"/>
          <w:lang w:eastAsia="ru-RU"/>
        </w:rPr>
      </w:pPr>
      <w:r w:rsidRPr="002E4B73">
        <w:rPr>
          <w:rFonts w:ascii="Liberation Serif" w:hAnsi="Liberation Serif"/>
        </w:rPr>
        <w:t xml:space="preserve">2. Положение разработано в соответствии со ст. 51 Федерального закона Российской Федерации от 29.12.2992 года №273-ФЗ «Об образовании в Российской Федерации», </w:t>
      </w:r>
      <w:r w:rsidRPr="002E4B73">
        <w:rPr>
          <w:rFonts w:ascii="Liberation Serif" w:eastAsia="Calibri" w:hAnsi="Liberation Serif"/>
        </w:rPr>
        <w:t>Общей концепцией формирования и использования резервов управленческих кадров в Российской Федерации, одобренной Комиссией при Президенте РФ по вопросам государственной службы и резерва управленческих кадров, протокол от 29.11.2017 № 5</w:t>
      </w:r>
      <w:r w:rsidR="004344B2">
        <w:rPr>
          <w:rFonts w:ascii="Liberation Serif" w:eastAsia="Calibri" w:hAnsi="Liberation Serif"/>
        </w:rPr>
        <w:t xml:space="preserve"> </w:t>
      </w:r>
      <w:r w:rsidRPr="002E4B73">
        <w:rPr>
          <w:rFonts w:ascii="Liberation Serif" w:eastAsia="Calibri" w:hAnsi="Liberation Serif"/>
          <w:lang w:eastAsia="ru-RU"/>
        </w:rPr>
        <w:t xml:space="preserve">и другими </w:t>
      </w:r>
      <w:proofErr w:type="gramStart"/>
      <w:r w:rsidRPr="002E4B73">
        <w:rPr>
          <w:rFonts w:ascii="Liberation Serif" w:eastAsia="Calibri" w:hAnsi="Liberation Serif"/>
          <w:lang w:eastAsia="ru-RU"/>
        </w:rPr>
        <w:t>нормативными</w:t>
      </w:r>
      <w:proofErr w:type="gramEnd"/>
      <w:r w:rsidRPr="002E4B73">
        <w:rPr>
          <w:rFonts w:ascii="Liberation Serif" w:eastAsia="Calibri" w:hAnsi="Liberation Serif"/>
          <w:lang w:eastAsia="ru-RU"/>
        </w:rPr>
        <w:t xml:space="preserve"> правовыми актами, регламентирующими систему </w:t>
      </w:r>
      <w:r w:rsidRPr="002E4B73">
        <w:rPr>
          <w:rFonts w:ascii="Liberation Serif" w:eastAsia="Calibri" w:hAnsi="Liberation Serif"/>
        </w:rPr>
        <w:t>формирования и использования резерва управленческих кадров</w:t>
      </w:r>
      <w:r w:rsidRPr="002E4B73">
        <w:rPr>
          <w:rFonts w:ascii="Liberation Serif" w:eastAsia="Calibri" w:hAnsi="Liberation Serif"/>
          <w:lang w:eastAsia="ru-RU"/>
        </w:rPr>
        <w:t xml:space="preserve">  в Российской Федерации и Свердловской области.</w:t>
      </w:r>
    </w:p>
    <w:p w:rsidR="001361A1" w:rsidRPr="002E4B73" w:rsidRDefault="00CC2EF6" w:rsidP="00177EB5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lang w:eastAsia="ru-RU"/>
        </w:rPr>
        <w:t xml:space="preserve">         </w:t>
      </w:r>
      <w:r w:rsidR="001361A1" w:rsidRPr="002E4B73">
        <w:rPr>
          <w:rFonts w:ascii="Liberation Serif" w:eastAsia="Calibri" w:hAnsi="Liberation Serif"/>
          <w:lang w:eastAsia="ru-RU"/>
        </w:rPr>
        <w:t>3.</w:t>
      </w:r>
      <w:r w:rsidR="001361A1" w:rsidRPr="002E4B73">
        <w:rPr>
          <w:rFonts w:ascii="Liberation Serif" w:hAnsi="Liberation Serif"/>
        </w:rPr>
        <w:t>Основные</w:t>
      </w:r>
      <w:r w:rsidR="00D1155D" w:rsidRPr="002E4B73">
        <w:rPr>
          <w:rFonts w:ascii="Liberation Serif" w:hAnsi="Liberation Serif"/>
        </w:rPr>
        <w:t xml:space="preserve"> </w:t>
      </w:r>
      <w:r w:rsidR="001361A1" w:rsidRPr="002E4B73">
        <w:rPr>
          <w:rFonts w:ascii="Liberation Serif" w:hAnsi="Liberation Serif"/>
        </w:rPr>
        <w:t>понятия,</w:t>
      </w:r>
      <w:r w:rsidR="00D3758F">
        <w:rPr>
          <w:rFonts w:ascii="Liberation Serif" w:hAnsi="Liberation Serif"/>
        </w:rPr>
        <w:t xml:space="preserve"> </w:t>
      </w:r>
      <w:r w:rsidR="001361A1" w:rsidRPr="002E4B73">
        <w:rPr>
          <w:rFonts w:ascii="Liberation Serif" w:hAnsi="Liberation Serif"/>
        </w:rPr>
        <w:t>используемые</w:t>
      </w:r>
      <w:r w:rsidR="00D3758F">
        <w:rPr>
          <w:rFonts w:ascii="Liberation Serif" w:hAnsi="Liberation Serif"/>
        </w:rPr>
        <w:t xml:space="preserve"> </w:t>
      </w:r>
      <w:r w:rsidR="001361A1" w:rsidRPr="002E4B73">
        <w:rPr>
          <w:rFonts w:ascii="Liberation Serif" w:hAnsi="Liberation Serif"/>
        </w:rPr>
        <w:t>в</w:t>
      </w:r>
      <w:r w:rsidR="00D3758F">
        <w:rPr>
          <w:rFonts w:ascii="Liberation Serif" w:hAnsi="Liberation Serif"/>
        </w:rPr>
        <w:t xml:space="preserve"> </w:t>
      </w:r>
      <w:r w:rsidR="001361A1" w:rsidRPr="002E4B73">
        <w:rPr>
          <w:rFonts w:ascii="Liberation Serif" w:hAnsi="Liberation Serif"/>
        </w:rPr>
        <w:t>Положении:</w:t>
      </w:r>
    </w:p>
    <w:p w:rsidR="004F6097" w:rsidRPr="002E4B73" w:rsidRDefault="004F6097" w:rsidP="00177EB5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E4B73">
        <w:rPr>
          <w:rFonts w:eastAsia="Calibri"/>
          <w:sz w:val="24"/>
          <w:szCs w:val="24"/>
        </w:rPr>
        <w:t>Кадровый резерв</w:t>
      </w:r>
      <w:r w:rsidR="001361A1" w:rsidRPr="002E4B73">
        <w:rPr>
          <w:rFonts w:eastAsia="Calibri"/>
          <w:sz w:val="24"/>
          <w:szCs w:val="24"/>
        </w:rPr>
        <w:t xml:space="preserve"> руководителей образовательных организаций</w:t>
      </w:r>
      <w:r w:rsidRPr="002E4B73">
        <w:rPr>
          <w:rFonts w:eastAsia="Calibri"/>
          <w:sz w:val="24"/>
          <w:szCs w:val="24"/>
        </w:rPr>
        <w:t xml:space="preserve"> – это целенаправленно сформированная на основе управленческих критериев группа высококвалифицированных и перспективных специалистов, обладающих необходимыми профессионально-деловыми, нравственными качествами, возрастными данными, уровнем физического и психического здоровья; положительно зарекомендовавших себя на занимаемых должностях и прошедших необходимую профессиональную подготовку и отбор</w:t>
      </w:r>
      <w:r w:rsidR="00D3758F">
        <w:rPr>
          <w:rFonts w:eastAsia="Calibri"/>
          <w:sz w:val="24"/>
          <w:szCs w:val="24"/>
        </w:rPr>
        <w:t xml:space="preserve"> </w:t>
      </w:r>
      <w:r w:rsidR="001361A1" w:rsidRPr="002E4B73">
        <w:rPr>
          <w:sz w:val="24"/>
          <w:szCs w:val="24"/>
        </w:rPr>
        <w:t xml:space="preserve">(далее – </w:t>
      </w:r>
      <w:r w:rsidR="001361A1" w:rsidRPr="002E4B73">
        <w:rPr>
          <w:rFonts w:eastAsia="Calibri"/>
          <w:sz w:val="24"/>
          <w:szCs w:val="24"/>
        </w:rPr>
        <w:t>кадровый резерв</w:t>
      </w:r>
      <w:r w:rsidR="001361A1" w:rsidRPr="002E4B73">
        <w:rPr>
          <w:sz w:val="24"/>
          <w:szCs w:val="24"/>
        </w:rPr>
        <w:t>)</w:t>
      </w:r>
      <w:r w:rsidRPr="002E4B73">
        <w:rPr>
          <w:rFonts w:eastAsia="Calibri"/>
          <w:sz w:val="24"/>
          <w:szCs w:val="24"/>
        </w:rPr>
        <w:t>.</w:t>
      </w:r>
    </w:p>
    <w:p w:rsidR="001361A1" w:rsidRPr="002E4B73" w:rsidRDefault="001361A1" w:rsidP="00177EB5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E4B73">
        <w:rPr>
          <w:sz w:val="24"/>
          <w:szCs w:val="24"/>
        </w:rPr>
        <w:t>Кандидат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–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лицо,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претендующее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на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замещение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должности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руководителя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образовательной организации муниципального уровн</w:t>
      </w:r>
      <w:r w:rsidR="00222DBA">
        <w:rPr>
          <w:sz w:val="24"/>
          <w:szCs w:val="24"/>
        </w:rPr>
        <w:t>я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и намеренное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подтвердить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соответствие уровня квалификации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и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управленческих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компетенций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на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должность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руководителя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образовательной организации требованиям,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предъявляемым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к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должности</w:t>
      </w:r>
      <w:r w:rsidR="00D3758F">
        <w:rPr>
          <w:sz w:val="24"/>
          <w:szCs w:val="24"/>
        </w:rPr>
        <w:t xml:space="preserve"> </w:t>
      </w:r>
      <w:r w:rsidRPr="002E4B73">
        <w:rPr>
          <w:sz w:val="24"/>
          <w:szCs w:val="24"/>
        </w:rPr>
        <w:t>«Руководитель».</w:t>
      </w:r>
    </w:p>
    <w:p w:rsidR="004F6097" w:rsidRPr="002E4B73" w:rsidRDefault="009E3185" w:rsidP="00177EB5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E4B73">
        <w:rPr>
          <w:rFonts w:eastAsia="Calibri"/>
          <w:sz w:val="24"/>
          <w:szCs w:val="24"/>
        </w:rPr>
        <w:t>Резервист</w:t>
      </w:r>
      <w:r w:rsidR="004F6097" w:rsidRPr="002E4B73">
        <w:rPr>
          <w:rFonts w:eastAsia="Calibri"/>
          <w:sz w:val="24"/>
          <w:szCs w:val="24"/>
        </w:rPr>
        <w:t xml:space="preserve"> – лиц</w:t>
      </w:r>
      <w:r w:rsidRPr="002E4B73">
        <w:rPr>
          <w:rFonts w:eastAsia="Calibri"/>
          <w:sz w:val="24"/>
          <w:szCs w:val="24"/>
        </w:rPr>
        <w:t>о</w:t>
      </w:r>
      <w:r w:rsidR="004F6097" w:rsidRPr="002E4B73">
        <w:rPr>
          <w:rFonts w:eastAsia="Calibri"/>
          <w:sz w:val="24"/>
          <w:szCs w:val="24"/>
        </w:rPr>
        <w:t>, включенн</w:t>
      </w:r>
      <w:r w:rsidRPr="002E4B73">
        <w:rPr>
          <w:rFonts w:eastAsia="Calibri"/>
          <w:sz w:val="24"/>
          <w:szCs w:val="24"/>
        </w:rPr>
        <w:t>о</w:t>
      </w:r>
      <w:r w:rsidR="004F6097" w:rsidRPr="002E4B73">
        <w:rPr>
          <w:rFonts w:eastAsia="Calibri"/>
          <w:sz w:val="24"/>
          <w:szCs w:val="24"/>
        </w:rPr>
        <w:t>е в кадровый резерв</w:t>
      </w:r>
      <w:r w:rsidRPr="002E4B73">
        <w:rPr>
          <w:rFonts w:eastAsia="Calibri"/>
          <w:sz w:val="24"/>
          <w:szCs w:val="24"/>
        </w:rPr>
        <w:t xml:space="preserve"> руководителей образовательных организаций</w:t>
      </w:r>
      <w:r w:rsidR="004F6097" w:rsidRPr="002E4B73">
        <w:rPr>
          <w:rFonts w:eastAsia="Calibri"/>
          <w:sz w:val="24"/>
          <w:szCs w:val="24"/>
        </w:rPr>
        <w:t>.</w:t>
      </w:r>
    </w:p>
    <w:p w:rsidR="004F6097" w:rsidRPr="002E4B73" w:rsidRDefault="004F6097" w:rsidP="00177E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4B73">
        <w:rPr>
          <w:rFonts w:eastAsia="Calibri"/>
          <w:sz w:val="24"/>
          <w:szCs w:val="24"/>
        </w:rPr>
        <w:t xml:space="preserve">Индивидуальный план </w:t>
      </w:r>
      <w:r w:rsidR="001361A1" w:rsidRPr="002E4B73">
        <w:rPr>
          <w:rFonts w:eastAsia="Calibri"/>
          <w:sz w:val="24"/>
          <w:szCs w:val="24"/>
        </w:rPr>
        <w:t>профессионального развития</w:t>
      </w:r>
      <w:r w:rsidRPr="002E4B73">
        <w:rPr>
          <w:rFonts w:eastAsia="Calibri"/>
          <w:sz w:val="24"/>
          <w:szCs w:val="24"/>
        </w:rPr>
        <w:t xml:space="preserve"> – формализованный документ, описывающий рекомендации по развитию личностно-профессиональных ресурсов лица, включенного в кадровый резерв, и определяющий направления и способы такого развития.</w:t>
      </w:r>
    </w:p>
    <w:p w:rsidR="00D21831" w:rsidRPr="002E4B73" w:rsidRDefault="00CC2EF6" w:rsidP="00177EB5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4</w:t>
      </w:r>
      <w:r w:rsidR="00D21831" w:rsidRPr="002E4B73">
        <w:rPr>
          <w:rFonts w:ascii="Liberation Serif" w:hAnsi="Liberation Serif"/>
        </w:rPr>
        <w:t xml:space="preserve">. </w:t>
      </w:r>
      <w:r w:rsidR="009D0EB6" w:rsidRPr="002E4B73">
        <w:rPr>
          <w:rFonts w:ascii="Liberation Serif" w:hAnsi="Liberation Serif"/>
        </w:rPr>
        <w:t xml:space="preserve">Формирование и использование кадрового резерва руководителей </w:t>
      </w:r>
      <w:r w:rsidR="009D0EB6" w:rsidRPr="002E4B73">
        <w:rPr>
          <w:rFonts w:ascii="Liberation Serif" w:eastAsia="Calibri" w:hAnsi="Liberation Serif"/>
        </w:rPr>
        <w:t>образовательных организациях</w:t>
      </w:r>
      <w:r w:rsidR="009B3F29" w:rsidRPr="002E4B73">
        <w:rPr>
          <w:rFonts w:ascii="Liberation Serif" w:eastAsia="Calibri" w:hAnsi="Liberation Serif"/>
        </w:rPr>
        <w:t xml:space="preserve"> </w:t>
      </w:r>
      <w:proofErr w:type="spellStart"/>
      <w:r w:rsidR="009D0EB6" w:rsidRPr="002E4B73">
        <w:rPr>
          <w:rFonts w:ascii="Liberation Serif" w:hAnsi="Liberation Serif"/>
        </w:rPr>
        <w:t>Ирбитского</w:t>
      </w:r>
      <w:proofErr w:type="spellEnd"/>
      <w:r w:rsidR="009D0EB6" w:rsidRPr="002E4B73">
        <w:rPr>
          <w:rFonts w:ascii="Liberation Serif" w:hAnsi="Liberation Serif"/>
        </w:rPr>
        <w:t xml:space="preserve"> муниципального образования</w:t>
      </w:r>
      <w:r w:rsidR="009B3F29" w:rsidRPr="002E4B73">
        <w:rPr>
          <w:rFonts w:ascii="Liberation Serif" w:hAnsi="Liberation Serif"/>
        </w:rPr>
        <w:t xml:space="preserve"> </w:t>
      </w:r>
      <w:r w:rsidR="00114BCA" w:rsidRPr="002E4B73">
        <w:rPr>
          <w:rFonts w:ascii="Liberation Serif" w:hAnsi="Liberation Serif"/>
        </w:rPr>
        <w:t xml:space="preserve">(далее – </w:t>
      </w:r>
      <w:proofErr w:type="spellStart"/>
      <w:r w:rsidR="00114BCA" w:rsidRPr="002E4B73">
        <w:rPr>
          <w:rFonts w:ascii="Liberation Serif" w:hAnsi="Liberation Serif"/>
        </w:rPr>
        <w:t>Ирбитское</w:t>
      </w:r>
      <w:proofErr w:type="spellEnd"/>
      <w:r w:rsidR="00114BCA" w:rsidRPr="002E4B73">
        <w:rPr>
          <w:rFonts w:ascii="Liberation Serif" w:hAnsi="Liberation Serif"/>
        </w:rPr>
        <w:t xml:space="preserve"> </w:t>
      </w:r>
      <w:r w:rsidR="00BF3E57" w:rsidRPr="002E4B73">
        <w:rPr>
          <w:rFonts w:ascii="Liberation Serif" w:hAnsi="Liberation Serif"/>
        </w:rPr>
        <w:t xml:space="preserve">МО) </w:t>
      </w:r>
      <w:r w:rsidR="00BF3E57" w:rsidRPr="002E4B73">
        <w:rPr>
          <w:rFonts w:ascii="Liberation Serif" w:eastAsia="Calibri" w:hAnsi="Liberation Serif"/>
        </w:rPr>
        <w:t>является</w:t>
      </w:r>
      <w:r w:rsidR="009D0EB6" w:rsidRPr="002E4B73">
        <w:rPr>
          <w:rFonts w:ascii="Liberation Serif" w:hAnsi="Liberation Serif"/>
        </w:rPr>
        <w:t xml:space="preserve"> неотъемлемой частью и инструментом эффективной управленческой политики в системе образования.</w:t>
      </w:r>
    </w:p>
    <w:p w:rsidR="00D0453C" w:rsidRPr="002E4B73" w:rsidRDefault="00BE79E9" w:rsidP="00177EB5">
      <w:pPr>
        <w:pStyle w:val="Default"/>
        <w:ind w:firstLine="709"/>
        <w:jc w:val="both"/>
        <w:rPr>
          <w:rFonts w:ascii="Liberation Serif" w:eastAsia="Calibri" w:hAnsi="Liberation Serif"/>
        </w:rPr>
      </w:pPr>
      <w:r w:rsidRPr="002E4B73">
        <w:rPr>
          <w:rFonts w:ascii="Liberation Serif" w:hAnsi="Liberation Serif"/>
        </w:rPr>
        <w:t>К</w:t>
      </w:r>
      <w:r w:rsidR="00087D38" w:rsidRPr="002E4B73">
        <w:rPr>
          <w:rFonts w:ascii="Liberation Serif" w:eastAsia="Calibri" w:hAnsi="Liberation Serif"/>
        </w:rPr>
        <w:t>адров</w:t>
      </w:r>
      <w:r w:rsidRPr="002E4B73">
        <w:rPr>
          <w:rFonts w:ascii="Liberation Serif" w:eastAsia="Calibri" w:hAnsi="Liberation Serif"/>
        </w:rPr>
        <w:t>ый резерв</w:t>
      </w:r>
      <w:r w:rsidR="009B3F29" w:rsidRPr="002E4B73">
        <w:rPr>
          <w:rFonts w:ascii="Liberation Serif" w:eastAsia="Calibri" w:hAnsi="Liberation Serif"/>
        </w:rPr>
        <w:t xml:space="preserve"> </w:t>
      </w:r>
      <w:r w:rsidR="00D0453C" w:rsidRPr="002E4B73">
        <w:rPr>
          <w:rFonts w:ascii="Liberation Serif" w:hAnsi="Liberation Serif"/>
        </w:rPr>
        <w:t xml:space="preserve">в системе образования </w:t>
      </w:r>
      <w:proofErr w:type="spellStart"/>
      <w:r w:rsidR="00D0453C" w:rsidRPr="002E4B73">
        <w:rPr>
          <w:rFonts w:ascii="Liberation Serif" w:hAnsi="Liberation Serif"/>
        </w:rPr>
        <w:t>Ирбитского</w:t>
      </w:r>
      <w:proofErr w:type="spellEnd"/>
      <w:r w:rsidR="00D0453C" w:rsidRPr="002E4B73">
        <w:rPr>
          <w:rFonts w:ascii="Liberation Serif" w:hAnsi="Liberation Serif"/>
        </w:rPr>
        <w:t xml:space="preserve"> муниципального образования</w:t>
      </w:r>
      <w:r w:rsidR="0032100A" w:rsidRPr="002E4B73">
        <w:rPr>
          <w:rFonts w:ascii="Liberation Serif" w:hAnsi="Liberation Serif"/>
        </w:rPr>
        <w:t xml:space="preserve"> </w:t>
      </w:r>
      <w:r w:rsidR="00D0453C" w:rsidRPr="002E4B73">
        <w:rPr>
          <w:rFonts w:ascii="Liberation Serif" w:eastAsia="Calibri" w:hAnsi="Liberation Serif"/>
        </w:rPr>
        <w:t>проводится</w:t>
      </w:r>
      <w:r w:rsidR="009B3F29" w:rsidRPr="002E4B73">
        <w:rPr>
          <w:rFonts w:ascii="Liberation Serif" w:eastAsia="Calibri" w:hAnsi="Liberation Serif"/>
        </w:rPr>
        <w:t xml:space="preserve"> </w:t>
      </w:r>
      <w:r w:rsidR="009D0EB6" w:rsidRPr="002E4B73">
        <w:rPr>
          <w:rFonts w:ascii="Liberation Serif" w:eastAsia="Calibri" w:hAnsi="Liberation Serif"/>
        </w:rPr>
        <w:t>с</w:t>
      </w:r>
      <w:r w:rsidR="00087D38" w:rsidRPr="002E4B73">
        <w:rPr>
          <w:rFonts w:ascii="Liberation Serif" w:eastAsia="Calibri" w:hAnsi="Liberation Serif"/>
        </w:rPr>
        <w:t xml:space="preserve"> цел</w:t>
      </w:r>
      <w:r w:rsidR="009D0EB6" w:rsidRPr="002E4B73">
        <w:rPr>
          <w:rFonts w:ascii="Liberation Serif" w:eastAsia="Calibri" w:hAnsi="Liberation Serif"/>
        </w:rPr>
        <w:t>ью</w:t>
      </w:r>
      <w:r w:rsidR="009B3F29" w:rsidRPr="002E4B73">
        <w:rPr>
          <w:rFonts w:ascii="Liberation Serif" w:eastAsia="Calibri" w:hAnsi="Liberation Serif"/>
        </w:rPr>
        <w:t xml:space="preserve"> </w:t>
      </w:r>
      <w:r w:rsidR="00843C63" w:rsidRPr="002E4B73">
        <w:rPr>
          <w:rFonts w:ascii="Liberation Serif" w:eastAsia="Calibri" w:hAnsi="Liberation Serif"/>
        </w:rPr>
        <w:t xml:space="preserve">повышения качества кадрового состава образовательных организаций через эффективное развитие управленческих кадров и совершенствование деятельности по подбору </w:t>
      </w:r>
      <w:r w:rsidR="00BF3E57" w:rsidRPr="002E4B73">
        <w:rPr>
          <w:rFonts w:ascii="Liberation Serif" w:eastAsia="Calibri" w:hAnsi="Liberation Serif"/>
        </w:rPr>
        <w:t>кадров для</w:t>
      </w:r>
      <w:r w:rsidR="00843C63" w:rsidRPr="002E4B73">
        <w:rPr>
          <w:rFonts w:ascii="Liberation Serif" w:eastAsia="Calibri" w:hAnsi="Liberation Serif"/>
        </w:rPr>
        <w:t xml:space="preserve"> замещения вакантных должностей руководителей образовательных </w:t>
      </w:r>
      <w:r w:rsidR="00843C63" w:rsidRPr="002E4B73">
        <w:rPr>
          <w:rFonts w:ascii="Liberation Serif" w:eastAsia="Calibri" w:hAnsi="Liberation Serif"/>
        </w:rPr>
        <w:lastRenderedPageBreak/>
        <w:t>организаций</w:t>
      </w:r>
      <w:r w:rsidR="00D1155D" w:rsidRPr="002E4B73">
        <w:rPr>
          <w:rFonts w:ascii="Liberation Serif" w:eastAsia="Calibri" w:hAnsi="Liberation Serif"/>
        </w:rPr>
        <w:t xml:space="preserve"> </w:t>
      </w:r>
      <w:r w:rsidR="00843C63" w:rsidRPr="002E4B73">
        <w:rPr>
          <w:rFonts w:ascii="Liberation Serif" w:hAnsi="Liberation Serif"/>
        </w:rPr>
        <w:t>и</w:t>
      </w:r>
      <w:r w:rsidR="00D1155D" w:rsidRPr="002E4B73">
        <w:rPr>
          <w:rFonts w:ascii="Liberation Serif" w:hAnsi="Liberation Serif"/>
        </w:rPr>
        <w:t xml:space="preserve"> </w:t>
      </w:r>
      <w:r w:rsidR="00087D38" w:rsidRPr="002E4B73">
        <w:rPr>
          <w:rFonts w:ascii="Liberation Serif" w:eastAsia="Calibri" w:hAnsi="Liberation Serif"/>
        </w:rPr>
        <w:t>обеспечения образовательных организаций квалифицированными, успешными лидерами, обладающими высоким профессиональным и личностным потенциалом.</w:t>
      </w:r>
    </w:p>
    <w:p w:rsidR="00D21831" w:rsidRPr="002E4B73" w:rsidRDefault="00CC2EF6" w:rsidP="00177EB5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D21831" w:rsidRPr="002E4B73">
        <w:rPr>
          <w:rFonts w:ascii="Liberation Serif" w:hAnsi="Liberation Serif"/>
        </w:rPr>
        <w:t xml:space="preserve">5. Основные задачи формирования кадрового резерва: </w:t>
      </w:r>
    </w:p>
    <w:p w:rsidR="00C75C16" w:rsidRPr="002E4B73" w:rsidRDefault="0069510A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-</w:t>
      </w:r>
      <w:r w:rsidR="00C75C16" w:rsidRPr="002E4B73">
        <w:rPr>
          <w:rFonts w:ascii="Liberation Serif" w:eastAsia="Calibri" w:hAnsi="Liberation Serif"/>
        </w:rPr>
        <w:t>своевременное обеспечение подбора претендентов на должности</w:t>
      </w:r>
      <w:r w:rsidR="00F4128F" w:rsidRPr="002E4B73">
        <w:rPr>
          <w:rFonts w:ascii="Liberation Serif" w:eastAsia="Calibri" w:hAnsi="Liberation Serif"/>
        </w:rPr>
        <w:t>, для замещения которых формируется кадровый резерв из числа кандидатов, обладающих высоким потенциалом</w:t>
      </w:r>
      <w:r w:rsidR="00C75C16" w:rsidRPr="002E4B73">
        <w:rPr>
          <w:rFonts w:ascii="Liberation Serif" w:hAnsi="Liberation Serif"/>
        </w:rPr>
        <w:t>;</w:t>
      </w:r>
    </w:p>
    <w:p w:rsidR="00D21831" w:rsidRPr="002E4B73" w:rsidRDefault="001844B3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-</w:t>
      </w:r>
      <w:r w:rsidR="00F4128F" w:rsidRPr="002E4B73">
        <w:rPr>
          <w:rFonts w:ascii="Liberation Serif" w:eastAsia="Calibri" w:hAnsi="Liberation Serif"/>
        </w:rPr>
        <w:t>осуществление планомерной подготовки и профессионального развития управленческих</w:t>
      </w:r>
      <w:r w:rsidR="00DD6B7F" w:rsidRPr="002E4B73">
        <w:rPr>
          <w:rFonts w:ascii="Liberation Serif" w:eastAsia="Calibri" w:hAnsi="Liberation Serif"/>
        </w:rPr>
        <w:t xml:space="preserve"> кадров</w:t>
      </w:r>
      <w:r w:rsidR="00D21831" w:rsidRPr="002E4B73">
        <w:rPr>
          <w:rFonts w:ascii="Liberation Serif" w:hAnsi="Liberation Serif"/>
        </w:rPr>
        <w:t>;</w:t>
      </w:r>
    </w:p>
    <w:p w:rsidR="00D0453C" w:rsidRPr="002E4B73" w:rsidRDefault="0069510A" w:rsidP="00177EB5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2E4B73">
        <w:rPr>
          <w:sz w:val="24"/>
          <w:szCs w:val="24"/>
        </w:rPr>
        <w:t>-</w:t>
      </w:r>
      <w:r w:rsidR="00D0453C" w:rsidRPr="002E4B73">
        <w:rPr>
          <w:rFonts w:eastAsia="Calibri"/>
          <w:sz w:val="24"/>
          <w:szCs w:val="24"/>
        </w:rPr>
        <w:t>выявление наиболее способных к руководящей работе педагогических кадров;</w:t>
      </w:r>
    </w:p>
    <w:p w:rsidR="00410D79" w:rsidRPr="002E4B73" w:rsidRDefault="0069510A" w:rsidP="00177EB5">
      <w:pPr>
        <w:pStyle w:val="Default"/>
        <w:ind w:firstLine="709"/>
        <w:jc w:val="both"/>
        <w:rPr>
          <w:rFonts w:ascii="Liberation Serif" w:eastAsia="Calibri" w:hAnsi="Liberation Serif"/>
        </w:rPr>
      </w:pPr>
      <w:r w:rsidRPr="002E4B73">
        <w:rPr>
          <w:rFonts w:ascii="Liberation Serif" w:hAnsi="Liberation Serif"/>
        </w:rPr>
        <w:t>-</w:t>
      </w:r>
      <w:r w:rsidR="00D46DDB" w:rsidRPr="002E4B73">
        <w:rPr>
          <w:rFonts w:ascii="Liberation Serif" w:eastAsia="Calibri" w:hAnsi="Liberation Serif"/>
        </w:rPr>
        <w:t>создание условий для развития кадрового потенциала, позволяющего привлекать в образовательные организации наиболее талантливых, творчески мыслящих и профессиональных специалистов</w:t>
      </w:r>
      <w:r w:rsidR="00410D79" w:rsidRPr="002E4B73">
        <w:rPr>
          <w:rFonts w:ascii="Liberation Serif" w:eastAsia="Calibri" w:hAnsi="Liberation Serif"/>
        </w:rPr>
        <w:t>.</w:t>
      </w:r>
    </w:p>
    <w:p w:rsidR="00D21831" w:rsidRPr="002E4B73" w:rsidRDefault="00CC2EF6" w:rsidP="00177EB5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D21831" w:rsidRPr="002E4B73">
        <w:rPr>
          <w:rFonts w:ascii="Liberation Serif" w:hAnsi="Liberation Serif"/>
        </w:rPr>
        <w:t xml:space="preserve">6. Принципы формирования </w:t>
      </w:r>
      <w:r w:rsidR="00D901A3" w:rsidRPr="002E4B73">
        <w:rPr>
          <w:rFonts w:ascii="Liberation Serif" w:hAnsi="Liberation Serif"/>
        </w:rPr>
        <w:t xml:space="preserve">и использования </w:t>
      </w:r>
      <w:r w:rsidR="00D21831" w:rsidRPr="002E4B73">
        <w:rPr>
          <w:rFonts w:ascii="Liberation Serif" w:hAnsi="Liberation Serif"/>
        </w:rPr>
        <w:t xml:space="preserve">кадрового резерва: </w:t>
      </w:r>
    </w:p>
    <w:p w:rsidR="006A26D7" w:rsidRPr="002E4B73" w:rsidRDefault="0069510A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-</w:t>
      </w:r>
      <w:r w:rsidR="006A26D7" w:rsidRPr="002E4B73">
        <w:rPr>
          <w:rFonts w:ascii="Liberation Serif" w:hAnsi="Liberation Serif"/>
        </w:rPr>
        <w:t>единство подходов к формированию требований и критериев отбора кандидатов в резерв управленческих кадров, к их подготовке и личностно-профессиональному развитию;</w:t>
      </w:r>
    </w:p>
    <w:p w:rsidR="006A26D7" w:rsidRPr="002E4B73" w:rsidRDefault="0069510A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-к</w:t>
      </w:r>
      <w:r w:rsidR="006A26D7" w:rsidRPr="002E4B73">
        <w:rPr>
          <w:rFonts w:ascii="Liberation Serif" w:hAnsi="Liberation Serif"/>
        </w:rPr>
        <w:t xml:space="preserve">оллегиальность и открытость, обеспечивающие прозрачность и альтернативность при выборе кандидатов для кадрового резерва; </w:t>
      </w:r>
    </w:p>
    <w:p w:rsidR="00FF6B07" w:rsidRPr="002E4B73" w:rsidRDefault="0069510A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-</w:t>
      </w:r>
      <w:r w:rsidR="00FF6B07" w:rsidRPr="002E4B73">
        <w:rPr>
          <w:rFonts w:ascii="Liberation Serif" w:hAnsi="Liberation Serif"/>
        </w:rPr>
        <w:t>планомерность подбора и подготовк</w:t>
      </w:r>
      <w:r w:rsidR="00A72051" w:rsidRPr="002E4B73">
        <w:rPr>
          <w:rFonts w:ascii="Liberation Serif" w:hAnsi="Liberation Serif"/>
        </w:rPr>
        <w:t>и</w:t>
      </w:r>
      <w:r w:rsidR="00FF6B07" w:rsidRPr="002E4B73">
        <w:rPr>
          <w:rFonts w:ascii="Liberation Serif" w:hAnsi="Liberation Serif"/>
        </w:rPr>
        <w:t xml:space="preserve"> кандидатов;</w:t>
      </w:r>
    </w:p>
    <w:p w:rsidR="00FF6B07" w:rsidRPr="002E4B73" w:rsidRDefault="0069510A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-</w:t>
      </w:r>
      <w:r w:rsidR="00A72051" w:rsidRPr="002E4B73">
        <w:rPr>
          <w:rFonts w:ascii="Liberation Serif" w:hAnsi="Liberation Serif"/>
        </w:rPr>
        <w:t>комплексный подход к оценке личностно-профессиональных ресурсов лиц для включения в резерв управленческих кадров, на основе анализа совокупности всех составляющих управленческого потенциала, а так же факторов, влияющих на его развитие, с учетом как текущей эффективности и результативности, так и потенциала личностно-профессионального развития</w:t>
      </w:r>
      <w:r w:rsidR="00EF516C" w:rsidRPr="002E4B73">
        <w:rPr>
          <w:rFonts w:ascii="Liberation Serif" w:hAnsi="Liberation Serif"/>
        </w:rPr>
        <w:t>;</w:t>
      </w:r>
    </w:p>
    <w:p w:rsidR="00A72051" w:rsidRPr="002E4B73" w:rsidRDefault="0069510A" w:rsidP="00177EB5">
      <w:pPr>
        <w:pStyle w:val="Default"/>
        <w:ind w:firstLine="709"/>
        <w:jc w:val="both"/>
        <w:rPr>
          <w:rFonts w:ascii="Liberation Serif" w:hAnsi="Liberation Serif"/>
        </w:rPr>
      </w:pPr>
      <w:r w:rsidRPr="002E4B73">
        <w:rPr>
          <w:rFonts w:ascii="Liberation Serif" w:hAnsi="Liberation Serif"/>
        </w:rPr>
        <w:t>-</w:t>
      </w:r>
      <w:r w:rsidR="00EF516C" w:rsidRPr="002E4B73">
        <w:rPr>
          <w:rFonts w:ascii="Liberation Serif" w:hAnsi="Liberation Serif"/>
        </w:rPr>
        <w:t>постоянное совершенствование личностно-профессионального развития лиц, включенных в кадровый резерв.</w:t>
      </w:r>
    </w:p>
    <w:p w:rsidR="00316439" w:rsidRDefault="00316439" w:rsidP="00177EB5">
      <w:pPr>
        <w:pStyle w:val="Default"/>
        <w:ind w:firstLine="709"/>
        <w:jc w:val="both"/>
        <w:rPr>
          <w:rFonts w:ascii="Liberation Serif" w:hAnsi="Liberation Serif"/>
        </w:rPr>
      </w:pPr>
    </w:p>
    <w:p w:rsidR="00316439" w:rsidRPr="00316439" w:rsidRDefault="001E44DA" w:rsidP="00034A52">
      <w:pPr>
        <w:spacing w:after="0" w:line="240" w:lineRule="auto"/>
        <w:ind w:firstLine="709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16439" w:rsidRPr="00316439">
        <w:rPr>
          <w:rFonts w:eastAsia="Calibri"/>
          <w:b/>
          <w:sz w:val="24"/>
          <w:szCs w:val="24"/>
        </w:rPr>
        <w:t xml:space="preserve">. Источники кадрового резерва </w:t>
      </w:r>
    </w:p>
    <w:p w:rsidR="00316439" w:rsidRPr="00316439" w:rsidRDefault="003B5449" w:rsidP="00034A52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69510A">
        <w:rPr>
          <w:rFonts w:eastAsia="Calibri"/>
          <w:sz w:val="24"/>
          <w:szCs w:val="24"/>
        </w:rPr>
        <w:t>1</w:t>
      </w:r>
      <w:r w:rsidR="00316439" w:rsidRPr="00316439">
        <w:rPr>
          <w:rFonts w:eastAsia="Calibri"/>
          <w:sz w:val="24"/>
          <w:szCs w:val="24"/>
        </w:rPr>
        <w:t>. Источниками кадрового резерва образовательных организаций являются:</w:t>
      </w:r>
    </w:p>
    <w:p w:rsidR="00316439" w:rsidRPr="00316439" w:rsidRDefault="0069510A" w:rsidP="00034A52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16439" w:rsidRPr="00316439">
        <w:rPr>
          <w:rFonts w:eastAsia="Calibri"/>
          <w:sz w:val="24"/>
          <w:szCs w:val="24"/>
        </w:rPr>
        <w:t xml:space="preserve"> педагогические работники и специалисты, имеющие соответствующее образование и положительно зарекомендовавшие себя в профессиональной деятельности; </w:t>
      </w:r>
    </w:p>
    <w:p w:rsidR="00316439" w:rsidRPr="00316439" w:rsidRDefault="0069510A" w:rsidP="00034A52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16439" w:rsidRPr="00316439">
        <w:rPr>
          <w:rFonts w:eastAsia="Calibri"/>
          <w:sz w:val="24"/>
          <w:szCs w:val="24"/>
        </w:rPr>
        <w:t>  молодые перспективные педагоги и специалисты;</w:t>
      </w:r>
    </w:p>
    <w:p w:rsidR="00D21831" w:rsidRPr="00576B12" w:rsidRDefault="0069510A" w:rsidP="00034A52">
      <w:pPr>
        <w:spacing w:after="0" w:line="240" w:lineRule="auto"/>
        <w:ind w:firstLine="709"/>
        <w:jc w:val="both"/>
      </w:pPr>
      <w:r>
        <w:rPr>
          <w:rFonts w:eastAsia="Calibri"/>
          <w:sz w:val="24"/>
          <w:szCs w:val="24"/>
        </w:rPr>
        <w:t>-</w:t>
      </w:r>
      <w:r w:rsidR="00316439" w:rsidRPr="00316439">
        <w:rPr>
          <w:rFonts w:eastAsia="Calibri"/>
          <w:sz w:val="24"/>
          <w:szCs w:val="24"/>
        </w:rPr>
        <w:t>  иные квалифицированные специалисты системы образования.</w:t>
      </w:r>
    </w:p>
    <w:p w:rsidR="00D21831" w:rsidRPr="00D21831" w:rsidRDefault="00D21831" w:rsidP="00034A52">
      <w:pPr>
        <w:pStyle w:val="Default"/>
        <w:ind w:firstLine="709"/>
        <w:jc w:val="both"/>
        <w:rPr>
          <w:rFonts w:ascii="Liberation Serif" w:hAnsi="Liberation Serif"/>
        </w:rPr>
      </w:pPr>
    </w:p>
    <w:p w:rsidR="001E44DA" w:rsidRDefault="001E44DA" w:rsidP="00034A52">
      <w:pPr>
        <w:pStyle w:val="Default"/>
        <w:ind w:firstLine="709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3</w:t>
      </w:r>
      <w:r w:rsidR="00D21831" w:rsidRPr="00D21831">
        <w:rPr>
          <w:rFonts w:ascii="Liberation Serif" w:hAnsi="Liberation Serif"/>
          <w:b/>
          <w:bCs/>
        </w:rPr>
        <w:t xml:space="preserve">. </w:t>
      </w:r>
      <w:r w:rsidR="0069510A">
        <w:rPr>
          <w:rFonts w:ascii="Liberation Serif" w:hAnsi="Liberation Serif"/>
          <w:b/>
          <w:bCs/>
        </w:rPr>
        <w:t>Организация работы по формированию и использованию кадрового резерва руководителей образовательных организаций</w:t>
      </w:r>
      <w:r>
        <w:rPr>
          <w:rFonts w:ascii="Liberation Serif" w:hAnsi="Liberation Serif"/>
          <w:b/>
          <w:bCs/>
        </w:rPr>
        <w:t>.</w:t>
      </w:r>
    </w:p>
    <w:p w:rsidR="00D21831" w:rsidRDefault="00D21831" w:rsidP="00034A52">
      <w:pPr>
        <w:pStyle w:val="Default"/>
        <w:ind w:firstLine="709"/>
        <w:jc w:val="both"/>
        <w:rPr>
          <w:rFonts w:ascii="Liberation Serif" w:hAnsi="Liberation Serif"/>
          <w:b/>
          <w:bCs/>
        </w:rPr>
      </w:pPr>
    </w:p>
    <w:p w:rsidR="00E46006" w:rsidRPr="00B55F92" w:rsidRDefault="001E44DA" w:rsidP="00034A52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  <w:r w:rsidRPr="00B55F92">
        <w:rPr>
          <w:b/>
          <w:bCs/>
          <w:sz w:val="24"/>
          <w:szCs w:val="24"/>
        </w:rPr>
        <w:t xml:space="preserve">3.1. </w:t>
      </w:r>
      <w:r w:rsidR="0069510A" w:rsidRPr="00B55F92">
        <w:rPr>
          <w:b/>
          <w:bCs/>
          <w:sz w:val="24"/>
          <w:szCs w:val="24"/>
        </w:rPr>
        <w:t>Порядок</w:t>
      </w:r>
      <w:r w:rsidR="004F0271" w:rsidRPr="00B55F92">
        <w:rPr>
          <w:rFonts w:eastAsia="Calibri"/>
          <w:b/>
          <w:sz w:val="24"/>
          <w:szCs w:val="24"/>
        </w:rPr>
        <w:t xml:space="preserve"> формирования кадрового резерва</w:t>
      </w:r>
      <w:r w:rsidR="00F7000B" w:rsidRPr="00B55F92">
        <w:rPr>
          <w:rFonts w:eastAsia="Calibri"/>
          <w:b/>
          <w:sz w:val="24"/>
          <w:szCs w:val="24"/>
        </w:rPr>
        <w:t>.</w:t>
      </w:r>
    </w:p>
    <w:p w:rsidR="002E2B6A" w:rsidRDefault="003B5449" w:rsidP="00034A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0BDE">
        <w:rPr>
          <w:sz w:val="24"/>
          <w:szCs w:val="24"/>
        </w:rPr>
        <w:t xml:space="preserve">3.1.1 </w:t>
      </w:r>
      <w:r w:rsidR="00E46006" w:rsidRPr="007A1C05">
        <w:rPr>
          <w:sz w:val="24"/>
          <w:szCs w:val="24"/>
        </w:rPr>
        <w:t xml:space="preserve">Организацию деятельности по формированию кадрового резерва руководителей образовательных организаций </w:t>
      </w:r>
      <w:r w:rsidR="007A1C05" w:rsidRPr="007A1C05">
        <w:rPr>
          <w:sz w:val="24"/>
          <w:szCs w:val="24"/>
        </w:rPr>
        <w:t xml:space="preserve">осуществляет Управление образования </w:t>
      </w:r>
      <w:proofErr w:type="spellStart"/>
      <w:r w:rsidR="007A1C05" w:rsidRPr="007A1C05">
        <w:rPr>
          <w:sz w:val="24"/>
          <w:szCs w:val="24"/>
        </w:rPr>
        <w:t>Ирбитского</w:t>
      </w:r>
      <w:proofErr w:type="spellEnd"/>
      <w:r w:rsidR="007A1C05" w:rsidRPr="007A1C05">
        <w:rPr>
          <w:sz w:val="24"/>
          <w:szCs w:val="24"/>
        </w:rPr>
        <w:t xml:space="preserve"> муниципального образования (далее</w:t>
      </w:r>
      <w:r w:rsidR="0032100A">
        <w:rPr>
          <w:sz w:val="24"/>
          <w:szCs w:val="24"/>
        </w:rPr>
        <w:t xml:space="preserve"> </w:t>
      </w:r>
      <w:r w:rsidR="007A1C05" w:rsidRPr="007A1C05">
        <w:rPr>
          <w:sz w:val="24"/>
          <w:szCs w:val="24"/>
        </w:rPr>
        <w:t>- Управление образовани</w:t>
      </w:r>
      <w:r w:rsidR="001449BD">
        <w:rPr>
          <w:sz w:val="24"/>
          <w:szCs w:val="24"/>
        </w:rPr>
        <w:t>я</w:t>
      </w:r>
      <w:r w:rsidR="007A1C05" w:rsidRPr="007A1C05">
        <w:rPr>
          <w:sz w:val="24"/>
          <w:szCs w:val="24"/>
        </w:rPr>
        <w:t>)</w:t>
      </w:r>
      <w:r w:rsidR="008B04BE">
        <w:rPr>
          <w:sz w:val="24"/>
          <w:szCs w:val="24"/>
        </w:rPr>
        <w:t>.</w:t>
      </w:r>
      <w:r w:rsidR="002E2B6A">
        <w:rPr>
          <w:sz w:val="24"/>
          <w:szCs w:val="24"/>
        </w:rPr>
        <w:t xml:space="preserve">  </w:t>
      </w:r>
    </w:p>
    <w:p w:rsidR="002E2B6A" w:rsidRDefault="002E2B6A" w:rsidP="00034A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3.1.2 </w:t>
      </w:r>
      <w:r w:rsidR="001973DB" w:rsidRPr="007A1C05">
        <w:rPr>
          <w:sz w:val="24"/>
          <w:szCs w:val="24"/>
        </w:rPr>
        <w:t>Управление</w:t>
      </w:r>
      <w:r w:rsidR="00CF308B">
        <w:rPr>
          <w:sz w:val="24"/>
          <w:szCs w:val="24"/>
        </w:rPr>
        <w:t>м</w:t>
      </w:r>
      <w:r w:rsidR="001973DB" w:rsidRPr="007A1C05">
        <w:rPr>
          <w:sz w:val="24"/>
          <w:szCs w:val="24"/>
        </w:rPr>
        <w:t xml:space="preserve"> образовани</w:t>
      </w:r>
      <w:r w:rsidR="001973DB">
        <w:rPr>
          <w:sz w:val="24"/>
          <w:szCs w:val="24"/>
        </w:rPr>
        <w:t>я</w:t>
      </w:r>
      <w:r w:rsidR="001973DB" w:rsidRPr="00E46006"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определяется численность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кадрового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резерва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образовательных организаций исходя из текущей и перспективной потребности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управленческих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>кадрах</w:t>
      </w:r>
      <w:r>
        <w:rPr>
          <w:sz w:val="24"/>
          <w:szCs w:val="24"/>
        </w:rPr>
        <w:t xml:space="preserve"> </w:t>
      </w:r>
      <w:r w:rsidRPr="00E46006">
        <w:rPr>
          <w:sz w:val="24"/>
          <w:szCs w:val="24"/>
        </w:rPr>
        <w:t xml:space="preserve">в системе образования </w:t>
      </w:r>
      <w:proofErr w:type="spellStart"/>
      <w:r w:rsidRPr="00E46006">
        <w:rPr>
          <w:sz w:val="24"/>
          <w:szCs w:val="24"/>
        </w:rPr>
        <w:t>Ирбитского</w:t>
      </w:r>
      <w:proofErr w:type="spellEnd"/>
      <w:r w:rsidRPr="00E46006">
        <w:rPr>
          <w:sz w:val="24"/>
          <w:szCs w:val="24"/>
        </w:rPr>
        <w:t xml:space="preserve"> МО.</w:t>
      </w:r>
      <w:r w:rsidR="001973DB" w:rsidRPr="001973DB">
        <w:rPr>
          <w:sz w:val="24"/>
          <w:szCs w:val="24"/>
        </w:rPr>
        <w:t xml:space="preserve"> </w:t>
      </w:r>
      <w:r w:rsidR="001973DB">
        <w:rPr>
          <w:sz w:val="24"/>
          <w:szCs w:val="24"/>
        </w:rPr>
        <w:t xml:space="preserve">В перечень целевых должностей </w:t>
      </w:r>
      <w:r w:rsidR="001973DB" w:rsidRPr="007A1C05">
        <w:rPr>
          <w:sz w:val="24"/>
          <w:szCs w:val="24"/>
        </w:rPr>
        <w:t xml:space="preserve">кадрового резерва </w:t>
      </w:r>
      <w:r w:rsidR="001973DB">
        <w:rPr>
          <w:sz w:val="24"/>
          <w:szCs w:val="24"/>
        </w:rPr>
        <w:t>включены</w:t>
      </w:r>
      <w:r w:rsidR="001973DB" w:rsidRPr="00380C10">
        <w:rPr>
          <w:sz w:val="24"/>
          <w:szCs w:val="24"/>
        </w:rPr>
        <w:t xml:space="preserve"> </w:t>
      </w:r>
      <w:r w:rsidR="001973DB" w:rsidRPr="00E46006">
        <w:rPr>
          <w:sz w:val="24"/>
          <w:szCs w:val="24"/>
        </w:rPr>
        <w:t>руководители, заместители руководител</w:t>
      </w:r>
      <w:r w:rsidR="001973DB">
        <w:rPr>
          <w:sz w:val="24"/>
          <w:szCs w:val="24"/>
        </w:rPr>
        <w:t>ей.</w:t>
      </w:r>
    </w:p>
    <w:p w:rsidR="00E46006" w:rsidRPr="00F50BDE" w:rsidRDefault="001973DB" w:rsidP="00034A52">
      <w:pPr>
        <w:tabs>
          <w:tab w:val="left" w:pos="1134"/>
          <w:tab w:val="left" w:pos="20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0BDE">
        <w:rPr>
          <w:sz w:val="24"/>
          <w:szCs w:val="24"/>
        </w:rPr>
        <w:t>3.1.</w:t>
      </w:r>
      <w:r w:rsidR="004344B2">
        <w:rPr>
          <w:sz w:val="24"/>
          <w:szCs w:val="24"/>
        </w:rPr>
        <w:t>3</w:t>
      </w:r>
      <w:r w:rsidR="00F50BDE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Формирование</w:t>
      </w:r>
      <w:r w:rsidR="009B3F29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кадрового</w:t>
      </w:r>
      <w:r w:rsidR="009B3F29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резерва</w:t>
      </w:r>
      <w:r w:rsidR="009B3F29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руководителей</w:t>
      </w:r>
      <w:r w:rsidR="009B3F29">
        <w:rPr>
          <w:sz w:val="24"/>
          <w:szCs w:val="24"/>
        </w:rPr>
        <w:t xml:space="preserve"> </w:t>
      </w:r>
      <w:r w:rsidR="00F50BDE">
        <w:rPr>
          <w:sz w:val="24"/>
          <w:szCs w:val="24"/>
        </w:rPr>
        <w:t xml:space="preserve">образовательных организаций </w:t>
      </w:r>
      <w:r w:rsidR="00E46006" w:rsidRPr="00F50BDE">
        <w:rPr>
          <w:sz w:val="24"/>
          <w:szCs w:val="24"/>
        </w:rPr>
        <w:t>осуществляется по следующим целевым</w:t>
      </w:r>
      <w:r w:rsidR="009B3F29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группам:</w:t>
      </w:r>
    </w:p>
    <w:p w:rsidR="00E46006" w:rsidRPr="00F50BDE" w:rsidRDefault="0032100A" w:rsidP="00034A52">
      <w:pPr>
        <w:pStyle w:val="a5"/>
        <w:tabs>
          <w:tab w:val="left" w:pos="567"/>
          <w:tab w:val="left" w:pos="1695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- </w:t>
      </w:r>
      <w:r w:rsidR="00E46006" w:rsidRPr="00F50BDE">
        <w:rPr>
          <w:rFonts w:ascii="Liberation Serif" w:hAnsi="Liberation Serif"/>
          <w:sz w:val="24"/>
          <w:szCs w:val="24"/>
        </w:rPr>
        <w:t>первая</w:t>
      </w:r>
      <w:r>
        <w:rPr>
          <w:rFonts w:ascii="Liberation Serif" w:hAnsi="Liberation Serif"/>
          <w:sz w:val="24"/>
          <w:szCs w:val="24"/>
        </w:rPr>
        <w:t xml:space="preserve"> </w:t>
      </w:r>
      <w:r w:rsidR="00E46006" w:rsidRPr="00F50BDE">
        <w:rPr>
          <w:rFonts w:ascii="Liberation Serif" w:hAnsi="Liberation Serif"/>
          <w:sz w:val="24"/>
          <w:szCs w:val="24"/>
        </w:rPr>
        <w:t>целевая группа</w:t>
      </w:r>
      <w:r w:rsidR="00CF308B">
        <w:rPr>
          <w:rFonts w:ascii="Liberation Serif" w:hAnsi="Liberation Serif"/>
          <w:sz w:val="24"/>
          <w:szCs w:val="24"/>
        </w:rPr>
        <w:t xml:space="preserve"> </w:t>
      </w:r>
      <w:r w:rsidR="00E46006" w:rsidRPr="00F50BDE">
        <w:rPr>
          <w:rFonts w:ascii="Liberation Serif" w:hAnsi="Liberation Serif"/>
          <w:sz w:val="24"/>
          <w:szCs w:val="24"/>
        </w:rPr>
        <w:t>–</w:t>
      </w:r>
      <w:r w:rsidR="00CF308B">
        <w:rPr>
          <w:rFonts w:ascii="Liberation Serif" w:hAnsi="Liberation Serif"/>
          <w:sz w:val="24"/>
          <w:szCs w:val="24"/>
        </w:rPr>
        <w:t xml:space="preserve"> </w:t>
      </w:r>
      <w:r w:rsidR="00E46006" w:rsidRPr="00F50BDE">
        <w:rPr>
          <w:rFonts w:ascii="Liberation Serif" w:hAnsi="Liberation Serif"/>
          <w:sz w:val="24"/>
          <w:szCs w:val="24"/>
        </w:rPr>
        <w:t>резерв</w:t>
      </w:r>
      <w:r w:rsidR="00CF308B">
        <w:rPr>
          <w:rFonts w:ascii="Liberation Serif" w:hAnsi="Liberation Serif"/>
          <w:sz w:val="24"/>
          <w:szCs w:val="24"/>
        </w:rPr>
        <w:t xml:space="preserve"> </w:t>
      </w:r>
      <w:r w:rsidR="00E46006" w:rsidRPr="00F50BDE">
        <w:rPr>
          <w:rFonts w:ascii="Liberation Serif" w:hAnsi="Liberation Serif"/>
          <w:sz w:val="24"/>
          <w:szCs w:val="24"/>
        </w:rPr>
        <w:t>на руководящие должности в области управления дошкольными образовательными организациями;</w:t>
      </w:r>
    </w:p>
    <w:p w:rsidR="0032100A" w:rsidRDefault="00CF308B" w:rsidP="00034A52">
      <w:pPr>
        <w:tabs>
          <w:tab w:val="left" w:pos="567"/>
          <w:tab w:val="left" w:pos="16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2100A">
        <w:rPr>
          <w:sz w:val="24"/>
          <w:szCs w:val="24"/>
        </w:rPr>
        <w:t>- в</w:t>
      </w:r>
      <w:r w:rsidR="00E46006" w:rsidRPr="0032100A">
        <w:rPr>
          <w:sz w:val="24"/>
          <w:szCs w:val="24"/>
        </w:rPr>
        <w:t>торая</w:t>
      </w:r>
      <w:r w:rsidR="0032100A" w:rsidRPr="0032100A">
        <w:rPr>
          <w:sz w:val="24"/>
          <w:szCs w:val="24"/>
        </w:rPr>
        <w:t xml:space="preserve"> </w:t>
      </w:r>
      <w:r w:rsidR="00E46006" w:rsidRPr="0032100A">
        <w:rPr>
          <w:sz w:val="24"/>
          <w:szCs w:val="24"/>
        </w:rPr>
        <w:t>целевая</w:t>
      </w:r>
      <w:r w:rsidR="0032100A">
        <w:rPr>
          <w:sz w:val="24"/>
          <w:szCs w:val="24"/>
        </w:rPr>
        <w:t xml:space="preserve"> </w:t>
      </w:r>
      <w:r w:rsidR="00E46006" w:rsidRPr="0032100A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</w:t>
      </w:r>
      <w:r w:rsidR="00E46006" w:rsidRPr="0032100A">
        <w:rPr>
          <w:sz w:val="24"/>
          <w:szCs w:val="24"/>
        </w:rPr>
        <w:t>– резерв на</w:t>
      </w:r>
      <w:r w:rsidR="0032100A">
        <w:rPr>
          <w:sz w:val="24"/>
          <w:szCs w:val="24"/>
        </w:rPr>
        <w:t xml:space="preserve"> </w:t>
      </w:r>
      <w:r w:rsidR="00E46006" w:rsidRPr="0032100A">
        <w:rPr>
          <w:sz w:val="24"/>
          <w:szCs w:val="24"/>
        </w:rPr>
        <w:t>руководящие должности в области управления общеобразовательными организациями;</w:t>
      </w:r>
    </w:p>
    <w:p w:rsidR="00E46006" w:rsidRPr="00F50BDE" w:rsidRDefault="0032100A" w:rsidP="00034A52">
      <w:pPr>
        <w:tabs>
          <w:tab w:val="left" w:pos="567"/>
          <w:tab w:val="left" w:pos="16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9B3F29">
        <w:rPr>
          <w:sz w:val="24"/>
          <w:szCs w:val="24"/>
        </w:rPr>
        <w:t>-</w:t>
      </w:r>
      <w:r w:rsidR="00E46006" w:rsidRPr="00F50BDE">
        <w:rPr>
          <w:sz w:val="24"/>
          <w:szCs w:val="24"/>
        </w:rPr>
        <w:t>третья</w:t>
      </w:r>
      <w:r w:rsidR="009B3F29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целевая группа</w:t>
      </w:r>
      <w:r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– резерв</w:t>
      </w:r>
      <w:r w:rsidR="00613D3F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на руководящие должности в области управления</w:t>
      </w:r>
      <w:r w:rsidR="00613D3F">
        <w:rPr>
          <w:sz w:val="24"/>
          <w:szCs w:val="24"/>
        </w:rPr>
        <w:t xml:space="preserve"> </w:t>
      </w:r>
      <w:r w:rsidR="00E46006" w:rsidRPr="00F50BDE">
        <w:rPr>
          <w:sz w:val="24"/>
          <w:szCs w:val="24"/>
        </w:rPr>
        <w:t>организациями дополнительного образования.</w:t>
      </w:r>
    </w:p>
    <w:p w:rsidR="00E46006" w:rsidRPr="00F50BDE" w:rsidRDefault="00E46006" w:rsidP="00034A52">
      <w:pPr>
        <w:pStyle w:val="a3"/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F50BDE">
        <w:rPr>
          <w:rFonts w:ascii="Liberation Serif" w:hAnsi="Liberation Serif"/>
          <w:sz w:val="24"/>
          <w:szCs w:val="24"/>
        </w:rPr>
        <w:t>Возможно одновременное нахождение гражданина в резерве</w:t>
      </w:r>
      <w:r w:rsidR="00BF3E57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по</w:t>
      </w:r>
      <w:r w:rsidR="00BF3E57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нескольким целевым группам.</w:t>
      </w:r>
    </w:p>
    <w:p w:rsidR="00A55D09" w:rsidRPr="00F50BDE" w:rsidRDefault="001973DB" w:rsidP="00034A52">
      <w:pPr>
        <w:tabs>
          <w:tab w:val="left" w:pos="1134"/>
          <w:tab w:val="left" w:pos="186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233C">
        <w:rPr>
          <w:sz w:val="24"/>
          <w:szCs w:val="24"/>
        </w:rPr>
        <w:t>3.1.</w:t>
      </w:r>
      <w:r w:rsidR="004344B2">
        <w:rPr>
          <w:sz w:val="24"/>
          <w:szCs w:val="24"/>
        </w:rPr>
        <w:t>4</w:t>
      </w:r>
      <w:r w:rsidR="00D3233C">
        <w:rPr>
          <w:sz w:val="24"/>
          <w:szCs w:val="24"/>
        </w:rPr>
        <w:t xml:space="preserve"> К</w:t>
      </w:r>
      <w:r w:rsidR="00A55D09" w:rsidRPr="00F50BDE">
        <w:rPr>
          <w:sz w:val="24"/>
          <w:szCs w:val="24"/>
        </w:rPr>
        <w:t>андидату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на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включение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в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кадровый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резерв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руководителей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системы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образования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предъявляются следующие требования:</w:t>
      </w:r>
    </w:p>
    <w:p w:rsidR="00A55D09" w:rsidRPr="00F50BDE" w:rsidRDefault="00A55D09" w:rsidP="009F7214">
      <w:pPr>
        <w:pStyle w:val="a5"/>
        <w:numPr>
          <w:ilvl w:val="0"/>
          <w:numId w:val="2"/>
        </w:numPr>
        <w:tabs>
          <w:tab w:val="left" w:pos="851"/>
          <w:tab w:val="left" w:pos="1695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50BDE">
        <w:rPr>
          <w:rFonts w:ascii="Liberation Serif" w:hAnsi="Liberation Serif"/>
          <w:sz w:val="24"/>
          <w:szCs w:val="24"/>
        </w:rPr>
        <w:t>соответствие</w:t>
      </w:r>
      <w:proofErr w:type="gramEnd"/>
      <w:r w:rsidRPr="00F50BDE">
        <w:rPr>
          <w:rFonts w:ascii="Liberation Serif" w:hAnsi="Liberation Serif"/>
          <w:sz w:val="24"/>
          <w:szCs w:val="24"/>
        </w:rPr>
        <w:t xml:space="preserve"> кандидатов квалификационным требованиям / требованиям профессиональных стандартов, установленных для замещения управленческой должности определенной целевой группы;</w:t>
      </w:r>
    </w:p>
    <w:p w:rsidR="00A55D09" w:rsidRPr="00F50BDE" w:rsidRDefault="00A55D09" w:rsidP="009F7214">
      <w:pPr>
        <w:pStyle w:val="a5"/>
        <w:numPr>
          <w:ilvl w:val="0"/>
          <w:numId w:val="2"/>
        </w:numPr>
        <w:tabs>
          <w:tab w:val="left" w:pos="851"/>
          <w:tab w:val="left" w:pos="1695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50BDE">
        <w:rPr>
          <w:rFonts w:ascii="Liberation Serif" w:hAnsi="Liberation Serif"/>
          <w:sz w:val="24"/>
          <w:szCs w:val="24"/>
        </w:rPr>
        <w:t>наличие</w:t>
      </w:r>
      <w:proofErr w:type="gramEnd"/>
      <w:r w:rsidRPr="00F50BDE">
        <w:rPr>
          <w:rFonts w:ascii="Liberation Serif" w:hAnsi="Liberation Serif"/>
          <w:sz w:val="24"/>
          <w:szCs w:val="24"/>
        </w:rPr>
        <w:t xml:space="preserve"> высоких профессионально-деловых, личностных</w:t>
      </w:r>
      <w:r w:rsidR="004344B2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и</w:t>
      </w:r>
      <w:r w:rsidR="004344B2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морально-этических</w:t>
      </w:r>
      <w:r w:rsidR="004344B2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качеств;</w:t>
      </w:r>
    </w:p>
    <w:p w:rsidR="00A55D09" w:rsidRPr="00F50BDE" w:rsidRDefault="00A55D09" w:rsidP="009F7214">
      <w:pPr>
        <w:pStyle w:val="a5"/>
        <w:numPr>
          <w:ilvl w:val="0"/>
          <w:numId w:val="2"/>
        </w:numPr>
        <w:tabs>
          <w:tab w:val="left" w:pos="851"/>
          <w:tab w:val="left" w:pos="1695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50BDE">
        <w:rPr>
          <w:rFonts w:ascii="Liberation Serif" w:hAnsi="Liberation Serif"/>
          <w:sz w:val="24"/>
          <w:szCs w:val="24"/>
        </w:rPr>
        <w:t>способность</w:t>
      </w:r>
      <w:proofErr w:type="gramEnd"/>
      <w:r w:rsidRPr="00F50BDE">
        <w:rPr>
          <w:rFonts w:ascii="Liberation Serif" w:hAnsi="Liberation Serif"/>
          <w:sz w:val="24"/>
          <w:szCs w:val="24"/>
        </w:rPr>
        <w:t xml:space="preserve"> эффективно исполнять профессиональные обязанности</w:t>
      </w:r>
      <w:r w:rsidR="0042006B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на управленческих должностях в</w:t>
      </w:r>
      <w:r w:rsidR="0042006B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сфере</w:t>
      </w:r>
      <w:r w:rsidR="0042006B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>образования;</w:t>
      </w:r>
    </w:p>
    <w:p w:rsidR="00A55D09" w:rsidRPr="00F50BDE" w:rsidRDefault="00A55D09" w:rsidP="009F7214">
      <w:pPr>
        <w:pStyle w:val="a5"/>
        <w:numPr>
          <w:ilvl w:val="0"/>
          <w:numId w:val="2"/>
        </w:numPr>
        <w:tabs>
          <w:tab w:val="left" w:pos="851"/>
          <w:tab w:val="left" w:pos="1695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50BDE">
        <w:rPr>
          <w:rFonts w:ascii="Liberation Serif" w:hAnsi="Liberation Serif"/>
          <w:sz w:val="24"/>
          <w:szCs w:val="24"/>
        </w:rPr>
        <w:t>возраст</w:t>
      </w:r>
      <w:proofErr w:type="gramEnd"/>
      <w:r w:rsidRPr="00F50BDE">
        <w:rPr>
          <w:rFonts w:ascii="Liberation Serif" w:hAnsi="Liberation Serif"/>
          <w:sz w:val="24"/>
          <w:szCs w:val="24"/>
        </w:rPr>
        <w:t xml:space="preserve"> кандидатов на включение в кадровый резерв руководителей</w:t>
      </w:r>
      <w:r w:rsidR="00D3233C">
        <w:rPr>
          <w:rFonts w:ascii="Liberation Serif" w:hAnsi="Liberation Serif"/>
          <w:sz w:val="24"/>
          <w:szCs w:val="24"/>
        </w:rPr>
        <w:t xml:space="preserve"> </w:t>
      </w:r>
      <w:r w:rsidRPr="00F50BDE">
        <w:rPr>
          <w:rFonts w:ascii="Liberation Serif" w:hAnsi="Liberation Serif"/>
          <w:sz w:val="24"/>
          <w:szCs w:val="24"/>
        </w:rPr>
        <w:t xml:space="preserve">образовательных организаций должен составлять от 25 до </w:t>
      </w:r>
      <w:r w:rsidR="004344B2">
        <w:rPr>
          <w:rFonts w:ascii="Liberation Serif" w:hAnsi="Liberation Serif"/>
          <w:sz w:val="24"/>
          <w:szCs w:val="24"/>
        </w:rPr>
        <w:t>55</w:t>
      </w:r>
      <w:r w:rsidRPr="00F50BDE">
        <w:rPr>
          <w:rFonts w:ascii="Liberation Serif" w:hAnsi="Liberation Serif"/>
          <w:sz w:val="24"/>
          <w:szCs w:val="24"/>
        </w:rPr>
        <w:t xml:space="preserve"> лет.</w:t>
      </w:r>
    </w:p>
    <w:p w:rsidR="00A55D09" w:rsidRPr="00F50BDE" w:rsidRDefault="00D3233C" w:rsidP="00034A52">
      <w:pPr>
        <w:tabs>
          <w:tab w:val="left" w:pos="1134"/>
          <w:tab w:val="left" w:pos="197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5D09" w:rsidRPr="00F50BDE">
        <w:rPr>
          <w:sz w:val="24"/>
          <w:szCs w:val="24"/>
        </w:rPr>
        <w:t>Предельный срок нахождения в кадровом резерве руководителей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образовательных организаций</w:t>
      </w:r>
      <w:r>
        <w:rPr>
          <w:sz w:val="24"/>
          <w:szCs w:val="24"/>
        </w:rPr>
        <w:t xml:space="preserve"> с</w:t>
      </w:r>
      <w:r w:rsidR="00A55D09" w:rsidRPr="00F50BDE">
        <w:rPr>
          <w:sz w:val="24"/>
          <w:szCs w:val="24"/>
        </w:rPr>
        <w:t>оставляет</w:t>
      </w:r>
      <w:r>
        <w:rPr>
          <w:sz w:val="24"/>
          <w:szCs w:val="24"/>
        </w:rPr>
        <w:t xml:space="preserve"> </w:t>
      </w:r>
      <w:r w:rsidR="004344B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2006B">
        <w:rPr>
          <w:sz w:val="24"/>
          <w:szCs w:val="24"/>
        </w:rPr>
        <w:t>лет</w:t>
      </w:r>
      <w:r w:rsidR="00A55D09" w:rsidRPr="00F50B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динамики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личностно-профессионального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включенного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резерв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управленческих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кадров,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кадровом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резерве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 xml:space="preserve">образовательных организаций </w:t>
      </w:r>
      <w:proofErr w:type="spellStart"/>
      <w:r w:rsidR="00A55D09" w:rsidRPr="00F50BDE">
        <w:rPr>
          <w:sz w:val="24"/>
          <w:szCs w:val="24"/>
        </w:rPr>
        <w:t>Ирбитского</w:t>
      </w:r>
      <w:proofErr w:type="spellEnd"/>
      <w:r w:rsidR="00A55D09" w:rsidRPr="00F50BDE">
        <w:rPr>
          <w:sz w:val="24"/>
          <w:szCs w:val="24"/>
        </w:rPr>
        <w:t xml:space="preserve"> МО может быть</w:t>
      </w:r>
      <w:r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продлен.</w:t>
      </w:r>
    </w:p>
    <w:p w:rsidR="00A55D09" w:rsidRPr="00F50BDE" w:rsidRDefault="00F50BDE" w:rsidP="00034A52">
      <w:pPr>
        <w:tabs>
          <w:tab w:val="left" w:pos="1134"/>
          <w:tab w:val="left" w:pos="1776"/>
          <w:tab w:val="left" w:pos="2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</w:t>
      </w:r>
      <w:r w:rsidR="000A450F">
        <w:rPr>
          <w:sz w:val="24"/>
          <w:szCs w:val="24"/>
        </w:rPr>
        <w:t>5</w:t>
      </w:r>
      <w:r w:rsidR="00A55D09" w:rsidRPr="00F50BDE">
        <w:rPr>
          <w:sz w:val="24"/>
          <w:szCs w:val="24"/>
        </w:rPr>
        <w:t xml:space="preserve"> Кадровый резерв руководителей образовательных организаций </w:t>
      </w:r>
      <w:proofErr w:type="spellStart"/>
      <w:r w:rsidR="00A55D09" w:rsidRPr="00F50BDE">
        <w:rPr>
          <w:sz w:val="24"/>
          <w:szCs w:val="24"/>
        </w:rPr>
        <w:t>Ирбитского</w:t>
      </w:r>
      <w:proofErr w:type="spellEnd"/>
      <w:r w:rsidR="00A55D09" w:rsidRPr="00F50BDE">
        <w:rPr>
          <w:sz w:val="24"/>
          <w:szCs w:val="24"/>
        </w:rPr>
        <w:t xml:space="preserve"> МО </w:t>
      </w:r>
      <w:r w:rsidR="004344B2">
        <w:rPr>
          <w:sz w:val="24"/>
          <w:szCs w:val="24"/>
        </w:rPr>
        <w:t>корректиру</w:t>
      </w:r>
      <w:r w:rsidR="00A55D09" w:rsidRPr="00F50BDE">
        <w:rPr>
          <w:sz w:val="24"/>
          <w:szCs w:val="24"/>
        </w:rPr>
        <w:t>ется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один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раз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в</w:t>
      </w:r>
      <w:r w:rsidR="00D3233C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год</w:t>
      </w:r>
      <w:r w:rsidR="00F170EE">
        <w:rPr>
          <w:sz w:val="24"/>
          <w:szCs w:val="24"/>
        </w:rPr>
        <w:t xml:space="preserve"> (при необходимости)</w:t>
      </w:r>
      <w:r w:rsidR="00A55D09" w:rsidRPr="00F50BDE">
        <w:rPr>
          <w:sz w:val="24"/>
          <w:szCs w:val="24"/>
        </w:rPr>
        <w:t>.</w:t>
      </w:r>
    </w:p>
    <w:p w:rsidR="00014F23" w:rsidRDefault="00F50BDE" w:rsidP="00034A52">
      <w:pPr>
        <w:tabs>
          <w:tab w:val="left" w:pos="1134"/>
          <w:tab w:val="left" w:pos="19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</w:t>
      </w:r>
      <w:r w:rsidR="000A450F">
        <w:rPr>
          <w:sz w:val="24"/>
          <w:szCs w:val="24"/>
        </w:rPr>
        <w:t>6</w:t>
      </w:r>
      <w:r w:rsidR="00A55D09" w:rsidRPr="00F50BDE">
        <w:rPr>
          <w:sz w:val="24"/>
          <w:szCs w:val="24"/>
        </w:rPr>
        <w:t xml:space="preserve"> Решения о включении в кадровый резерв руководителей</w:t>
      </w:r>
      <w:r w:rsidR="00B53E12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образовательных организаций,</w:t>
      </w:r>
      <w:r w:rsidR="00B53E12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об</w:t>
      </w:r>
      <w:r w:rsidR="00B53E12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исключении</w:t>
      </w:r>
      <w:r w:rsidR="00B53E12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из</w:t>
      </w:r>
      <w:r w:rsidR="00B53E12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него</w:t>
      </w:r>
      <w:r w:rsidR="00B53E12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оформляются</w:t>
      </w:r>
      <w:r w:rsidR="00B53E12">
        <w:rPr>
          <w:sz w:val="24"/>
          <w:szCs w:val="24"/>
        </w:rPr>
        <w:t xml:space="preserve"> </w:t>
      </w:r>
      <w:r w:rsidR="00BA2C12">
        <w:rPr>
          <w:sz w:val="24"/>
          <w:szCs w:val="24"/>
        </w:rPr>
        <w:t>распорядительн</w:t>
      </w:r>
      <w:r w:rsidR="00A55D09" w:rsidRPr="00F50BDE">
        <w:rPr>
          <w:sz w:val="24"/>
          <w:szCs w:val="24"/>
        </w:rPr>
        <w:t>ым</w:t>
      </w:r>
      <w:r w:rsidR="00B53E12">
        <w:rPr>
          <w:sz w:val="24"/>
          <w:szCs w:val="24"/>
        </w:rPr>
        <w:t xml:space="preserve"> </w:t>
      </w:r>
      <w:r w:rsidR="00A55D09" w:rsidRPr="00F50BDE">
        <w:rPr>
          <w:sz w:val="24"/>
          <w:szCs w:val="24"/>
        </w:rPr>
        <w:t>актом</w:t>
      </w:r>
      <w:r w:rsidR="001449BD">
        <w:rPr>
          <w:sz w:val="24"/>
          <w:szCs w:val="24"/>
        </w:rPr>
        <w:t xml:space="preserve"> </w:t>
      </w:r>
      <w:r w:rsidR="001449BD" w:rsidRPr="007A1C05">
        <w:rPr>
          <w:sz w:val="24"/>
          <w:szCs w:val="24"/>
        </w:rPr>
        <w:t>Управление образовани</w:t>
      </w:r>
      <w:r w:rsidR="001449BD">
        <w:rPr>
          <w:sz w:val="24"/>
          <w:szCs w:val="24"/>
        </w:rPr>
        <w:t>я</w:t>
      </w:r>
      <w:r w:rsidR="00A55D09" w:rsidRPr="00F50BDE">
        <w:rPr>
          <w:sz w:val="24"/>
          <w:szCs w:val="24"/>
        </w:rPr>
        <w:t>.</w:t>
      </w:r>
    </w:p>
    <w:p w:rsidR="00014F23" w:rsidRDefault="00014F23" w:rsidP="00034A52">
      <w:pPr>
        <w:tabs>
          <w:tab w:val="left" w:pos="1134"/>
          <w:tab w:val="left" w:pos="1920"/>
        </w:tabs>
        <w:spacing w:after="0" w:line="240" w:lineRule="auto"/>
        <w:jc w:val="both"/>
        <w:rPr>
          <w:sz w:val="24"/>
          <w:szCs w:val="24"/>
        </w:rPr>
      </w:pPr>
    </w:p>
    <w:p w:rsidR="006267A8" w:rsidRPr="002E4B73" w:rsidRDefault="00783F65" w:rsidP="00034A52">
      <w:pPr>
        <w:tabs>
          <w:tab w:val="left" w:pos="1134"/>
          <w:tab w:val="left" w:pos="192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267A8" w:rsidRPr="002E4B73">
        <w:rPr>
          <w:b/>
          <w:sz w:val="24"/>
          <w:szCs w:val="24"/>
        </w:rPr>
        <w:t>3.2</w:t>
      </w:r>
      <w:r w:rsidR="00B55F92" w:rsidRPr="002E4B73">
        <w:rPr>
          <w:b/>
          <w:sz w:val="24"/>
          <w:szCs w:val="24"/>
        </w:rPr>
        <w:t>.</w:t>
      </w:r>
      <w:r w:rsidR="006267A8" w:rsidRPr="002E4B73">
        <w:rPr>
          <w:b/>
          <w:sz w:val="24"/>
          <w:szCs w:val="24"/>
        </w:rPr>
        <w:t xml:space="preserve"> Этапы формирования кадрового резерва руководителей</w:t>
      </w:r>
    </w:p>
    <w:p w:rsidR="00014F23" w:rsidRPr="002E4B73" w:rsidRDefault="00014F23" w:rsidP="00034A52">
      <w:pPr>
        <w:pStyle w:val="1"/>
        <w:tabs>
          <w:tab w:val="left" w:pos="1134"/>
          <w:tab w:val="left" w:pos="1556"/>
        </w:tabs>
        <w:spacing w:before="0"/>
        <w:ind w:left="0" w:right="0"/>
        <w:jc w:val="both"/>
        <w:rPr>
          <w:rFonts w:ascii="Liberation Serif" w:hAnsi="Liberation Serif"/>
          <w:b w:val="0"/>
          <w:color w:val="FF0000"/>
          <w:sz w:val="24"/>
          <w:szCs w:val="24"/>
        </w:rPr>
      </w:pPr>
    </w:p>
    <w:p w:rsidR="006267A8" w:rsidRPr="002E4B73" w:rsidRDefault="00B503C3" w:rsidP="00034A52">
      <w:pPr>
        <w:tabs>
          <w:tab w:val="left" w:pos="1134"/>
          <w:tab w:val="left" w:pos="2000"/>
        </w:tabs>
        <w:spacing w:after="0" w:line="240" w:lineRule="auto"/>
        <w:jc w:val="both"/>
        <w:rPr>
          <w:sz w:val="24"/>
          <w:szCs w:val="24"/>
        </w:rPr>
      </w:pPr>
      <w:r w:rsidRPr="002E4B73">
        <w:rPr>
          <w:sz w:val="24"/>
          <w:szCs w:val="24"/>
        </w:rPr>
        <w:t xml:space="preserve">      </w:t>
      </w:r>
      <w:r w:rsidR="006267A8" w:rsidRPr="002E4B73">
        <w:rPr>
          <w:sz w:val="24"/>
          <w:szCs w:val="24"/>
        </w:rPr>
        <w:t>3.2.1 Формирование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кадрового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резерва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руководителей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образовательных организаций включает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этапы:</w:t>
      </w:r>
    </w:p>
    <w:p w:rsidR="006267A8" w:rsidRPr="002E4B73" w:rsidRDefault="006267A8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ab/>
      </w:r>
      <w:proofErr w:type="gramStart"/>
      <w:r w:rsidR="00B503C3" w:rsidRPr="002E4B73">
        <w:rPr>
          <w:rFonts w:ascii="Liberation Serif" w:hAnsi="Liberation Serif"/>
          <w:sz w:val="24"/>
          <w:szCs w:val="24"/>
        </w:rPr>
        <w:t>п</w:t>
      </w:r>
      <w:r w:rsidRPr="002E4B73">
        <w:rPr>
          <w:rFonts w:ascii="Liberation Serif" w:hAnsi="Liberation Serif"/>
          <w:sz w:val="24"/>
          <w:szCs w:val="24"/>
        </w:rPr>
        <w:t>ервый</w:t>
      </w:r>
      <w:proofErr w:type="gramEnd"/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этап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–оценка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кандидатов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на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соответствие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требованиям,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установленным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пунктом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="009D0B39">
        <w:rPr>
          <w:rFonts w:ascii="Liberation Serif" w:hAnsi="Liberation Serif"/>
          <w:sz w:val="24"/>
          <w:szCs w:val="24"/>
        </w:rPr>
        <w:t>3.1.4</w:t>
      </w:r>
      <w:r w:rsidRPr="002E4B73">
        <w:rPr>
          <w:rFonts w:ascii="Liberation Serif" w:hAnsi="Liberation Serif"/>
          <w:sz w:val="24"/>
          <w:szCs w:val="24"/>
        </w:rPr>
        <w:t xml:space="preserve"> настоящего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Положения,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оценка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и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изучение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личностно-профессионального потенциала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кандидатов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в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кадровый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резерв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руководителей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образовательных организаций на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основании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информации,</w:t>
      </w:r>
      <w:r w:rsidR="00B503C3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предоставленной кандидатом;</w:t>
      </w:r>
    </w:p>
    <w:p w:rsidR="006267A8" w:rsidRPr="002E4B73" w:rsidRDefault="006267A8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ab/>
      </w:r>
      <w:proofErr w:type="gramStart"/>
      <w:r w:rsidRPr="002E4B73">
        <w:rPr>
          <w:rFonts w:ascii="Liberation Serif" w:hAnsi="Liberation Serif"/>
          <w:sz w:val="24"/>
          <w:szCs w:val="24"/>
        </w:rPr>
        <w:t>второй</w:t>
      </w:r>
      <w:proofErr w:type="gramEnd"/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этап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–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обучени</w:t>
      </w:r>
      <w:r w:rsidR="001D0FC1" w:rsidRPr="002E4B73">
        <w:rPr>
          <w:rFonts w:ascii="Liberation Serif" w:hAnsi="Liberation Serif"/>
          <w:sz w:val="24"/>
          <w:szCs w:val="24"/>
        </w:rPr>
        <w:t xml:space="preserve">е </w:t>
      </w:r>
      <w:r w:rsidRPr="002E4B73">
        <w:rPr>
          <w:rFonts w:ascii="Liberation Serif" w:hAnsi="Liberation Serif"/>
          <w:sz w:val="24"/>
          <w:szCs w:val="24"/>
        </w:rPr>
        <w:t>по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программам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дополнительного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профессионального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образования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b/>
          <w:i/>
          <w:sz w:val="24"/>
          <w:szCs w:val="24"/>
        </w:rPr>
        <w:t>–</w:t>
      </w:r>
      <w:r w:rsidR="001D0FC1" w:rsidRPr="002E4B73">
        <w:rPr>
          <w:rFonts w:ascii="Liberation Serif" w:hAnsi="Liberation Serif"/>
          <w:b/>
          <w:i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программам</w:t>
      </w:r>
      <w:r w:rsidR="001D0FC1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профессиональной переподготовки и/или повышения квалификации в соответствии с персонифицированной  траекторией профессионального развития.</w:t>
      </w:r>
    </w:p>
    <w:p w:rsidR="006267A8" w:rsidRPr="002E4B73" w:rsidRDefault="001D0FC1" w:rsidP="00034A52">
      <w:pPr>
        <w:tabs>
          <w:tab w:val="left" w:pos="1134"/>
          <w:tab w:val="left" w:pos="1774"/>
        </w:tabs>
        <w:spacing w:after="0" w:line="240" w:lineRule="auto"/>
        <w:jc w:val="both"/>
        <w:rPr>
          <w:sz w:val="24"/>
          <w:szCs w:val="24"/>
        </w:rPr>
      </w:pPr>
      <w:r w:rsidRPr="002E4B73">
        <w:rPr>
          <w:sz w:val="24"/>
          <w:szCs w:val="24"/>
        </w:rPr>
        <w:t xml:space="preserve">     </w:t>
      </w:r>
      <w:r w:rsidR="00D5300B" w:rsidRPr="002E4B73">
        <w:rPr>
          <w:sz w:val="24"/>
          <w:szCs w:val="24"/>
        </w:rPr>
        <w:t>3.2.2</w:t>
      </w:r>
      <w:r w:rsidRPr="002E4B73">
        <w:rPr>
          <w:sz w:val="24"/>
          <w:szCs w:val="24"/>
        </w:rPr>
        <w:t xml:space="preserve"> </w:t>
      </w:r>
      <w:r w:rsidR="00656AEE" w:rsidRPr="002E4B73">
        <w:rPr>
          <w:sz w:val="24"/>
          <w:szCs w:val="24"/>
        </w:rPr>
        <w:t xml:space="preserve">Формированием </w:t>
      </w:r>
      <w:r w:rsidR="009D0B39">
        <w:rPr>
          <w:sz w:val="24"/>
          <w:szCs w:val="24"/>
        </w:rPr>
        <w:t xml:space="preserve">и </w:t>
      </w:r>
      <w:r w:rsidR="009D0B39" w:rsidRPr="002E4B73">
        <w:rPr>
          <w:sz w:val="24"/>
          <w:szCs w:val="24"/>
        </w:rPr>
        <w:t>согласование</w:t>
      </w:r>
      <w:r w:rsidR="009D0B39">
        <w:rPr>
          <w:sz w:val="24"/>
          <w:szCs w:val="24"/>
        </w:rPr>
        <w:t>м</w:t>
      </w:r>
      <w:r w:rsidR="009D0B39" w:rsidRPr="002E4B73">
        <w:rPr>
          <w:sz w:val="24"/>
          <w:szCs w:val="24"/>
        </w:rPr>
        <w:t xml:space="preserve"> </w:t>
      </w:r>
      <w:r w:rsidR="00656AEE" w:rsidRPr="002E4B73">
        <w:rPr>
          <w:sz w:val="24"/>
          <w:szCs w:val="24"/>
        </w:rPr>
        <w:t xml:space="preserve">списка кандидатов кадрового резерва занимается руководитель образовательной организации. </w:t>
      </w:r>
    </w:p>
    <w:p w:rsidR="006267A8" w:rsidRPr="002E4B73" w:rsidRDefault="001D0FC1" w:rsidP="00034A52">
      <w:pPr>
        <w:tabs>
          <w:tab w:val="left" w:pos="1134"/>
          <w:tab w:val="left" w:pos="1853"/>
        </w:tabs>
        <w:spacing w:after="0" w:line="240" w:lineRule="auto"/>
        <w:jc w:val="both"/>
        <w:rPr>
          <w:sz w:val="24"/>
          <w:szCs w:val="24"/>
        </w:rPr>
      </w:pPr>
      <w:r w:rsidRPr="002E4B73">
        <w:rPr>
          <w:sz w:val="24"/>
          <w:szCs w:val="24"/>
        </w:rPr>
        <w:t xml:space="preserve">     </w:t>
      </w:r>
      <w:r w:rsidR="00D5300B" w:rsidRPr="002E4B73">
        <w:rPr>
          <w:sz w:val="24"/>
          <w:szCs w:val="24"/>
        </w:rPr>
        <w:t xml:space="preserve">3.2.3 </w:t>
      </w:r>
      <w:r w:rsidR="006267A8" w:rsidRPr="002E4B73">
        <w:rPr>
          <w:sz w:val="24"/>
          <w:szCs w:val="24"/>
        </w:rPr>
        <w:t>В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целях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информационного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и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организационного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сопровождения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кандидатов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в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процессе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формирования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кадрового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резерва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руководителей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 xml:space="preserve">образовательных организаций </w:t>
      </w:r>
      <w:r w:rsidR="009D0B39">
        <w:rPr>
          <w:sz w:val="24"/>
          <w:szCs w:val="24"/>
        </w:rPr>
        <w:t>Управление образования</w:t>
      </w:r>
      <w:r w:rsidR="006267A8" w:rsidRPr="002E4B73">
        <w:rPr>
          <w:sz w:val="24"/>
          <w:szCs w:val="24"/>
        </w:rPr>
        <w:t xml:space="preserve"> обеспечивает</w:t>
      </w:r>
      <w:r w:rsidR="0070799D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 xml:space="preserve">размещение следующей информации на своем официальном сайте в информационно-телекоммуникационной сети «Интернет»: </w:t>
      </w:r>
    </w:p>
    <w:p w:rsidR="006267A8" w:rsidRPr="002E4B73" w:rsidRDefault="0070799D" w:rsidP="00034A52">
      <w:pPr>
        <w:pStyle w:val="a5"/>
        <w:tabs>
          <w:tab w:val="left" w:pos="426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- </w:t>
      </w:r>
      <w:r w:rsidR="006267A8" w:rsidRPr="002E4B73">
        <w:rPr>
          <w:rFonts w:ascii="Liberation Serif" w:hAnsi="Liberation Serif"/>
          <w:sz w:val="24"/>
          <w:szCs w:val="24"/>
        </w:rPr>
        <w:t>перечень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требований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для</w:t>
      </w:r>
      <w:r w:rsidRPr="002E4B73">
        <w:rPr>
          <w:rFonts w:ascii="Liberation Serif" w:hAnsi="Liberation Serif"/>
          <w:sz w:val="24"/>
          <w:szCs w:val="24"/>
        </w:rPr>
        <w:t xml:space="preserve"> включения в </w:t>
      </w:r>
      <w:r w:rsidR="006267A8" w:rsidRPr="002E4B73">
        <w:rPr>
          <w:rFonts w:ascii="Liberation Serif" w:hAnsi="Liberation Serif"/>
          <w:sz w:val="24"/>
          <w:szCs w:val="24"/>
        </w:rPr>
        <w:t>кадровый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резерв;</w:t>
      </w:r>
    </w:p>
    <w:p w:rsidR="006267A8" w:rsidRPr="002E4B73" w:rsidRDefault="0070799D" w:rsidP="00034A52">
      <w:pPr>
        <w:pStyle w:val="a5"/>
        <w:tabs>
          <w:tab w:val="left" w:pos="426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- </w:t>
      </w:r>
      <w:r w:rsidR="006267A8" w:rsidRPr="002E4B73">
        <w:rPr>
          <w:rFonts w:ascii="Liberation Serif" w:hAnsi="Liberation Serif"/>
          <w:sz w:val="24"/>
          <w:szCs w:val="24"/>
        </w:rPr>
        <w:t>срок, в течение которого кандидат обязан осуществить действия,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предусмотренные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 xml:space="preserve">пунктом </w:t>
      </w:r>
      <w:r w:rsidR="00014F23" w:rsidRPr="002E4B73">
        <w:rPr>
          <w:rFonts w:ascii="Liberation Serif" w:hAnsi="Liberation Serif"/>
          <w:color w:val="000000" w:themeColor="text1"/>
          <w:sz w:val="24"/>
          <w:szCs w:val="24"/>
        </w:rPr>
        <w:t>3.1.</w:t>
      </w:r>
      <w:r w:rsidR="000A450F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Pr="002E4B73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настоящего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D5300B" w:rsidRPr="002E4B73">
        <w:rPr>
          <w:rFonts w:ascii="Liberation Serif" w:hAnsi="Liberation Serif"/>
          <w:sz w:val="24"/>
          <w:szCs w:val="24"/>
        </w:rPr>
        <w:t>Положения</w:t>
      </w:r>
      <w:r w:rsidR="006267A8" w:rsidRPr="002E4B73">
        <w:rPr>
          <w:rFonts w:ascii="Liberation Serif" w:hAnsi="Liberation Serif"/>
          <w:sz w:val="24"/>
          <w:szCs w:val="24"/>
        </w:rPr>
        <w:t>;</w:t>
      </w:r>
    </w:p>
    <w:p w:rsidR="006267A8" w:rsidRPr="002E4B73" w:rsidRDefault="0070799D" w:rsidP="00034A52">
      <w:pPr>
        <w:pStyle w:val="a5"/>
        <w:tabs>
          <w:tab w:val="left" w:pos="426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- </w:t>
      </w:r>
      <w:r w:rsidR="006267A8" w:rsidRPr="002E4B73">
        <w:rPr>
          <w:rFonts w:ascii="Liberation Serif" w:hAnsi="Liberation Serif"/>
          <w:sz w:val="24"/>
          <w:szCs w:val="24"/>
        </w:rPr>
        <w:t>контактная информация должностных лиц, ответственных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за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формирование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кадрового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резерва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(телефон,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адрес электронной почты);</w:t>
      </w:r>
    </w:p>
    <w:p w:rsidR="006267A8" w:rsidRPr="002E4B73" w:rsidRDefault="0070799D" w:rsidP="00034A52">
      <w:pPr>
        <w:pStyle w:val="a5"/>
        <w:tabs>
          <w:tab w:val="left" w:pos="426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- </w:t>
      </w:r>
      <w:r w:rsidR="006267A8" w:rsidRPr="002E4B73">
        <w:rPr>
          <w:rFonts w:ascii="Liberation Serif" w:hAnsi="Liberation Serif"/>
          <w:sz w:val="24"/>
          <w:szCs w:val="24"/>
        </w:rPr>
        <w:t>форма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заявления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включении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кадровый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резерв;</w:t>
      </w:r>
    </w:p>
    <w:p w:rsidR="006267A8" w:rsidRPr="002E4B73" w:rsidRDefault="0070799D" w:rsidP="00034A52">
      <w:pPr>
        <w:pStyle w:val="a5"/>
        <w:tabs>
          <w:tab w:val="left" w:pos="426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- </w:t>
      </w:r>
      <w:r w:rsidR="006267A8" w:rsidRPr="002E4B73">
        <w:rPr>
          <w:rFonts w:ascii="Liberation Serif" w:hAnsi="Liberation Serif"/>
          <w:sz w:val="24"/>
          <w:szCs w:val="24"/>
        </w:rPr>
        <w:t>инструкции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 xml:space="preserve">/методические рекомендации по </w:t>
      </w:r>
      <w:r w:rsidR="006267A8" w:rsidRPr="002E4B73">
        <w:rPr>
          <w:rFonts w:ascii="Liberation Serif" w:hAnsi="Liberation Serif"/>
          <w:spacing w:val="-1"/>
          <w:sz w:val="24"/>
          <w:szCs w:val="24"/>
        </w:rPr>
        <w:t xml:space="preserve">заполнению </w:t>
      </w:r>
      <w:r w:rsidR="006267A8" w:rsidRPr="002E4B73">
        <w:rPr>
          <w:rFonts w:ascii="Liberation Serif" w:hAnsi="Liberation Serif"/>
          <w:sz w:val="24"/>
          <w:szCs w:val="24"/>
        </w:rPr>
        <w:t>анкеты;</w:t>
      </w:r>
    </w:p>
    <w:p w:rsidR="006267A8" w:rsidRPr="002E4B73" w:rsidRDefault="0070799D" w:rsidP="00034A52">
      <w:pPr>
        <w:pStyle w:val="a5"/>
        <w:tabs>
          <w:tab w:val="left" w:pos="426"/>
        </w:tabs>
        <w:ind w:left="0" w:firstLine="0"/>
        <w:jc w:val="both"/>
        <w:rPr>
          <w:rFonts w:ascii="Liberation Serif" w:hAnsi="Liberation Serif"/>
          <w:color w:val="FF0000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- </w:t>
      </w:r>
      <w:r w:rsidR="006267A8" w:rsidRPr="002E4B73">
        <w:rPr>
          <w:rFonts w:ascii="Liberation Serif" w:hAnsi="Liberation Serif"/>
          <w:sz w:val="24"/>
          <w:szCs w:val="24"/>
        </w:rPr>
        <w:t>иная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 xml:space="preserve">информация, </w:t>
      </w:r>
      <w:r w:rsidR="001322D6" w:rsidRPr="002E4B73">
        <w:rPr>
          <w:rFonts w:ascii="Liberation Serif" w:hAnsi="Liberation Serif"/>
          <w:sz w:val="24"/>
          <w:szCs w:val="24"/>
        </w:rPr>
        <w:t>необходимая для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оповещения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кандидатов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процессе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формирования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lastRenderedPageBreak/>
        <w:t>кадрового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резерва</w:t>
      </w:r>
      <w:r w:rsidR="00D5300B" w:rsidRPr="002E4B73">
        <w:rPr>
          <w:rFonts w:ascii="Liberation Serif" w:hAnsi="Liberation Serif"/>
          <w:sz w:val="24"/>
          <w:szCs w:val="24"/>
        </w:rPr>
        <w:t>.</w:t>
      </w:r>
    </w:p>
    <w:p w:rsidR="006267A8" w:rsidRPr="002E4B73" w:rsidRDefault="0070799D" w:rsidP="00034A52">
      <w:pPr>
        <w:tabs>
          <w:tab w:val="left" w:pos="1134"/>
          <w:tab w:val="left" w:pos="1858"/>
        </w:tabs>
        <w:spacing w:after="0" w:line="240" w:lineRule="auto"/>
        <w:jc w:val="both"/>
        <w:rPr>
          <w:sz w:val="24"/>
          <w:szCs w:val="24"/>
        </w:rPr>
      </w:pPr>
      <w:r w:rsidRPr="002E4B73">
        <w:rPr>
          <w:sz w:val="24"/>
          <w:szCs w:val="24"/>
        </w:rPr>
        <w:t xml:space="preserve">    </w:t>
      </w:r>
      <w:r w:rsidR="00D5300B" w:rsidRPr="002E4B73">
        <w:rPr>
          <w:sz w:val="24"/>
          <w:szCs w:val="24"/>
        </w:rPr>
        <w:t xml:space="preserve">3.2.4 </w:t>
      </w:r>
      <w:r w:rsidR="006267A8" w:rsidRPr="002E4B73">
        <w:rPr>
          <w:sz w:val="24"/>
          <w:szCs w:val="24"/>
        </w:rPr>
        <w:t>Для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участия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в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первом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этапе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формирования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кадрового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резерва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кандидат обязан предоставить следующие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документы/информацию:</w:t>
      </w:r>
    </w:p>
    <w:p w:rsidR="00DB396C" w:rsidRPr="002E4B73" w:rsidRDefault="001322D6" w:rsidP="00034A52">
      <w:pPr>
        <w:tabs>
          <w:tab w:val="left" w:pos="1134"/>
          <w:tab w:val="left" w:pos="1858"/>
        </w:tabs>
        <w:spacing w:after="0" w:line="240" w:lineRule="auto"/>
        <w:jc w:val="both"/>
        <w:rPr>
          <w:sz w:val="24"/>
          <w:szCs w:val="24"/>
        </w:rPr>
      </w:pPr>
      <w:r w:rsidRPr="002E4B73">
        <w:rPr>
          <w:sz w:val="24"/>
          <w:szCs w:val="24"/>
        </w:rPr>
        <w:t xml:space="preserve">      </w:t>
      </w:r>
      <w:proofErr w:type="gramStart"/>
      <w:r w:rsidR="00DB396C" w:rsidRPr="002E4B73">
        <w:rPr>
          <w:sz w:val="24"/>
          <w:szCs w:val="24"/>
        </w:rPr>
        <w:t>а</w:t>
      </w:r>
      <w:proofErr w:type="gramEnd"/>
      <w:r w:rsidR="00DB396C" w:rsidRPr="002E4B73">
        <w:rPr>
          <w:sz w:val="24"/>
          <w:szCs w:val="24"/>
        </w:rPr>
        <w:t>) личное заявление по форме (Приложение 1)</w:t>
      </w:r>
      <w:r w:rsidR="00963547">
        <w:rPr>
          <w:sz w:val="24"/>
          <w:szCs w:val="24"/>
        </w:rPr>
        <w:t>;</w:t>
      </w:r>
    </w:p>
    <w:p w:rsidR="006267A8" w:rsidRPr="002E4B73" w:rsidRDefault="001322D6" w:rsidP="00034A52">
      <w:pPr>
        <w:spacing w:after="0" w:line="240" w:lineRule="auto"/>
        <w:jc w:val="both"/>
        <w:rPr>
          <w:sz w:val="24"/>
          <w:szCs w:val="24"/>
        </w:rPr>
      </w:pPr>
      <w:r w:rsidRPr="002E4B73">
        <w:rPr>
          <w:sz w:val="24"/>
          <w:szCs w:val="24"/>
        </w:rPr>
        <w:t xml:space="preserve">      </w:t>
      </w:r>
      <w:proofErr w:type="gramStart"/>
      <w:r w:rsidRPr="002E4B73">
        <w:rPr>
          <w:sz w:val="24"/>
          <w:szCs w:val="24"/>
        </w:rPr>
        <w:t>б</w:t>
      </w:r>
      <w:proofErr w:type="gramEnd"/>
      <w:r w:rsidRPr="002E4B73">
        <w:rPr>
          <w:sz w:val="24"/>
          <w:szCs w:val="24"/>
        </w:rPr>
        <w:t xml:space="preserve">) </w:t>
      </w:r>
      <w:r w:rsidR="00DB396C" w:rsidRPr="002E4B73">
        <w:rPr>
          <w:rFonts w:eastAsia="Calibri"/>
          <w:sz w:val="24"/>
          <w:szCs w:val="24"/>
        </w:rPr>
        <w:t xml:space="preserve">собственноручно заполненная и подписанная анкета по форме </w:t>
      </w:r>
      <w:r w:rsidR="00DB396C" w:rsidRPr="002E4B73">
        <w:rPr>
          <w:rFonts w:eastAsia="Calibri"/>
          <w:sz w:val="24"/>
          <w:szCs w:val="24"/>
        </w:rPr>
        <w:br/>
        <w:t>(Приложение 2)</w:t>
      </w:r>
      <w:hyperlink r:id="rId8" w:tgtFrame="_blank" w:history="1">
        <w:r w:rsidR="00DB396C" w:rsidRPr="002E4B73">
          <w:rPr>
            <w:rFonts w:eastAsia="Calibri"/>
            <w:sz w:val="24"/>
            <w:szCs w:val="24"/>
          </w:rPr>
          <w:t>;</w:t>
        </w:r>
      </w:hyperlink>
    </w:p>
    <w:p w:rsidR="006267A8" w:rsidRPr="002E4B73" w:rsidRDefault="001322D6" w:rsidP="00034A52">
      <w:pPr>
        <w:tabs>
          <w:tab w:val="left" w:pos="1134"/>
          <w:tab w:val="left" w:pos="1695"/>
        </w:tabs>
        <w:spacing w:after="0" w:line="240" w:lineRule="auto"/>
        <w:ind w:left="360"/>
        <w:jc w:val="both"/>
        <w:rPr>
          <w:sz w:val="24"/>
          <w:szCs w:val="24"/>
        </w:rPr>
      </w:pPr>
      <w:r w:rsidRPr="002E4B73">
        <w:rPr>
          <w:sz w:val="24"/>
          <w:szCs w:val="24"/>
        </w:rPr>
        <w:t xml:space="preserve"> </w:t>
      </w:r>
      <w:proofErr w:type="gramStart"/>
      <w:r w:rsidR="00DB396C" w:rsidRPr="002E4B73">
        <w:rPr>
          <w:sz w:val="24"/>
          <w:szCs w:val="24"/>
        </w:rPr>
        <w:t>в</w:t>
      </w:r>
      <w:proofErr w:type="gramEnd"/>
      <w:r w:rsidR="00DB396C" w:rsidRPr="002E4B73">
        <w:rPr>
          <w:sz w:val="24"/>
          <w:szCs w:val="24"/>
        </w:rPr>
        <w:t xml:space="preserve">) </w:t>
      </w:r>
      <w:r w:rsidR="006267A8" w:rsidRPr="002E4B73">
        <w:rPr>
          <w:sz w:val="24"/>
          <w:szCs w:val="24"/>
        </w:rPr>
        <w:t>согласие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на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обработку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персональных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данных;</w:t>
      </w:r>
    </w:p>
    <w:p w:rsidR="00DB396C" w:rsidRPr="002E4B73" w:rsidRDefault="001322D6" w:rsidP="00034A52">
      <w:pPr>
        <w:tabs>
          <w:tab w:val="left" w:pos="1134"/>
          <w:tab w:val="left" w:pos="1695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2E4B73">
        <w:rPr>
          <w:rFonts w:eastAsia="Calibri"/>
          <w:sz w:val="24"/>
          <w:szCs w:val="24"/>
        </w:rPr>
        <w:t xml:space="preserve"> </w:t>
      </w:r>
      <w:proofErr w:type="gramStart"/>
      <w:r w:rsidR="00DB396C" w:rsidRPr="002E4B73">
        <w:rPr>
          <w:rFonts w:eastAsia="Calibri"/>
          <w:sz w:val="24"/>
          <w:szCs w:val="24"/>
        </w:rPr>
        <w:t>г</w:t>
      </w:r>
      <w:proofErr w:type="gramEnd"/>
      <w:r w:rsidR="00DB396C" w:rsidRPr="002E4B73">
        <w:rPr>
          <w:rFonts w:eastAsia="Calibri"/>
          <w:sz w:val="24"/>
          <w:szCs w:val="24"/>
        </w:rPr>
        <w:t>) копия документа, удостоверяющего личность кандидата (заверенная кадровой службой по месту работы);</w:t>
      </w:r>
    </w:p>
    <w:p w:rsidR="006267A8" w:rsidRPr="002E4B73" w:rsidRDefault="00DB396C" w:rsidP="00034A52">
      <w:pPr>
        <w:tabs>
          <w:tab w:val="left" w:pos="1134"/>
          <w:tab w:val="left" w:pos="1695"/>
        </w:tabs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 w:rsidRPr="002E4B73">
        <w:rPr>
          <w:sz w:val="24"/>
          <w:szCs w:val="24"/>
        </w:rPr>
        <w:t>д</w:t>
      </w:r>
      <w:proofErr w:type="gramEnd"/>
      <w:r w:rsidRPr="002E4B73">
        <w:rPr>
          <w:sz w:val="24"/>
          <w:szCs w:val="24"/>
        </w:rPr>
        <w:t>)</w:t>
      </w:r>
      <w:r w:rsidR="001322D6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копии</w:t>
      </w:r>
      <w:r w:rsidR="001322D6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докуме</w:t>
      </w:r>
      <w:r w:rsidR="000474FB" w:rsidRPr="002E4B73">
        <w:rPr>
          <w:sz w:val="24"/>
          <w:szCs w:val="24"/>
        </w:rPr>
        <w:t>нтов</w:t>
      </w:r>
      <w:r w:rsidR="001322D6" w:rsidRPr="002E4B73">
        <w:rPr>
          <w:sz w:val="24"/>
          <w:szCs w:val="24"/>
        </w:rPr>
        <w:t xml:space="preserve"> </w:t>
      </w:r>
      <w:r w:rsidR="000474FB" w:rsidRPr="002E4B73">
        <w:rPr>
          <w:sz w:val="24"/>
          <w:szCs w:val="24"/>
        </w:rPr>
        <w:t>об</w:t>
      </w:r>
      <w:r w:rsidR="001322D6" w:rsidRPr="002E4B73">
        <w:rPr>
          <w:sz w:val="24"/>
          <w:szCs w:val="24"/>
        </w:rPr>
        <w:t xml:space="preserve"> </w:t>
      </w:r>
      <w:r w:rsidR="000474FB" w:rsidRPr="002E4B73">
        <w:rPr>
          <w:sz w:val="24"/>
          <w:szCs w:val="24"/>
        </w:rPr>
        <w:t>образовании</w:t>
      </w:r>
      <w:r w:rsidR="001322D6" w:rsidRPr="002E4B73">
        <w:rPr>
          <w:sz w:val="24"/>
          <w:szCs w:val="24"/>
        </w:rPr>
        <w:t xml:space="preserve">, </w:t>
      </w:r>
      <w:r w:rsidR="000474FB" w:rsidRPr="002E4B73">
        <w:rPr>
          <w:sz w:val="24"/>
          <w:szCs w:val="24"/>
        </w:rPr>
        <w:t>о</w:t>
      </w:r>
      <w:r w:rsidR="001322D6" w:rsidRPr="002E4B73">
        <w:rPr>
          <w:sz w:val="24"/>
          <w:szCs w:val="24"/>
        </w:rPr>
        <w:t xml:space="preserve"> </w:t>
      </w:r>
      <w:r w:rsidR="000474FB" w:rsidRPr="002E4B73">
        <w:rPr>
          <w:sz w:val="24"/>
          <w:szCs w:val="24"/>
        </w:rPr>
        <w:t xml:space="preserve">квалификации и </w:t>
      </w:r>
      <w:r w:rsidR="006267A8" w:rsidRPr="002E4B73">
        <w:rPr>
          <w:sz w:val="24"/>
          <w:szCs w:val="24"/>
        </w:rPr>
        <w:t>копии документов, подтверждающих повышение или</w:t>
      </w:r>
      <w:r w:rsidR="001322D6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присвоение</w:t>
      </w:r>
      <w:r w:rsidR="001322D6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квалификации</w:t>
      </w:r>
      <w:r w:rsidR="001322D6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по</w:t>
      </w:r>
      <w:r w:rsidR="001322D6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результатам</w:t>
      </w:r>
      <w:r w:rsidR="001322D6"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 xml:space="preserve">дополнительного профессионального образования, документов о присвоении ученой </w:t>
      </w:r>
      <w:r w:rsidR="00526433" w:rsidRPr="002E4B73">
        <w:rPr>
          <w:sz w:val="24"/>
          <w:szCs w:val="24"/>
        </w:rPr>
        <w:t>степени, учёного</w:t>
      </w:r>
      <w:r w:rsidR="006267A8" w:rsidRPr="002E4B73">
        <w:rPr>
          <w:sz w:val="24"/>
          <w:szCs w:val="24"/>
        </w:rPr>
        <w:t xml:space="preserve"> звания;</w:t>
      </w:r>
    </w:p>
    <w:p w:rsidR="006267A8" w:rsidRPr="002E4B73" w:rsidRDefault="00DB396C" w:rsidP="00034A52">
      <w:pPr>
        <w:pStyle w:val="a3"/>
        <w:tabs>
          <w:tab w:val="left" w:pos="1134"/>
        </w:tabs>
        <w:ind w:left="36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E4B73">
        <w:rPr>
          <w:rFonts w:ascii="Liberation Serif" w:hAnsi="Liberation Serif"/>
          <w:sz w:val="24"/>
          <w:szCs w:val="24"/>
        </w:rPr>
        <w:t>е</w:t>
      </w:r>
      <w:proofErr w:type="gramEnd"/>
      <w:r w:rsidRPr="002E4B73">
        <w:rPr>
          <w:rFonts w:ascii="Liberation Serif" w:hAnsi="Liberation Serif"/>
          <w:sz w:val="24"/>
          <w:szCs w:val="24"/>
        </w:rPr>
        <w:t xml:space="preserve">) </w:t>
      </w:r>
      <w:r w:rsidR="006267A8" w:rsidRPr="002E4B73">
        <w:rPr>
          <w:rFonts w:ascii="Liberation Serif" w:hAnsi="Liberation Serif"/>
          <w:sz w:val="24"/>
          <w:szCs w:val="24"/>
        </w:rPr>
        <w:t>иные документы, подтверждающие информацию, изложенную</w:t>
      </w:r>
      <w:r w:rsidR="0052643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="0052643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анкете кандидата,</w:t>
      </w:r>
      <w:r w:rsidR="0052643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представляемые пожеланию</w:t>
      </w:r>
      <w:r w:rsidR="0052643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кандидата.</w:t>
      </w:r>
    </w:p>
    <w:p w:rsidR="006267A8" w:rsidRPr="002E4B73" w:rsidRDefault="001322D6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      </w:t>
      </w:r>
      <w:r w:rsidR="001460A5" w:rsidRPr="002E4B73">
        <w:rPr>
          <w:rFonts w:ascii="Liberation Serif" w:hAnsi="Liberation Serif"/>
          <w:sz w:val="24"/>
          <w:szCs w:val="24"/>
        </w:rPr>
        <w:t>Кандидат для зачисления в кадровый резерв предупреждается о том, что в процессе изучения сведения, предоставленные им, могут быть проверены и</w:t>
      </w:r>
      <w:r w:rsidR="003A74B5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принимает на себя ответственность за последствия, которые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влечет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 xml:space="preserve">предоставление заведомо недостоверных </w:t>
      </w:r>
      <w:r w:rsidR="001460A5" w:rsidRPr="002E4B73">
        <w:rPr>
          <w:rFonts w:ascii="Liberation Serif" w:hAnsi="Liberation Serif"/>
          <w:sz w:val="24"/>
          <w:szCs w:val="24"/>
        </w:rPr>
        <w:t xml:space="preserve">предоставляемых </w:t>
      </w:r>
      <w:r w:rsidR="006267A8" w:rsidRPr="002E4B73">
        <w:rPr>
          <w:rFonts w:ascii="Liberation Serif" w:hAnsi="Liberation Serif"/>
          <w:sz w:val="24"/>
          <w:szCs w:val="24"/>
        </w:rPr>
        <w:t>сведений.</w:t>
      </w:r>
    </w:p>
    <w:p w:rsidR="006267A8" w:rsidRPr="002E4B73" w:rsidRDefault="001322D6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</w:t>
      </w:r>
      <w:r w:rsidR="000E4CF1" w:rsidRPr="002E4B73">
        <w:rPr>
          <w:rFonts w:ascii="Liberation Serif" w:hAnsi="Liberation Serif"/>
          <w:sz w:val="24"/>
          <w:szCs w:val="24"/>
        </w:rPr>
        <w:t>3.</w:t>
      </w:r>
      <w:r w:rsidR="006267A8" w:rsidRPr="002E4B73">
        <w:rPr>
          <w:rFonts w:ascii="Liberation Serif" w:hAnsi="Liberation Serif"/>
          <w:sz w:val="24"/>
          <w:szCs w:val="24"/>
        </w:rPr>
        <w:t>2.5.</w:t>
      </w:r>
      <w:r w:rsidR="001607AC">
        <w:rPr>
          <w:rFonts w:ascii="Liberation Serif" w:hAnsi="Liberation Serif"/>
          <w:sz w:val="24"/>
          <w:szCs w:val="24"/>
        </w:rPr>
        <w:t>Сбор пакета документов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кандидатов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проводится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течение 30 календарных дней со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дня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размещения информации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формировании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кадрового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резерва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 xml:space="preserve">в информационно-телекоммуникационной сети «Интернет» и предоставления полного комплекта документов, указанного в пункте </w:t>
      </w:r>
      <w:r w:rsidR="00965292" w:rsidRPr="002E4B73">
        <w:rPr>
          <w:rFonts w:ascii="Liberation Serif" w:hAnsi="Liberation Serif"/>
          <w:sz w:val="24"/>
          <w:szCs w:val="24"/>
        </w:rPr>
        <w:t>3.</w:t>
      </w:r>
      <w:r w:rsidR="006267A8" w:rsidRPr="002E4B73">
        <w:rPr>
          <w:rFonts w:ascii="Liberation Serif" w:hAnsi="Liberation Serif"/>
          <w:sz w:val="24"/>
          <w:szCs w:val="24"/>
        </w:rPr>
        <w:t>2.</w:t>
      </w:r>
      <w:r w:rsidR="00965292" w:rsidRPr="002E4B73">
        <w:rPr>
          <w:rFonts w:ascii="Liberation Serif" w:hAnsi="Liberation Serif"/>
          <w:sz w:val="24"/>
          <w:szCs w:val="24"/>
        </w:rPr>
        <w:t>4</w:t>
      </w:r>
      <w:r w:rsidR="006267A8" w:rsidRPr="002E4B73">
        <w:rPr>
          <w:rFonts w:ascii="Liberation Serif" w:hAnsi="Liberation Serif"/>
          <w:sz w:val="24"/>
          <w:szCs w:val="24"/>
        </w:rPr>
        <w:t xml:space="preserve"> настоящего </w:t>
      </w:r>
      <w:r w:rsidR="00965292" w:rsidRPr="002E4B73">
        <w:rPr>
          <w:rFonts w:ascii="Liberation Serif" w:hAnsi="Liberation Serif"/>
          <w:sz w:val="24"/>
          <w:szCs w:val="24"/>
        </w:rPr>
        <w:t>Положения</w:t>
      </w:r>
      <w:r w:rsidR="006267A8" w:rsidRPr="002E4B73">
        <w:rPr>
          <w:rFonts w:ascii="Liberation Serif" w:hAnsi="Liberation Serif"/>
          <w:sz w:val="24"/>
          <w:szCs w:val="24"/>
        </w:rPr>
        <w:t>.</w:t>
      </w:r>
    </w:p>
    <w:p w:rsidR="006267A8" w:rsidRPr="002E4B73" w:rsidRDefault="001322D6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</w:t>
      </w:r>
      <w:r w:rsidR="000E4CF1" w:rsidRPr="002E4B73">
        <w:rPr>
          <w:rFonts w:ascii="Liberation Serif" w:hAnsi="Liberation Serif"/>
          <w:sz w:val="24"/>
          <w:szCs w:val="24"/>
        </w:rPr>
        <w:t>3.</w:t>
      </w:r>
      <w:r w:rsidR="006267A8" w:rsidRPr="002E4B73">
        <w:rPr>
          <w:rFonts w:ascii="Liberation Serif" w:hAnsi="Liberation Serif"/>
          <w:sz w:val="24"/>
          <w:szCs w:val="24"/>
        </w:rPr>
        <w:t xml:space="preserve">2.6. Кандидат не включается в предварительный список </w:t>
      </w:r>
      <w:r w:rsidR="006225D0" w:rsidRPr="002E4B73">
        <w:rPr>
          <w:rFonts w:ascii="Liberation Serif" w:hAnsi="Liberation Serif"/>
          <w:sz w:val="24"/>
          <w:szCs w:val="24"/>
        </w:rPr>
        <w:t>потенциальных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965292" w:rsidRPr="002E4B73">
        <w:rPr>
          <w:rFonts w:ascii="Liberation Serif" w:hAnsi="Liberation Serif"/>
          <w:sz w:val="24"/>
          <w:szCs w:val="24"/>
        </w:rPr>
        <w:t xml:space="preserve">кандидатов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кадровый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резерв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случае:</w:t>
      </w:r>
    </w:p>
    <w:p w:rsidR="006267A8" w:rsidRPr="002E4B73" w:rsidRDefault="00366C81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</w:t>
      </w:r>
      <w:proofErr w:type="gramStart"/>
      <w:r w:rsidR="006267A8" w:rsidRPr="002E4B73">
        <w:rPr>
          <w:rFonts w:ascii="Liberation Serif" w:hAnsi="Liberation Serif"/>
          <w:sz w:val="24"/>
          <w:szCs w:val="24"/>
        </w:rPr>
        <w:t>а</w:t>
      </w:r>
      <w:proofErr w:type="gramEnd"/>
      <w:r w:rsidR="006267A8" w:rsidRPr="002E4B73">
        <w:rPr>
          <w:rFonts w:ascii="Liberation Serif" w:hAnsi="Liberation Serif"/>
          <w:sz w:val="24"/>
          <w:szCs w:val="24"/>
        </w:rPr>
        <w:t>)</w:t>
      </w:r>
      <w:r w:rsidR="005855A1"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признания его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полностью нетрудоспособным в соответствии</w:t>
      </w:r>
      <w:r w:rsidR="0052643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 медицинским заключением, признания недееспособным или ограниченно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дееспособным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решением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суда,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вступившим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законную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силу;</w:t>
      </w:r>
    </w:p>
    <w:p w:rsidR="006267A8" w:rsidRPr="002E4B73" w:rsidRDefault="005855A1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</w:t>
      </w:r>
      <w:proofErr w:type="gramStart"/>
      <w:r w:rsidR="006267A8" w:rsidRPr="002E4B73">
        <w:rPr>
          <w:rFonts w:ascii="Liberation Serif" w:hAnsi="Liberation Serif"/>
          <w:sz w:val="24"/>
          <w:szCs w:val="24"/>
        </w:rPr>
        <w:t>б</w:t>
      </w:r>
      <w:proofErr w:type="gramEnd"/>
      <w:r w:rsidR="006267A8" w:rsidRPr="002E4B73">
        <w:rPr>
          <w:rFonts w:ascii="Liberation Serif" w:hAnsi="Liberation Serif"/>
          <w:sz w:val="24"/>
          <w:szCs w:val="24"/>
        </w:rPr>
        <w:t>)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вступления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отношении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него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законную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силу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обвинительного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приговора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суда,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а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также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случае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наличия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неснятой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или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непогашенной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в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установленном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федеральным законом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порядке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судимости;</w:t>
      </w:r>
    </w:p>
    <w:p w:rsidR="006267A8" w:rsidRPr="002E4B73" w:rsidRDefault="005855A1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</w:t>
      </w:r>
      <w:proofErr w:type="gramStart"/>
      <w:r w:rsidR="006267A8" w:rsidRPr="002E4B73">
        <w:rPr>
          <w:rFonts w:ascii="Liberation Serif" w:hAnsi="Liberation Serif"/>
          <w:sz w:val="24"/>
          <w:szCs w:val="24"/>
        </w:rPr>
        <w:t>в</w:t>
      </w:r>
      <w:proofErr w:type="gramEnd"/>
      <w:r w:rsidR="006267A8" w:rsidRPr="002E4B73">
        <w:rPr>
          <w:rFonts w:ascii="Liberation Serif" w:hAnsi="Liberation Serif"/>
          <w:sz w:val="24"/>
          <w:szCs w:val="24"/>
        </w:rPr>
        <w:t>)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наличия гражданства иностранного государства либо видана жительство или иного документа, подтверждающего право на постоянное</w:t>
      </w:r>
      <w:r w:rsidR="00F91C8F"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проживание гражданина Российской Федерации на территории иностранного государства</w:t>
      </w:r>
      <w:r w:rsidR="006267A8" w:rsidRPr="002E4B73">
        <w:rPr>
          <w:rFonts w:ascii="Liberation Serif" w:hAnsi="Liberation Serif"/>
          <w:spacing w:val="1"/>
          <w:sz w:val="24"/>
          <w:szCs w:val="24"/>
        </w:rPr>
        <w:t>;</w:t>
      </w:r>
    </w:p>
    <w:p w:rsidR="006267A8" w:rsidRPr="002E4B73" w:rsidRDefault="00F91C8F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</w:t>
      </w:r>
      <w:proofErr w:type="gramStart"/>
      <w:r w:rsidR="006267A8" w:rsidRPr="002E4B73">
        <w:rPr>
          <w:rFonts w:ascii="Liberation Serif" w:hAnsi="Liberation Serif"/>
          <w:sz w:val="24"/>
          <w:szCs w:val="24"/>
        </w:rPr>
        <w:t>г</w:t>
      </w:r>
      <w:proofErr w:type="gramEnd"/>
      <w:r w:rsidR="006267A8" w:rsidRPr="002E4B73">
        <w:rPr>
          <w:rFonts w:ascii="Liberation Serif" w:hAnsi="Liberation Serif"/>
          <w:sz w:val="24"/>
          <w:szCs w:val="24"/>
        </w:rPr>
        <w:t xml:space="preserve">) несоответствия установленным пунктом </w:t>
      </w:r>
      <w:r w:rsidR="00F1699A" w:rsidRPr="002E4B73">
        <w:rPr>
          <w:rFonts w:ascii="Liberation Serif" w:hAnsi="Liberation Serif"/>
          <w:sz w:val="24"/>
          <w:szCs w:val="24"/>
        </w:rPr>
        <w:t>3.1.</w:t>
      </w:r>
      <w:r w:rsidR="00786360">
        <w:rPr>
          <w:rFonts w:ascii="Liberation Serif" w:hAnsi="Liberation Serif"/>
          <w:sz w:val="24"/>
          <w:szCs w:val="24"/>
        </w:rPr>
        <w:t>4</w:t>
      </w:r>
      <w:r w:rsidR="00F1699A"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 xml:space="preserve">настоящего </w:t>
      </w:r>
      <w:r w:rsidR="006225D0" w:rsidRPr="002E4B73">
        <w:rPr>
          <w:rFonts w:ascii="Liberation Serif" w:hAnsi="Liberation Serif"/>
          <w:sz w:val="24"/>
          <w:szCs w:val="24"/>
        </w:rPr>
        <w:t>Положения</w:t>
      </w:r>
      <w:r w:rsidRPr="002E4B73">
        <w:rPr>
          <w:rFonts w:ascii="Liberation Serif" w:hAnsi="Liberation Serif"/>
          <w:sz w:val="24"/>
          <w:szCs w:val="24"/>
        </w:rPr>
        <w:t xml:space="preserve"> </w:t>
      </w:r>
      <w:r w:rsidR="006267A8" w:rsidRPr="002E4B73">
        <w:rPr>
          <w:rFonts w:ascii="Liberation Serif" w:hAnsi="Liberation Serif"/>
          <w:sz w:val="24"/>
          <w:szCs w:val="24"/>
        </w:rPr>
        <w:t>требованиям к кандидатам на включение в кадровый резерв руководителей.</w:t>
      </w:r>
    </w:p>
    <w:p w:rsidR="000E4CF1" w:rsidRPr="002E4B73" w:rsidRDefault="00F91C8F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2E4B73">
        <w:rPr>
          <w:rFonts w:ascii="Liberation Serif" w:hAnsi="Liberation Serif"/>
          <w:sz w:val="24"/>
          <w:szCs w:val="24"/>
        </w:rPr>
        <w:t xml:space="preserve">            </w:t>
      </w:r>
      <w:r w:rsidR="00786360">
        <w:rPr>
          <w:rFonts w:ascii="Liberation Serif" w:hAnsi="Liberation Serif"/>
          <w:sz w:val="24"/>
          <w:szCs w:val="24"/>
        </w:rPr>
        <w:t>Руководитель образовательной организации, подведомственной Управлению образования, передае</w:t>
      </w:r>
      <w:r w:rsidR="000E4CF1" w:rsidRPr="002E4B73">
        <w:rPr>
          <w:rFonts w:ascii="Liberation Serif" w:hAnsi="Liberation Serif"/>
          <w:sz w:val="24"/>
          <w:szCs w:val="24"/>
        </w:rPr>
        <w:t>т пакет документов кандидатов для экспертизы</w:t>
      </w:r>
      <w:r w:rsidR="00076401" w:rsidRPr="002E4B73">
        <w:rPr>
          <w:rFonts w:ascii="Liberation Serif" w:hAnsi="Liberation Serif"/>
          <w:sz w:val="24"/>
          <w:szCs w:val="24"/>
        </w:rPr>
        <w:t xml:space="preserve"> документов на зачисление их в кадровый резерв.</w:t>
      </w:r>
    </w:p>
    <w:p w:rsidR="008D662D" w:rsidRPr="002E4B73" w:rsidRDefault="00551065" w:rsidP="00034A52">
      <w:pPr>
        <w:tabs>
          <w:tab w:val="left" w:pos="1134"/>
          <w:tab w:val="left" w:pos="1791"/>
        </w:tabs>
        <w:spacing w:after="0" w:line="240" w:lineRule="auto"/>
        <w:ind w:left="41"/>
        <w:jc w:val="both"/>
        <w:rPr>
          <w:sz w:val="24"/>
          <w:szCs w:val="24"/>
        </w:rPr>
      </w:pPr>
      <w:r w:rsidRPr="002E4B73">
        <w:rPr>
          <w:color w:val="000000" w:themeColor="text1"/>
          <w:sz w:val="24"/>
          <w:szCs w:val="24"/>
        </w:rPr>
        <w:t xml:space="preserve">      </w:t>
      </w:r>
      <w:r w:rsidR="000E4CF1" w:rsidRPr="002E4B73">
        <w:rPr>
          <w:color w:val="000000" w:themeColor="text1"/>
          <w:sz w:val="24"/>
          <w:szCs w:val="24"/>
        </w:rPr>
        <w:t>3.</w:t>
      </w:r>
      <w:r w:rsidR="00014F23" w:rsidRPr="002E4B73">
        <w:rPr>
          <w:color w:val="000000" w:themeColor="text1"/>
          <w:sz w:val="24"/>
          <w:szCs w:val="24"/>
        </w:rPr>
        <w:t>2.7</w:t>
      </w:r>
      <w:r w:rsidRPr="002E4B73">
        <w:rPr>
          <w:color w:val="000000" w:themeColor="text1"/>
          <w:sz w:val="24"/>
          <w:szCs w:val="24"/>
        </w:rPr>
        <w:t xml:space="preserve"> </w:t>
      </w:r>
      <w:r w:rsidR="00D4782C" w:rsidRPr="002E4B73">
        <w:rPr>
          <w:color w:val="000000" w:themeColor="text1"/>
          <w:sz w:val="24"/>
          <w:szCs w:val="24"/>
        </w:rPr>
        <w:t xml:space="preserve">Экспертизу </w:t>
      </w:r>
      <w:r w:rsidR="00D4782C" w:rsidRPr="002E4B73">
        <w:rPr>
          <w:sz w:val="24"/>
          <w:szCs w:val="24"/>
        </w:rPr>
        <w:t xml:space="preserve">документов кандидата, претендующих на зачисление в кадровый резерв, осуществляет Комиссия по отбору кандидатов </w:t>
      </w:r>
      <w:r w:rsidR="002724BF" w:rsidRPr="002E4B73">
        <w:rPr>
          <w:sz w:val="24"/>
          <w:szCs w:val="24"/>
        </w:rPr>
        <w:t>в</w:t>
      </w:r>
      <w:r w:rsidR="00D4782C" w:rsidRPr="002E4B73">
        <w:rPr>
          <w:sz w:val="24"/>
          <w:szCs w:val="24"/>
        </w:rPr>
        <w:t xml:space="preserve"> кадровый резерв</w:t>
      </w:r>
      <w:r w:rsidR="002724BF" w:rsidRPr="002E4B73">
        <w:rPr>
          <w:sz w:val="24"/>
          <w:szCs w:val="24"/>
        </w:rPr>
        <w:t xml:space="preserve"> (далее – </w:t>
      </w:r>
      <w:r w:rsidR="00DE1092" w:rsidRPr="002E4B73">
        <w:rPr>
          <w:sz w:val="24"/>
          <w:szCs w:val="24"/>
        </w:rPr>
        <w:t>Комиссия</w:t>
      </w:r>
      <w:r w:rsidR="002724BF" w:rsidRPr="002E4B73">
        <w:rPr>
          <w:sz w:val="24"/>
          <w:szCs w:val="24"/>
        </w:rPr>
        <w:t xml:space="preserve">). </w:t>
      </w:r>
      <w:r w:rsidR="00F22D68" w:rsidRPr="002E4B73">
        <w:rPr>
          <w:sz w:val="24"/>
          <w:szCs w:val="24"/>
        </w:rPr>
        <w:t>Комиссия создается приказом Управления образования. В состав Комиссии входит руководитель комиссии и его заместитель, секретарь и члены комиссии, по</w:t>
      </w:r>
      <w:r w:rsidR="006C385B" w:rsidRPr="002E4B73">
        <w:rPr>
          <w:sz w:val="24"/>
          <w:szCs w:val="24"/>
        </w:rPr>
        <w:t>р</w:t>
      </w:r>
      <w:r w:rsidR="00F22D68" w:rsidRPr="002E4B73">
        <w:rPr>
          <w:sz w:val="24"/>
          <w:szCs w:val="24"/>
        </w:rPr>
        <w:t>ядок работы которой указан в Приложении 3</w:t>
      </w:r>
      <w:r w:rsidR="008D662D" w:rsidRPr="002E4B73">
        <w:rPr>
          <w:sz w:val="24"/>
          <w:szCs w:val="24"/>
        </w:rPr>
        <w:t>.</w:t>
      </w:r>
    </w:p>
    <w:p w:rsidR="006267A8" w:rsidRPr="002E4B73" w:rsidRDefault="00551065" w:rsidP="00034A52">
      <w:pPr>
        <w:tabs>
          <w:tab w:val="left" w:pos="1134"/>
          <w:tab w:val="left" w:pos="1791"/>
        </w:tabs>
        <w:spacing w:after="0" w:line="240" w:lineRule="auto"/>
        <w:ind w:left="41"/>
        <w:jc w:val="both"/>
        <w:rPr>
          <w:sz w:val="24"/>
          <w:szCs w:val="24"/>
        </w:rPr>
      </w:pPr>
      <w:r w:rsidRPr="002E4B73">
        <w:rPr>
          <w:color w:val="000000" w:themeColor="text1"/>
          <w:sz w:val="24"/>
          <w:szCs w:val="24"/>
        </w:rPr>
        <w:t xml:space="preserve">       </w:t>
      </w:r>
      <w:r w:rsidR="000E4CF1" w:rsidRPr="002E4B73">
        <w:rPr>
          <w:color w:val="000000" w:themeColor="text1"/>
          <w:sz w:val="24"/>
          <w:szCs w:val="24"/>
        </w:rPr>
        <w:t>3.</w:t>
      </w:r>
      <w:r w:rsidR="008D662D" w:rsidRPr="002E4B73">
        <w:rPr>
          <w:color w:val="000000" w:themeColor="text1"/>
          <w:sz w:val="24"/>
          <w:szCs w:val="24"/>
        </w:rPr>
        <w:t xml:space="preserve">2.8 </w:t>
      </w:r>
      <w:r w:rsidR="002724BF" w:rsidRPr="002E4B73">
        <w:rPr>
          <w:sz w:val="24"/>
          <w:szCs w:val="24"/>
        </w:rPr>
        <w:t>Комиссия</w:t>
      </w:r>
      <w:r w:rsidR="006267A8" w:rsidRPr="002E4B73">
        <w:rPr>
          <w:sz w:val="24"/>
          <w:szCs w:val="24"/>
        </w:rPr>
        <w:t xml:space="preserve"> в течение 14 календарных дней со дня завершения первого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этапа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осуществляет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анализ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предоставленных кандидатами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документов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и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первичный</w:t>
      </w:r>
      <w:r w:rsidRPr="002E4B73">
        <w:rPr>
          <w:sz w:val="24"/>
          <w:szCs w:val="24"/>
        </w:rPr>
        <w:t xml:space="preserve"> отбор кандидатов </w:t>
      </w:r>
      <w:r w:rsidR="006267A8" w:rsidRPr="002E4B73">
        <w:rPr>
          <w:sz w:val="24"/>
          <w:szCs w:val="24"/>
        </w:rPr>
        <w:t>на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основе:</w:t>
      </w:r>
    </w:p>
    <w:p w:rsidR="006267A8" w:rsidRPr="002E4B73" w:rsidRDefault="006267A8" w:rsidP="009F7214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134"/>
          <w:tab w:val="left" w:pos="1537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E4B73">
        <w:rPr>
          <w:rFonts w:ascii="Liberation Serif" w:hAnsi="Liberation Serif"/>
          <w:sz w:val="24"/>
          <w:szCs w:val="24"/>
        </w:rPr>
        <w:t>обработки</w:t>
      </w:r>
      <w:proofErr w:type="gramEnd"/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и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анализа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="006C385B" w:rsidRPr="002E4B73">
        <w:rPr>
          <w:rFonts w:ascii="Liberation Serif" w:hAnsi="Liberation Serif"/>
          <w:sz w:val="24"/>
          <w:szCs w:val="24"/>
        </w:rPr>
        <w:t xml:space="preserve">предоставленных </w:t>
      </w:r>
      <w:r w:rsidRPr="002E4B73">
        <w:rPr>
          <w:rFonts w:ascii="Liberation Serif" w:hAnsi="Liberation Serif"/>
          <w:sz w:val="24"/>
          <w:szCs w:val="24"/>
        </w:rPr>
        <w:t>анкетных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данных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и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документов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="006C385B" w:rsidRPr="002E4B73">
        <w:rPr>
          <w:rFonts w:ascii="Liberation Serif" w:hAnsi="Liberation Serif"/>
          <w:sz w:val="24"/>
          <w:szCs w:val="24"/>
        </w:rPr>
        <w:t>кандидата</w:t>
      </w:r>
      <w:r w:rsidRPr="002E4B73">
        <w:rPr>
          <w:rFonts w:ascii="Liberation Serif" w:hAnsi="Liberation Serif"/>
          <w:sz w:val="24"/>
          <w:szCs w:val="24"/>
        </w:rPr>
        <w:t>;</w:t>
      </w:r>
    </w:p>
    <w:p w:rsidR="006267A8" w:rsidRPr="002E4B73" w:rsidRDefault="006267A8" w:rsidP="009F7214">
      <w:pPr>
        <w:pStyle w:val="a5"/>
        <w:numPr>
          <w:ilvl w:val="2"/>
          <w:numId w:val="3"/>
        </w:numPr>
        <w:tabs>
          <w:tab w:val="left" w:pos="1134"/>
          <w:tab w:val="left" w:pos="160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E4B73">
        <w:rPr>
          <w:rFonts w:ascii="Liberation Serif" w:hAnsi="Liberation Serif"/>
          <w:sz w:val="24"/>
          <w:szCs w:val="24"/>
        </w:rPr>
        <w:t>определения</w:t>
      </w:r>
      <w:proofErr w:type="gramEnd"/>
      <w:r w:rsidRPr="002E4B73">
        <w:rPr>
          <w:rFonts w:ascii="Liberation Serif" w:hAnsi="Liberation Serif"/>
          <w:sz w:val="24"/>
          <w:szCs w:val="24"/>
        </w:rPr>
        <w:t xml:space="preserve"> соответствия кандидатов требованиям, указанным</w:t>
      </w:r>
      <w:r w:rsidR="00C6611A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в</w:t>
      </w:r>
      <w:r w:rsidR="00C6611A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 xml:space="preserve">пункте </w:t>
      </w:r>
      <w:r w:rsidR="00B806F8" w:rsidRPr="002E4B73">
        <w:rPr>
          <w:rFonts w:ascii="Liberation Serif" w:hAnsi="Liberation Serif"/>
          <w:sz w:val="24"/>
          <w:szCs w:val="24"/>
        </w:rPr>
        <w:t>3.1.3 настоящего</w:t>
      </w:r>
      <w:r w:rsidR="00C6611A">
        <w:rPr>
          <w:rFonts w:ascii="Liberation Serif" w:hAnsi="Liberation Serif"/>
          <w:sz w:val="24"/>
          <w:szCs w:val="24"/>
        </w:rPr>
        <w:t xml:space="preserve"> </w:t>
      </w:r>
      <w:r w:rsidR="006C385B" w:rsidRPr="002E4B73">
        <w:rPr>
          <w:rFonts w:ascii="Liberation Serif" w:hAnsi="Liberation Serif"/>
          <w:sz w:val="24"/>
          <w:szCs w:val="24"/>
        </w:rPr>
        <w:t>Положения</w:t>
      </w:r>
      <w:r w:rsidRPr="002E4B73">
        <w:rPr>
          <w:rFonts w:ascii="Liberation Serif" w:hAnsi="Liberation Serif"/>
          <w:sz w:val="24"/>
          <w:szCs w:val="24"/>
        </w:rPr>
        <w:t>;</w:t>
      </w:r>
    </w:p>
    <w:p w:rsidR="006267A8" w:rsidRPr="002E4B73" w:rsidRDefault="006267A8" w:rsidP="009F7214">
      <w:pPr>
        <w:pStyle w:val="a5"/>
        <w:numPr>
          <w:ilvl w:val="2"/>
          <w:numId w:val="3"/>
        </w:numPr>
        <w:tabs>
          <w:tab w:val="left" w:pos="1134"/>
          <w:tab w:val="left" w:pos="1988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E4B73">
        <w:rPr>
          <w:rFonts w:ascii="Liberation Serif" w:hAnsi="Liberation Serif"/>
          <w:sz w:val="24"/>
          <w:szCs w:val="24"/>
        </w:rPr>
        <w:t>анализа</w:t>
      </w:r>
      <w:proofErr w:type="gramEnd"/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показателей,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определяющих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эффективность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профессиональной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lastRenderedPageBreak/>
        <w:t>деятельности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кандидатов,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значимость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достижений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кандидатов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при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организации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своей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профессиональной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управленческой</w:t>
      </w:r>
      <w:r w:rsidR="00551065" w:rsidRPr="002E4B73">
        <w:rPr>
          <w:rFonts w:ascii="Liberation Serif" w:hAnsi="Liberation Serif"/>
          <w:sz w:val="24"/>
          <w:szCs w:val="24"/>
        </w:rPr>
        <w:t xml:space="preserve"> </w:t>
      </w:r>
      <w:r w:rsidRPr="002E4B73">
        <w:rPr>
          <w:rFonts w:ascii="Liberation Serif" w:hAnsi="Liberation Serif"/>
          <w:sz w:val="24"/>
          <w:szCs w:val="24"/>
        </w:rPr>
        <w:t>деятельности.</w:t>
      </w:r>
    </w:p>
    <w:p w:rsidR="006267A8" w:rsidRDefault="001D6885" w:rsidP="00034A52">
      <w:pPr>
        <w:tabs>
          <w:tab w:val="left" w:pos="1134"/>
          <w:tab w:val="left" w:pos="1827"/>
        </w:tabs>
        <w:spacing w:after="0" w:line="240" w:lineRule="auto"/>
        <w:ind w:left="41"/>
        <w:jc w:val="both"/>
        <w:rPr>
          <w:spacing w:val="1"/>
          <w:sz w:val="24"/>
          <w:szCs w:val="24"/>
        </w:rPr>
      </w:pPr>
      <w:r w:rsidRPr="002E4B73">
        <w:rPr>
          <w:sz w:val="24"/>
          <w:szCs w:val="24"/>
        </w:rPr>
        <w:t xml:space="preserve">      </w:t>
      </w:r>
      <w:r w:rsidR="000E4CF1" w:rsidRPr="002E4B73">
        <w:rPr>
          <w:sz w:val="24"/>
          <w:szCs w:val="24"/>
        </w:rPr>
        <w:t>3.</w:t>
      </w:r>
      <w:r w:rsidR="00291207">
        <w:rPr>
          <w:sz w:val="24"/>
          <w:szCs w:val="24"/>
        </w:rPr>
        <w:t>2.9</w:t>
      </w:r>
      <w:r w:rsidR="00973BE3" w:rsidRPr="002E4B73">
        <w:rPr>
          <w:sz w:val="24"/>
          <w:szCs w:val="24"/>
        </w:rPr>
        <w:t xml:space="preserve"> </w:t>
      </w:r>
      <w:r w:rsidR="00E94B65" w:rsidRPr="002E4B73">
        <w:rPr>
          <w:sz w:val="24"/>
          <w:szCs w:val="24"/>
        </w:rPr>
        <w:t xml:space="preserve">Результаты экспертизы фиксируются в заключении Комиссии по форме </w:t>
      </w:r>
      <w:r w:rsidR="00973BE3" w:rsidRPr="002E4B73">
        <w:rPr>
          <w:sz w:val="24"/>
          <w:szCs w:val="24"/>
        </w:rPr>
        <w:t>согласно Приложении</w:t>
      </w:r>
      <w:r w:rsidR="00E94B65" w:rsidRPr="002E4B73">
        <w:rPr>
          <w:sz w:val="24"/>
          <w:szCs w:val="24"/>
        </w:rPr>
        <w:t xml:space="preserve"> 4. </w:t>
      </w:r>
      <w:r w:rsidR="006267A8" w:rsidRPr="002E4B73">
        <w:rPr>
          <w:sz w:val="24"/>
          <w:szCs w:val="24"/>
        </w:rPr>
        <w:t xml:space="preserve">По истечении </w:t>
      </w:r>
      <w:r w:rsidR="006267A8" w:rsidRPr="002111E0">
        <w:rPr>
          <w:sz w:val="24"/>
          <w:szCs w:val="24"/>
        </w:rPr>
        <w:t xml:space="preserve">14 </w:t>
      </w:r>
      <w:r w:rsidR="006267A8" w:rsidRPr="002E4B73">
        <w:rPr>
          <w:sz w:val="24"/>
          <w:szCs w:val="24"/>
        </w:rPr>
        <w:t>календарных дней со дня завершения первого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этапа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по</w:t>
      </w:r>
      <w:r w:rsidRPr="002E4B73">
        <w:rPr>
          <w:sz w:val="24"/>
          <w:szCs w:val="24"/>
        </w:rPr>
        <w:t xml:space="preserve"> </w:t>
      </w:r>
      <w:r w:rsidR="00973BE3" w:rsidRPr="002E4B73">
        <w:rPr>
          <w:sz w:val="24"/>
          <w:szCs w:val="24"/>
        </w:rPr>
        <w:t>результатам первичного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отбора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формируется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список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лиц,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допущенных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второму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этапу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формирования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кадрового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резерва руководителей.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Решение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оформляется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протоколом</w:t>
      </w:r>
      <w:r w:rsidRPr="002E4B73">
        <w:rPr>
          <w:sz w:val="24"/>
          <w:szCs w:val="24"/>
        </w:rPr>
        <w:t xml:space="preserve"> </w:t>
      </w:r>
      <w:r w:rsidR="006267A8" w:rsidRPr="002E4B73">
        <w:rPr>
          <w:sz w:val="24"/>
          <w:szCs w:val="24"/>
        </w:rPr>
        <w:t>заседания</w:t>
      </w:r>
      <w:r w:rsidR="00A02273" w:rsidRPr="002E4B73">
        <w:rPr>
          <w:sz w:val="24"/>
          <w:szCs w:val="24"/>
        </w:rPr>
        <w:t xml:space="preserve"> Комиссии</w:t>
      </w:r>
      <w:r w:rsidR="00821832">
        <w:rPr>
          <w:sz w:val="24"/>
          <w:szCs w:val="24"/>
        </w:rPr>
        <w:t xml:space="preserve"> (Приложении 6</w:t>
      </w:r>
      <w:r w:rsidR="00907F68" w:rsidRPr="002E4B73">
        <w:rPr>
          <w:sz w:val="24"/>
          <w:szCs w:val="24"/>
        </w:rPr>
        <w:t>)</w:t>
      </w:r>
      <w:r w:rsidR="006267A8" w:rsidRPr="002E4B73">
        <w:rPr>
          <w:spacing w:val="1"/>
          <w:sz w:val="24"/>
          <w:szCs w:val="24"/>
        </w:rPr>
        <w:t>.</w:t>
      </w:r>
    </w:p>
    <w:p w:rsidR="00291207" w:rsidRPr="00291207" w:rsidRDefault="00291207" w:rsidP="00034A52">
      <w:pPr>
        <w:pStyle w:val="Default"/>
        <w:jc w:val="both"/>
        <w:rPr>
          <w:rFonts w:ascii="Liberation Serif" w:hAnsi="Liberation Serif"/>
        </w:rPr>
      </w:pPr>
      <w:r w:rsidRPr="00291207">
        <w:rPr>
          <w:rFonts w:ascii="Liberation Serif" w:hAnsi="Liberation Serif"/>
        </w:rPr>
        <w:t xml:space="preserve">      </w:t>
      </w:r>
      <w:r>
        <w:rPr>
          <w:rFonts w:ascii="Liberation Serif" w:hAnsi="Liberation Serif"/>
        </w:rPr>
        <w:t>3</w:t>
      </w:r>
      <w:r w:rsidRPr="00291207">
        <w:rPr>
          <w:rFonts w:ascii="Liberation Serif" w:hAnsi="Liberation Serif"/>
        </w:rPr>
        <w:t xml:space="preserve">.2.10 </w:t>
      </w:r>
      <w:r w:rsidRPr="00291207">
        <w:rPr>
          <w:rFonts w:ascii="Liberation Serif" w:eastAsia="Calibri" w:hAnsi="Liberation Serif"/>
        </w:rPr>
        <w:t>Утвержденные списки кадрового резерва являются одним из главных источников при назначении работников на руководящие должности</w:t>
      </w:r>
      <w:r w:rsidRPr="00291207">
        <w:rPr>
          <w:rFonts w:ascii="Liberation Serif" w:hAnsi="Liberation Serif"/>
        </w:rPr>
        <w:t>.</w:t>
      </w:r>
    </w:p>
    <w:p w:rsidR="006267A8" w:rsidRPr="00291207" w:rsidRDefault="00D11203" w:rsidP="00034A52">
      <w:pPr>
        <w:tabs>
          <w:tab w:val="left" w:pos="1418"/>
          <w:tab w:val="left" w:pos="22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91207" w:rsidRPr="00291207">
        <w:rPr>
          <w:sz w:val="24"/>
          <w:szCs w:val="24"/>
        </w:rPr>
        <w:t>3.2.11</w:t>
      </w:r>
      <w:r w:rsidR="00090500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Ко</w:t>
      </w:r>
      <w:r w:rsidR="00973BE3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второму</w:t>
      </w:r>
      <w:r w:rsidR="00973BE3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этапу</w:t>
      </w:r>
      <w:r w:rsidR="00973BE3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формирования</w:t>
      </w:r>
      <w:r w:rsidR="00973BE3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кадрового</w:t>
      </w:r>
      <w:r w:rsidR="00973BE3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резерва</w:t>
      </w:r>
      <w:r w:rsidR="00973BE3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руководителей</w:t>
      </w:r>
      <w:r w:rsidR="00973BE3" w:rsidRPr="00291207">
        <w:rPr>
          <w:sz w:val="24"/>
          <w:szCs w:val="24"/>
        </w:rPr>
        <w:t xml:space="preserve"> </w:t>
      </w:r>
      <w:r w:rsidR="006267A8" w:rsidRPr="00291207">
        <w:rPr>
          <w:sz w:val="24"/>
          <w:szCs w:val="24"/>
        </w:rPr>
        <w:t>относятся:</w:t>
      </w:r>
    </w:p>
    <w:p w:rsidR="006267A8" w:rsidRPr="00291207" w:rsidRDefault="006267A8" w:rsidP="009F7214">
      <w:pPr>
        <w:pStyle w:val="a5"/>
        <w:numPr>
          <w:ilvl w:val="2"/>
          <w:numId w:val="3"/>
        </w:numPr>
        <w:tabs>
          <w:tab w:val="left" w:pos="1134"/>
          <w:tab w:val="left" w:pos="1717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91207">
        <w:rPr>
          <w:rFonts w:ascii="Liberation Serif" w:hAnsi="Liberation Serif"/>
          <w:sz w:val="24"/>
          <w:szCs w:val="24"/>
        </w:rPr>
        <w:t>направление</w:t>
      </w:r>
      <w:proofErr w:type="gramEnd"/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кандидата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на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обучение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по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дополнительным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профессиональным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программам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профессиональной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переподготовки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и/или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повышения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квалификации,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освоение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которых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предполагает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устранение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дефицита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управленческих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компетенций;</w:t>
      </w:r>
    </w:p>
    <w:p w:rsidR="00B55F92" w:rsidRPr="002E4B73" w:rsidRDefault="006267A8" w:rsidP="009F7214">
      <w:pPr>
        <w:pStyle w:val="a5"/>
        <w:numPr>
          <w:ilvl w:val="2"/>
          <w:numId w:val="3"/>
        </w:numPr>
        <w:tabs>
          <w:tab w:val="left" w:pos="1134"/>
          <w:tab w:val="left" w:pos="178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91207">
        <w:rPr>
          <w:rFonts w:ascii="Liberation Serif" w:hAnsi="Liberation Serif"/>
          <w:sz w:val="24"/>
          <w:szCs w:val="24"/>
        </w:rPr>
        <w:t>прохождение</w:t>
      </w:r>
      <w:proofErr w:type="gramEnd"/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кандидатом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обучения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по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дополнительным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профессиональным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программам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профессиональной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переподготовки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и/или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повышения</w:t>
      </w:r>
      <w:r w:rsidR="00973BE3" w:rsidRPr="00291207">
        <w:rPr>
          <w:rFonts w:ascii="Liberation Serif" w:hAnsi="Liberation Serif"/>
          <w:sz w:val="24"/>
          <w:szCs w:val="24"/>
        </w:rPr>
        <w:t xml:space="preserve"> </w:t>
      </w:r>
      <w:r w:rsidRPr="00291207">
        <w:rPr>
          <w:rFonts w:ascii="Liberation Serif" w:hAnsi="Liberation Serif"/>
          <w:sz w:val="24"/>
          <w:szCs w:val="24"/>
        </w:rPr>
        <w:t>квалификации</w:t>
      </w:r>
      <w:r w:rsidR="00B55F92" w:rsidRPr="002E4B73">
        <w:rPr>
          <w:rFonts w:ascii="Liberation Serif" w:hAnsi="Liberation Serif"/>
          <w:sz w:val="24"/>
          <w:szCs w:val="24"/>
        </w:rPr>
        <w:t>.</w:t>
      </w:r>
    </w:p>
    <w:p w:rsidR="00090500" w:rsidRPr="002E4B73" w:rsidRDefault="00090500" w:rsidP="00034A52">
      <w:pPr>
        <w:pStyle w:val="a5"/>
        <w:tabs>
          <w:tab w:val="left" w:pos="1134"/>
          <w:tab w:val="left" w:pos="1784"/>
        </w:tabs>
        <w:ind w:left="709" w:firstLine="0"/>
        <w:jc w:val="both"/>
        <w:rPr>
          <w:rFonts w:ascii="Liberation Serif" w:hAnsi="Liberation Serif"/>
          <w:sz w:val="24"/>
          <w:szCs w:val="24"/>
        </w:rPr>
      </w:pPr>
    </w:p>
    <w:p w:rsidR="00CA025E" w:rsidRPr="00040F0D" w:rsidRDefault="00F03C08" w:rsidP="00034A52">
      <w:pPr>
        <w:tabs>
          <w:tab w:val="left" w:pos="1134"/>
          <w:tab w:val="left" w:pos="1784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="00B55F92" w:rsidRPr="00040F0D">
        <w:rPr>
          <w:rFonts w:cs="Times New Roman"/>
          <w:b/>
          <w:sz w:val="24"/>
          <w:szCs w:val="24"/>
        </w:rPr>
        <w:t xml:space="preserve">3.3. </w:t>
      </w:r>
      <w:r w:rsidR="00CA025E" w:rsidRPr="00040F0D">
        <w:rPr>
          <w:rFonts w:cs="Times New Roman"/>
          <w:b/>
          <w:sz w:val="24"/>
          <w:szCs w:val="24"/>
        </w:rPr>
        <w:t>Подготовка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и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личностно-профессиональное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развитие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лиц,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включенных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в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кадровый</w:t>
      </w:r>
      <w:r w:rsidR="00973BE3" w:rsidRPr="00040F0D">
        <w:rPr>
          <w:rFonts w:cs="Times New Roman"/>
          <w:b/>
          <w:sz w:val="24"/>
          <w:szCs w:val="24"/>
        </w:rPr>
        <w:t xml:space="preserve"> резерв р</w:t>
      </w:r>
      <w:r w:rsidR="00CA025E" w:rsidRPr="00040F0D">
        <w:rPr>
          <w:rFonts w:cs="Times New Roman"/>
          <w:b/>
          <w:sz w:val="24"/>
          <w:szCs w:val="24"/>
        </w:rPr>
        <w:t>уководителей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системы</w:t>
      </w:r>
      <w:r w:rsidR="00973BE3" w:rsidRPr="00040F0D">
        <w:rPr>
          <w:rFonts w:cs="Times New Roman"/>
          <w:b/>
          <w:sz w:val="24"/>
          <w:szCs w:val="24"/>
        </w:rPr>
        <w:t xml:space="preserve"> </w:t>
      </w:r>
      <w:r w:rsidR="00CA025E" w:rsidRPr="00040F0D">
        <w:rPr>
          <w:rFonts w:cs="Times New Roman"/>
          <w:b/>
          <w:sz w:val="24"/>
          <w:szCs w:val="24"/>
        </w:rPr>
        <w:t>образования</w:t>
      </w:r>
    </w:p>
    <w:p w:rsidR="00FA4AEF" w:rsidRPr="00040F0D" w:rsidRDefault="00FA4AEF" w:rsidP="00034A52">
      <w:pPr>
        <w:tabs>
          <w:tab w:val="left" w:pos="1134"/>
          <w:tab w:val="left" w:pos="1784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A025E" w:rsidRPr="00040F0D" w:rsidRDefault="00DF7A69" w:rsidP="00034A52">
      <w:pPr>
        <w:tabs>
          <w:tab w:val="left" w:pos="1134"/>
          <w:tab w:val="left" w:pos="183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40F0D">
        <w:rPr>
          <w:rFonts w:cs="Times New Roman"/>
          <w:sz w:val="24"/>
          <w:szCs w:val="24"/>
        </w:rPr>
        <w:t xml:space="preserve">       </w:t>
      </w:r>
      <w:r w:rsidR="00090500" w:rsidRPr="00040F0D">
        <w:rPr>
          <w:rFonts w:cs="Times New Roman"/>
          <w:sz w:val="24"/>
          <w:szCs w:val="24"/>
        </w:rPr>
        <w:t>3.3.1</w:t>
      </w:r>
      <w:r w:rsidRPr="00040F0D">
        <w:rPr>
          <w:rFonts w:cs="Times New Roman"/>
          <w:sz w:val="24"/>
          <w:szCs w:val="24"/>
        </w:rPr>
        <w:t xml:space="preserve"> </w:t>
      </w:r>
      <w:r w:rsidR="00323E7E" w:rsidRPr="00040F0D">
        <w:rPr>
          <w:rFonts w:eastAsia="Calibri" w:cs="Times New Roman"/>
          <w:sz w:val="24"/>
          <w:szCs w:val="24"/>
        </w:rPr>
        <w:t xml:space="preserve">Работа по подготовке кадрового резерва направлена на </w:t>
      </w:r>
      <w:r w:rsidR="00CA025E" w:rsidRPr="00040F0D">
        <w:rPr>
          <w:rFonts w:cs="Times New Roman"/>
          <w:sz w:val="24"/>
          <w:szCs w:val="24"/>
        </w:rPr>
        <w:t>повышение профессиональной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управленческой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компетентности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лиц,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включенных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кадровый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резерв,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для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удовлетворения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потребности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высококвалифицированных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управленческих кадрах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системе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образования.</w:t>
      </w:r>
    </w:p>
    <w:p w:rsidR="00CA025E" w:rsidRPr="00040F0D" w:rsidRDefault="00DF7A69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040F0D">
        <w:rPr>
          <w:rFonts w:ascii="Liberation Serif" w:hAnsi="Liberation Serif"/>
          <w:sz w:val="24"/>
          <w:szCs w:val="24"/>
        </w:rPr>
        <w:t xml:space="preserve">               </w:t>
      </w:r>
      <w:r w:rsidR="00CA025E" w:rsidRPr="00040F0D">
        <w:rPr>
          <w:rFonts w:ascii="Liberation Serif" w:hAnsi="Liberation Serif"/>
          <w:sz w:val="24"/>
          <w:szCs w:val="24"/>
        </w:rPr>
        <w:t>По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результатам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изучения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личностно-профессиональной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оценки лиц,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включенных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кадровый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резерв,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разрабатываются соответствующие программы подготовки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личностно-профессионального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развития.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Основное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содержание,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направления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способы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подготовки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лиц,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включенных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кадровый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резерв</w:t>
      </w:r>
      <w:r w:rsidR="00187C12" w:rsidRPr="00040F0D">
        <w:rPr>
          <w:rFonts w:ascii="Liberation Serif" w:hAnsi="Liberation Serif"/>
          <w:sz w:val="24"/>
          <w:szCs w:val="24"/>
        </w:rPr>
        <w:t>,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отражаются в индивидуальных планах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профессионального развития</w:t>
      </w:r>
      <w:r w:rsidR="00F3533C" w:rsidRPr="00040F0D">
        <w:rPr>
          <w:rFonts w:ascii="Liberation Serif" w:hAnsi="Liberation Serif"/>
          <w:sz w:val="24"/>
          <w:szCs w:val="24"/>
        </w:rPr>
        <w:t xml:space="preserve"> (Приложении </w:t>
      </w:r>
      <w:r w:rsidR="008063B5">
        <w:rPr>
          <w:rFonts w:ascii="Liberation Serif" w:hAnsi="Liberation Serif"/>
          <w:sz w:val="24"/>
          <w:szCs w:val="24"/>
        </w:rPr>
        <w:t>7</w:t>
      </w:r>
      <w:r w:rsidR="00F3533C" w:rsidRPr="00040F0D">
        <w:rPr>
          <w:rFonts w:ascii="Liberation Serif" w:hAnsi="Liberation Serif"/>
          <w:sz w:val="24"/>
          <w:szCs w:val="24"/>
        </w:rPr>
        <w:t>)</w:t>
      </w:r>
      <w:r w:rsidR="00CA025E" w:rsidRPr="00040F0D">
        <w:rPr>
          <w:rFonts w:ascii="Liberation Serif" w:hAnsi="Liberation Serif"/>
          <w:sz w:val="24"/>
          <w:szCs w:val="24"/>
        </w:rPr>
        <w:t>.</w:t>
      </w:r>
    </w:p>
    <w:p w:rsidR="00CA025E" w:rsidRPr="00040F0D" w:rsidRDefault="00C05CA2" w:rsidP="00034A52">
      <w:pPr>
        <w:tabs>
          <w:tab w:val="left" w:pos="1134"/>
          <w:tab w:val="left" w:pos="197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40F0D">
        <w:rPr>
          <w:rFonts w:cs="Times New Roman"/>
          <w:sz w:val="24"/>
          <w:szCs w:val="24"/>
        </w:rPr>
        <w:t xml:space="preserve">       </w:t>
      </w:r>
      <w:r w:rsidR="00090500" w:rsidRPr="00040F0D">
        <w:rPr>
          <w:rFonts w:cs="Times New Roman"/>
          <w:sz w:val="24"/>
          <w:szCs w:val="24"/>
        </w:rPr>
        <w:t xml:space="preserve">3.3.2 </w:t>
      </w:r>
      <w:r w:rsidR="00CA025E" w:rsidRPr="00040F0D">
        <w:rPr>
          <w:rFonts w:cs="Times New Roman"/>
          <w:sz w:val="24"/>
          <w:szCs w:val="24"/>
        </w:rPr>
        <w:t>Содержание, направления и способы подготовки резервистов отражаются в индивидуальных планах профессионального развития.</w:t>
      </w:r>
    </w:p>
    <w:p w:rsidR="00CA025E" w:rsidRPr="00040F0D" w:rsidRDefault="00C94228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040F0D">
        <w:rPr>
          <w:rFonts w:ascii="Liberation Serif" w:hAnsi="Liberation Serif"/>
          <w:sz w:val="24"/>
          <w:szCs w:val="24"/>
        </w:rPr>
        <w:t xml:space="preserve">              </w:t>
      </w:r>
      <w:r w:rsidR="00CA025E" w:rsidRPr="00040F0D">
        <w:rPr>
          <w:rFonts w:ascii="Liberation Serif" w:hAnsi="Liberation Serif"/>
          <w:sz w:val="24"/>
          <w:szCs w:val="24"/>
        </w:rPr>
        <w:t>Индивидуальный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план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профессионального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развития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резервистов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содержит различные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формы,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методы, технологии обучения по получению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дополнительных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знаний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отдельным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вопросам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теории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практики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управления; мероприятия по практическому применению знаний и умений.</w:t>
      </w:r>
    </w:p>
    <w:p w:rsidR="00CA025E" w:rsidRPr="00040F0D" w:rsidRDefault="00C94228" w:rsidP="00034A52">
      <w:pPr>
        <w:tabs>
          <w:tab w:val="left" w:pos="1134"/>
          <w:tab w:val="left" w:pos="221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40F0D">
        <w:rPr>
          <w:rFonts w:cs="Times New Roman"/>
          <w:sz w:val="24"/>
          <w:szCs w:val="24"/>
        </w:rPr>
        <w:t xml:space="preserve">      </w:t>
      </w:r>
      <w:r w:rsidR="00090500" w:rsidRPr="00040F0D">
        <w:rPr>
          <w:rFonts w:cs="Times New Roman"/>
          <w:sz w:val="24"/>
          <w:szCs w:val="24"/>
        </w:rPr>
        <w:t>3.3.3</w:t>
      </w:r>
      <w:r w:rsidR="00CA025E" w:rsidRPr="00040F0D">
        <w:rPr>
          <w:rFonts w:cs="Times New Roman"/>
          <w:sz w:val="24"/>
          <w:szCs w:val="24"/>
        </w:rPr>
        <w:t xml:space="preserve"> Индивидуальный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план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профессионального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развития,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согласованный</w:t>
      </w:r>
      <w:r w:rsidRPr="00040F0D">
        <w:rPr>
          <w:rFonts w:cs="Times New Roman"/>
          <w:sz w:val="24"/>
          <w:szCs w:val="24"/>
        </w:rPr>
        <w:t xml:space="preserve"> </w:t>
      </w:r>
      <w:r w:rsidR="00791F08" w:rsidRPr="00040F0D">
        <w:rPr>
          <w:rFonts w:cs="Times New Roman"/>
          <w:sz w:val="24"/>
          <w:szCs w:val="24"/>
        </w:rPr>
        <w:t>руководителем образовательной организации</w:t>
      </w:r>
      <w:r w:rsidR="00CA025E" w:rsidRPr="00040F0D">
        <w:rPr>
          <w:rFonts w:cs="Times New Roman"/>
          <w:sz w:val="24"/>
          <w:szCs w:val="24"/>
        </w:rPr>
        <w:t>,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представляется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резервистом не позднее одного месяца со дня включения в кадровый резерв.</w:t>
      </w:r>
    </w:p>
    <w:p w:rsidR="00CA025E" w:rsidRPr="00040F0D" w:rsidRDefault="00C94228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040F0D">
        <w:rPr>
          <w:rFonts w:ascii="Liberation Serif" w:hAnsi="Liberation Serif"/>
          <w:sz w:val="24"/>
          <w:szCs w:val="24"/>
        </w:rPr>
        <w:t xml:space="preserve">            </w:t>
      </w:r>
      <w:r w:rsidR="00CA025E" w:rsidRPr="00040F0D">
        <w:rPr>
          <w:rFonts w:ascii="Liberation Serif" w:hAnsi="Liberation Serif"/>
          <w:sz w:val="24"/>
          <w:szCs w:val="24"/>
        </w:rPr>
        <w:t>Копия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индивидуального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плана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профессионального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развития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направляется</w:t>
      </w:r>
      <w:r w:rsidRPr="00040F0D">
        <w:rPr>
          <w:rFonts w:ascii="Liberation Serif" w:hAnsi="Liberation Serif"/>
          <w:sz w:val="24"/>
          <w:szCs w:val="24"/>
        </w:rPr>
        <w:t xml:space="preserve"> резервистом уполномоченному</w:t>
      </w:r>
      <w:r w:rsidR="00791F08" w:rsidRPr="00040F0D">
        <w:rPr>
          <w:rFonts w:ascii="Liberation Serif" w:hAnsi="Liberation Serif"/>
          <w:sz w:val="24"/>
          <w:szCs w:val="24"/>
        </w:rPr>
        <w:t xml:space="preserve"> должностному лицу Управления образования</w:t>
      </w:r>
      <w:r w:rsidR="00CA025E" w:rsidRPr="00040F0D">
        <w:rPr>
          <w:rFonts w:ascii="Liberation Serif" w:hAnsi="Liberation Serif"/>
          <w:sz w:val="24"/>
          <w:szCs w:val="24"/>
        </w:rPr>
        <w:t xml:space="preserve"> в течение двух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недель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со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 xml:space="preserve">дня утверждения. </w:t>
      </w:r>
    </w:p>
    <w:p w:rsidR="00CA025E" w:rsidRPr="00040F0D" w:rsidRDefault="00C94228" w:rsidP="00034A52">
      <w:pPr>
        <w:tabs>
          <w:tab w:val="left" w:pos="1134"/>
          <w:tab w:val="left" w:pos="203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40F0D">
        <w:rPr>
          <w:rFonts w:cs="Times New Roman"/>
          <w:sz w:val="24"/>
          <w:szCs w:val="24"/>
        </w:rPr>
        <w:t xml:space="preserve">      </w:t>
      </w:r>
      <w:r w:rsidR="00090500" w:rsidRPr="00040F0D">
        <w:rPr>
          <w:rFonts w:cs="Times New Roman"/>
          <w:sz w:val="24"/>
          <w:szCs w:val="24"/>
        </w:rPr>
        <w:t>3.3.4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Личностно-профессиональное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развитие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резервистов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может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осуществляться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управленческой,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экспертно-профессиональной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иных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областях компетентности, прогресс в каждой из которых должен подлежать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измерению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учитываться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индивидуальных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планах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профессионального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развития.</w:t>
      </w:r>
    </w:p>
    <w:p w:rsidR="00CA025E" w:rsidRPr="00040F0D" w:rsidRDefault="00EE0F8A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040F0D">
        <w:rPr>
          <w:rFonts w:ascii="Liberation Serif" w:hAnsi="Liberation Serif"/>
          <w:sz w:val="24"/>
          <w:szCs w:val="24"/>
        </w:rPr>
        <w:t xml:space="preserve">          </w:t>
      </w:r>
      <w:r w:rsidR="00CA025E" w:rsidRPr="00040F0D">
        <w:rPr>
          <w:rFonts w:ascii="Liberation Serif" w:hAnsi="Liberation Serif"/>
          <w:sz w:val="24"/>
          <w:szCs w:val="24"/>
        </w:rPr>
        <w:t>Развитие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компетентности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управленческой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области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предполагает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освоение новых знаний, умений, приобретение навыков и соответствующего</w:t>
      </w:r>
      <w:r w:rsidR="00323367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опыта, необходимых для нахождения в уже занимаемой должности</w:t>
      </w:r>
      <w:r w:rsidR="00323367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</w:t>
      </w:r>
      <w:r w:rsidR="00323367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дальнейшего</w:t>
      </w:r>
      <w:r w:rsidR="00323367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перемещения</w:t>
      </w:r>
      <w:r w:rsidR="00323367">
        <w:rPr>
          <w:rFonts w:ascii="Liberation Serif" w:hAnsi="Liberation Serif"/>
          <w:sz w:val="24"/>
          <w:szCs w:val="24"/>
        </w:rPr>
        <w:t xml:space="preserve"> </w:t>
      </w:r>
      <w:r w:rsidR="00323367" w:rsidRPr="00040F0D">
        <w:rPr>
          <w:rFonts w:ascii="Liberation Serif" w:hAnsi="Liberation Serif"/>
          <w:sz w:val="24"/>
          <w:szCs w:val="24"/>
        </w:rPr>
        <w:t>на вышестоящие</w:t>
      </w:r>
      <w:r w:rsidR="00CA025E" w:rsidRPr="00040F0D">
        <w:rPr>
          <w:rFonts w:ascii="Liberation Serif" w:hAnsi="Liberation Serif"/>
          <w:sz w:val="24"/>
          <w:szCs w:val="24"/>
        </w:rPr>
        <w:t xml:space="preserve"> должности.</w:t>
      </w:r>
    </w:p>
    <w:p w:rsidR="00CA025E" w:rsidRPr="00040F0D" w:rsidRDefault="00EE0F8A" w:rsidP="00034A52">
      <w:pPr>
        <w:pStyle w:val="a3"/>
        <w:tabs>
          <w:tab w:val="left" w:pos="1134"/>
        </w:tabs>
        <w:ind w:left="0" w:firstLine="0"/>
        <w:rPr>
          <w:rFonts w:ascii="Liberation Serif" w:hAnsi="Liberation Serif"/>
          <w:sz w:val="24"/>
          <w:szCs w:val="24"/>
        </w:rPr>
      </w:pPr>
      <w:r w:rsidRPr="00040F0D">
        <w:rPr>
          <w:rFonts w:ascii="Liberation Serif" w:hAnsi="Liberation Serif"/>
          <w:sz w:val="24"/>
          <w:szCs w:val="24"/>
        </w:rPr>
        <w:t xml:space="preserve">          </w:t>
      </w:r>
      <w:r w:rsidR="00CA025E" w:rsidRPr="00040F0D">
        <w:rPr>
          <w:rFonts w:ascii="Liberation Serif" w:hAnsi="Liberation Serif"/>
          <w:sz w:val="24"/>
          <w:szCs w:val="24"/>
        </w:rPr>
        <w:t>Развитие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компетентности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экспертно-профессиональной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области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предполагает освоение новых знаний, умений, приобретение навыков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соответствующего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опыта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работы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рамках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профессии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или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предметно-содержательной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сферы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деятельности.</w:t>
      </w:r>
    </w:p>
    <w:p w:rsidR="00CA025E" w:rsidRPr="00040F0D" w:rsidRDefault="00715CF2" w:rsidP="00034A52">
      <w:pPr>
        <w:tabs>
          <w:tab w:val="left" w:pos="1134"/>
          <w:tab w:val="left" w:pos="176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40F0D">
        <w:rPr>
          <w:rFonts w:cs="Times New Roman"/>
          <w:sz w:val="24"/>
          <w:szCs w:val="24"/>
        </w:rPr>
        <w:t xml:space="preserve">       </w:t>
      </w:r>
      <w:r w:rsidR="00090500" w:rsidRPr="00040F0D">
        <w:rPr>
          <w:rFonts w:cs="Times New Roman"/>
          <w:sz w:val="24"/>
          <w:szCs w:val="24"/>
        </w:rPr>
        <w:t xml:space="preserve">3.3.5 </w:t>
      </w:r>
      <w:r w:rsidR="00CA025E" w:rsidRPr="00040F0D">
        <w:rPr>
          <w:rFonts w:cs="Times New Roman"/>
          <w:sz w:val="24"/>
          <w:szCs w:val="24"/>
        </w:rPr>
        <w:t>Основными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формами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подготовки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резервистов</w:t>
      </w:r>
      <w:r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являются: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lastRenderedPageBreak/>
        <w:t>дополнительное</w:t>
      </w:r>
      <w:proofErr w:type="gramEnd"/>
      <w:r w:rsidRPr="00040F0D">
        <w:rPr>
          <w:rFonts w:ascii="Liberation Serif" w:hAnsi="Liberation Serif"/>
          <w:sz w:val="24"/>
          <w:szCs w:val="24"/>
        </w:rPr>
        <w:t xml:space="preserve"> профессиональное образование (профессиональная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переподготовка,</w:t>
      </w:r>
      <w:r w:rsidR="00715CF2" w:rsidRPr="00040F0D">
        <w:rPr>
          <w:rFonts w:ascii="Liberation Serif" w:hAnsi="Liberation Serif"/>
          <w:sz w:val="24"/>
          <w:szCs w:val="24"/>
        </w:rPr>
        <w:t xml:space="preserve">  </w:t>
      </w:r>
      <w:r w:rsidRPr="00040F0D">
        <w:rPr>
          <w:rFonts w:ascii="Liberation Serif" w:hAnsi="Liberation Serif"/>
          <w:sz w:val="24"/>
          <w:szCs w:val="24"/>
        </w:rPr>
        <w:t>повышение квалификации);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прохождение</w:t>
      </w:r>
      <w:proofErr w:type="gramEnd"/>
      <w:r w:rsidRPr="00040F0D">
        <w:rPr>
          <w:rFonts w:ascii="Liberation Serif" w:hAnsi="Liberation Serif"/>
          <w:sz w:val="24"/>
          <w:szCs w:val="24"/>
        </w:rPr>
        <w:t xml:space="preserve"> стажировок;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участие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иных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мероприятиях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по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профессиональному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развитию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(семинарах,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тренингах,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мастер-классах,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конференциях,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круглых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столах,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стратегических сессиях и иных аналогичных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мероприятиях);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участие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проектной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экспертной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деятельности;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участие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мероприятиях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мониторингового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характера;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участие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работе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координационных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консультативных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советов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государственных органов,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органов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местного самоуправления;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привлечение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к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участию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проведении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учебно-методических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мероприятий,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организуемых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органами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государственной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власти,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местного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самоуправления;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индивидуальное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групповое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консультирование;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участие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наставнической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деятельности;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самообразование</w:t>
      </w:r>
      <w:proofErr w:type="gramEnd"/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(изучение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нормативно-правовой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базы,</w:t>
      </w:r>
      <w:r w:rsidR="00715C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планов</w:t>
      </w:r>
      <w:r w:rsidR="006B28F2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работы и деятельности органов государственной власти, органов местного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самоуправления,</w:t>
      </w:r>
      <w:r w:rsidR="00197540" w:rsidRPr="00040F0D">
        <w:rPr>
          <w:rFonts w:ascii="Liberation Serif" w:hAnsi="Liberation Serif"/>
          <w:sz w:val="24"/>
          <w:szCs w:val="24"/>
        </w:rPr>
        <w:t xml:space="preserve"> в том </w:t>
      </w:r>
      <w:r w:rsidRPr="00040F0D">
        <w:rPr>
          <w:rFonts w:ascii="Liberation Serif" w:hAnsi="Liberation Serif"/>
          <w:sz w:val="24"/>
          <w:szCs w:val="24"/>
        </w:rPr>
        <w:t>ч</w:t>
      </w:r>
      <w:r w:rsidR="00197540" w:rsidRPr="00040F0D">
        <w:rPr>
          <w:rFonts w:ascii="Liberation Serif" w:hAnsi="Liberation Serif"/>
          <w:sz w:val="24"/>
          <w:szCs w:val="24"/>
        </w:rPr>
        <w:t>исле</w:t>
      </w:r>
      <w:r w:rsidRPr="00040F0D">
        <w:rPr>
          <w:rFonts w:ascii="Liberation Serif" w:hAnsi="Liberation Serif"/>
          <w:sz w:val="24"/>
          <w:szCs w:val="24"/>
        </w:rPr>
        <w:t xml:space="preserve"> стратегических, самостоятельная работа</w:t>
      </w:r>
      <w:r w:rsidR="00197540" w:rsidRPr="00040F0D">
        <w:rPr>
          <w:rFonts w:ascii="Liberation Serif" w:hAnsi="Liberation Serif"/>
          <w:sz w:val="24"/>
          <w:szCs w:val="24"/>
        </w:rPr>
        <w:t xml:space="preserve"> с </w:t>
      </w:r>
      <w:r w:rsidR="00197540" w:rsidRPr="00040F0D">
        <w:rPr>
          <w:rFonts w:ascii="Liberation Serif" w:hAnsi="Liberation Serif"/>
          <w:spacing w:val="-67"/>
          <w:sz w:val="24"/>
          <w:szCs w:val="24"/>
        </w:rPr>
        <w:t xml:space="preserve">    ,,</w:t>
      </w:r>
      <w:r w:rsidRPr="00040F0D">
        <w:rPr>
          <w:rFonts w:ascii="Liberation Serif" w:hAnsi="Liberation Serif"/>
          <w:sz w:val="24"/>
          <w:szCs w:val="24"/>
        </w:rPr>
        <w:t>использованием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интерактивных компьютерных технологий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т.д.);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участие</w:t>
      </w:r>
      <w:proofErr w:type="gramEnd"/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   разработке  и    реализации    проектов,   направленных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на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совершенствование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государственного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муниципального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управления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системы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образования,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развитие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образовательных организаций;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временное</w:t>
      </w:r>
      <w:proofErr w:type="gramEnd"/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замещение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руководящей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должности;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дублирование</w:t>
      </w:r>
      <w:proofErr w:type="gramEnd"/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функций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при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возложении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обязанностей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на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период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временного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отсутствия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лица,</w:t>
      </w:r>
      <w:r w:rsidR="00197540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замещающего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соответствующую должность;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включение</w:t>
      </w:r>
      <w:proofErr w:type="gramEnd"/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состав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комиссий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других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рабочих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="00F056C5">
        <w:rPr>
          <w:rFonts w:ascii="Liberation Serif" w:hAnsi="Liberation Serif"/>
          <w:sz w:val="24"/>
          <w:szCs w:val="24"/>
        </w:rPr>
        <w:t>групп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по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соответствующим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направлениям</w:t>
      </w:r>
      <w:r w:rsidR="00574758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образовательной организации;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экспертиза</w:t>
      </w:r>
      <w:proofErr w:type="gramEnd"/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документов,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участие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их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подготовке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разработке;</w:t>
      </w:r>
    </w:p>
    <w:p w:rsidR="00CA025E" w:rsidRPr="00040F0D" w:rsidRDefault="00CA025E" w:rsidP="009F7214">
      <w:pPr>
        <w:pStyle w:val="a5"/>
        <w:numPr>
          <w:ilvl w:val="0"/>
          <w:numId w:val="4"/>
        </w:numPr>
        <w:tabs>
          <w:tab w:val="left" w:pos="567"/>
          <w:tab w:val="left" w:pos="1556"/>
        </w:tabs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40F0D">
        <w:rPr>
          <w:rFonts w:ascii="Liberation Serif" w:hAnsi="Liberation Serif"/>
          <w:sz w:val="24"/>
          <w:szCs w:val="24"/>
        </w:rPr>
        <w:t>публикации</w:t>
      </w:r>
      <w:proofErr w:type="gramEnd"/>
      <w:r w:rsidRPr="00040F0D">
        <w:rPr>
          <w:rFonts w:ascii="Liberation Serif" w:hAnsi="Liberation Serif"/>
          <w:sz w:val="24"/>
          <w:szCs w:val="24"/>
        </w:rPr>
        <w:t>,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том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числе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в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средствах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массовой</w:t>
      </w:r>
      <w:r w:rsidR="0054163F" w:rsidRPr="00040F0D">
        <w:rPr>
          <w:rFonts w:ascii="Liberation Serif" w:hAnsi="Liberation Serif"/>
          <w:sz w:val="24"/>
          <w:szCs w:val="24"/>
        </w:rPr>
        <w:t xml:space="preserve"> </w:t>
      </w:r>
      <w:r w:rsidRPr="00040F0D">
        <w:rPr>
          <w:rFonts w:ascii="Liberation Serif" w:hAnsi="Liberation Serif"/>
          <w:sz w:val="24"/>
          <w:szCs w:val="24"/>
        </w:rPr>
        <w:t>информации.</w:t>
      </w:r>
    </w:p>
    <w:p w:rsidR="00090500" w:rsidRPr="00040F0D" w:rsidRDefault="0054163F" w:rsidP="00034A52">
      <w:pPr>
        <w:pStyle w:val="a5"/>
        <w:tabs>
          <w:tab w:val="left" w:pos="1134"/>
          <w:tab w:val="left" w:pos="2086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040F0D">
        <w:rPr>
          <w:rFonts w:ascii="Liberation Serif" w:hAnsi="Liberation Serif"/>
          <w:sz w:val="24"/>
          <w:szCs w:val="24"/>
        </w:rPr>
        <w:t xml:space="preserve">        </w:t>
      </w:r>
      <w:r w:rsidR="006E2199" w:rsidRPr="00040F0D">
        <w:rPr>
          <w:rFonts w:ascii="Liberation Serif" w:hAnsi="Liberation Serif"/>
          <w:sz w:val="24"/>
          <w:szCs w:val="24"/>
        </w:rPr>
        <w:t xml:space="preserve">3.3.6 </w:t>
      </w:r>
      <w:r w:rsidR="00CA025E" w:rsidRPr="00040F0D">
        <w:rPr>
          <w:rFonts w:ascii="Liberation Serif" w:hAnsi="Liberation Serif"/>
          <w:sz w:val="24"/>
          <w:szCs w:val="24"/>
        </w:rPr>
        <w:t>Подготовка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резервистов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может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проводиться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на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базе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образовательных организаций, отобранных в установленном порядке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для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проведения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соответствующего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вида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уровня подготовки.</w:t>
      </w:r>
    </w:p>
    <w:p w:rsidR="00DC5BB6" w:rsidRPr="00040F0D" w:rsidRDefault="007D7932" w:rsidP="00034A52">
      <w:pPr>
        <w:tabs>
          <w:tab w:val="left" w:pos="1134"/>
          <w:tab w:val="left" w:pos="206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6E2199" w:rsidRPr="00040F0D">
        <w:rPr>
          <w:rFonts w:cs="Times New Roman"/>
          <w:sz w:val="24"/>
          <w:szCs w:val="24"/>
        </w:rPr>
        <w:t xml:space="preserve">3.3.7 </w:t>
      </w:r>
      <w:r w:rsidR="00CA025E" w:rsidRPr="00040F0D">
        <w:rPr>
          <w:rFonts w:cs="Times New Roman"/>
          <w:sz w:val="24"/>
          <w:szCs w:val="24"/>
        </w:rPr>
        <w:t>Резервисты максимально используют форму самоподготовки при</w:t>
      </w:r>
      <w:r w:rsidR="0054163F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реализации</w:t>
      </w:r>
      <w:r w:rsidR="0054163F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мероприятий,</w:t>
      </w:r>
      <w:r w:rsidR="0054163F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включенных</w:t>
      </w:r>
      <w:r w:rsidR="0054163F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в</w:t>
      </w:r>
      <w:r w:rsidR="0054163F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индивидуальный</w:t>
      </w:r>
      <w:r w:rsidR="0054163F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план</w:t>
      </w:r>
      <w:r w:rsidR="0054163F" w:rsidRPr="00040F0D">
        <w:rPr>
          <w:rFonts w:cs="Times New Roman"/>
          <w:sz w:val="24"/>
          <w:szCs w:val="24"/>
        </w:rPr>
        <w:t xml:space="preserve"> </w:t>
      </w:r>
      <w:r w:rsidR="00DC5BB6" w:rsidRPr="00040F0D">
        <w:rPr>
          <w:rFonts w:cs="Times New Roman"/>
          <w:sz w:val="24"/>
          <w:szCs w:val="24"/>
        </w:rPr>
        <w:t>профессионального развития.</w:t>
      </w:r>
    </w:p>
    <w:p w:rsidR="00CA025E" w:rsidRPr="00040F0D" w:rsidRDefault="007D7932" w:rsidP="00034A52">
      <w:pPr>
        <w:tabs>
          <w:tab w:val="left" w:pos="1134"/>
          <w:tab w:val="left" w:pos="206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DC5BB6" w:rsidRPr="00040F0D">
        <w:rPr>
          <w:rFonts w:cs="Times New Roman"/>
          <w:sz w:val="24"/>
          <w:szCs w:val="24"/>
        </w:rPr>
        <w:t xml:space="preserve">3.3.8 </w:t>
      </w:r>
      <w:r w:rsidR="00CA025E" w:rsidRPr="00040F0D">
        <w:rPr>
          <w:rFonts w:cs="Times New Roman"/>
          <w:sz w:val="24"/>
          <w:szCs w:val="24"/>
        </w:rPr>
        <w:t>Мероприятия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по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профессиональному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развитию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резервистов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осуществляются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с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отрывом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без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отрыва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от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основной</w:t>
      </w:r>
      <w:r w:rsidR="00DC5BB6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работы.</w:t>
      </w:r>
    </w:p>
    <w:p w:rsidR="00CA025E" w:rsidRPr="00040F0D" w:rsidRDefault="00DC5BB6" w:rsidP="00034A52">
      <w:pPr>
        <w:pStyle w:val="a5"/>
        <w:tabs>
          <w:tab w:val="left" w:pos="1276"/>
          <w:tab w:val="left" w:pos="2335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040F0D">
        <w:rPr>
          <w:rFonts w:ascii="Liberation Serif" w:hAnsi="Liberation Serif"/>
          <w:sz w:val="24"/>
          <w:szCs w:val="24"/>
        </w:rPr>
        <w:t xml:space="preserve">        </w:t>
      </w:r>
      <w:r w:rsidR="00D259C8" w:rsidRPr="00040F0D">
        <w:rPr>
          <w:rFonts w:ascii="Liberation Serif" w:hAnsi="Liberation Serif"/>
          <w:sz w:val="24"/>
          <w:szCs w:val="24"/>
        </w:rPr>
        <w:t>3.3.9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Индивидуальный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план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профессионального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развития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>разрабатывается</w:t>
      </w:r>
      <w:r w:rsidRPr="00040F0D">
        <w:rPr>
          <w:rFonts w:ascii="Liberation Serif" w:hAnsi="Liberation Serif"/>
          <w:sz w:val="24"/>
          <w:szCs w:val="24"/>
        </w:rPr>
        <w:t xml:space="preserve"> </w:t>
      </w:r>
      <w:r w:rsidR="00CA025E" w:rsidRPr="00040F0D">
        <w:rPr>
          <w:rFonts w:ascii="Liberation Serif" w:hAnsi="Liberation Serif"/>
          <w:sz w:val="24"/>
          <w:szCs w:val="24"/>
        </w:rPr>
        <w:t xml:space="preserve">на </w:t>
      </w:r>
      <w:r w:rsidR="007D7932">
        <w:rPr>
          <w:rFonts w:ascii="Liberation Serif" w:hAnsi="Liberation Serif"/>
          <w:sz w:val="24"/>
          <w:szCs w:val="24"/>
        </w:rPr>
        <w:t>три года.</w:t>
      </w:r>
    </w:p>
    <w:p w:rsidR="00CA025E" w:rsidRPr="00040F0D" w:rsidRDefault="007D7932" w:rsidP="00034A52">
      <w:pPr>
        <w:tabs>
          <w:tab w:val="left" w:pos="0"/>
          <w:tab w:val="left" w:pos="127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2A029A" w:rsidRPr="00040F0D">
        <w:rPr>
          <w:rFonts w:cs="Times New Roman"/>
          <w:sz w:val="24"/>
          <w:szCs w:val="24"/>
        </w:rPr>
        <w:t xml:space="preserve">3.3.10 </w:t>
      </w:r>
      <w:r w:rsidR="00B175AA" w:rsidRPr="00040F0D">
        <w:rPr>
          <w:rFonts w:cs="Times New Roman"/>
          <w:sz w:val="24"/>
          <w:szCs w:val="24"/>
        </w:rPr>
        <w:t>У</w:t>
      </w:r>
      <w:r w:rsidR="009D4CF2" w:rsidRPr="00040F0D">
        <w:rPr>
          <w:rFonts w:cs="Times New Roman"/>
          <w:sz w:val="24"/>
          <w:szCs w:val="24"/>
        </w:rPr>
        <w:t>полномоченное должностное лицо Управления образования, руководитель образовательной организации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координирует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деятельность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резервиста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по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личностно-профессиональному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развитию,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осуществляет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контроль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за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реализацией</w:t>
      </w:r>
      <w:r w:rsidR="00B175A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индивидуального</w:t>
      </w:r>
      <w:r w:rsidR="002A029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плана</w:t>
      </w:r>
      <w:r w:rsidR="002A029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профессионального</w:t>
      </w:r>
      <w:r w:rsidR="002A029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развития, приглашается к участию о рассмотрении вопроса об оценке степени реализации индивидуального плана профессионального развития</w:t>
      </w:r>
      <w:r w:rsidR="002A029A" w:rsidRPr="00040F0D">
        <w:rPr>
          <w:rFonts w:cs="Times New Roman"/>
          <w:sz w:val="24"/>
          <w:szCs w:val="24"/>
        </w:rPr>
        <w:t xml:space="preserve"> </w:t>
      </w:r>
      <w:r w:rsidR="00CA025E" w:rsidRPr="00040F0D">
        <w:rPr>
          <w:rFonts w:cs="Times New Roman"/>
          <w:sz w:val="24"/>
          <w:szCs w:val="24"/>
        </w:rPr>
        <w:t>резервиста.</w:t>
      </w:r>
    </w:p>
    <w:p w:rsidR="009D4CF2" w:rsidRPr="00040F0D" w:rsidRDefault="002A029A" w:rsidP="00034A52">
      <w:pPr>
        <w:tabs>
          <w:tab w:val="left" w:pos="0"/>
          <w:tab w:val="left" w:pos="1276"/>
          <w:tab w:val="left" w:pos="195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40F0D">
        <w:rPr>
          <w:rFonts w:cs="Times New Roman"/>
          <w:sz w:val="24"/>
          <w:szCs w:val="24"/>
        </w:rPr>
        <w:t xml:space="preserve">       </w:t>
      </w:r>
      <w:r w:rsidR="006E2199" w:rsidRPr="00040F0D">
        <w:rPr>
          <w:rFonts w:cs="Times New Roman"/>
          <w:sz w:val="24"/>
          <w:szCs w:val="24"/>
        </w:rPr>
        <w:t>3.3.11</w:t>
      </w:r>
      <w:r w:rsidRPr="00040F0D">
        <w:rPr>
          <w:rFonts w:cs="Times New Roman"/>
          <w:sz w:val="24"/>
          <w:szCs w:val="24"/>
        </w:rPr>
        <w:t xml:space="preserve"> </w:t>
      </w:r>
      <w:r w:rsidR="009D4CF2" w:rsidRPr="00040F0D">
        <w:rPr>
          <w:rFonts w:cs="Times New Roman"/>
          <w:sz w:val="24"/>
          <w:szCs w:val="24"/>
        </w:rPr>
        <w:t xml:space="preserve">По результатам выполнения мероприятий индивидуального плана резервист </w:t>
      </w:r>
      <w:r w:rsidR="007D7932">
        <w:rPr>
          <w:rFonts w:cs="Times New Roman"/>
          <w:sz w:val="24"/>
          <w:szCs w:val="24"/>
        </w:rPr>
        <w:t xml:space="preserve">по истечению </w:t>
      </w:r>
      <w:r w:rsidR="00720A28">
        <w:rPr>
          <w:rFonts w:cs="Times New Roman"/>
          <w:sz w:val="24"/>
          <w:szCs w:val="24"/>
        </w:rPr>
        <w:t>срока нахождения в кадровом резерве руководителей образовательных организаций</w:t>
      </w:r>
      <w:r w:rsidR="009D4CF2" w:rsidRPr="00040F0D">
        <w:rPr>
          <w:rFonts w:cs="Times New Roman"/>
          <w:sz w:val="24"/>
          <w:szCs w:val="24"/>
        </w:rPr>
        <w:t xml:space="preserve"> в течение одного месяца со дня окончания периода индивидуального плана представляет уполномоченному должностному лицу Управления образования  </w:t>
      </w:r>
      <w:hyperlink r:id="rId9" w:history="1">
        <w:r w:rsidR="009D4CF2" w:rsidRPr="00040F0D">
          <w:rPr>
            <w:rFonts w:cs="Times New Roman"/>
            <w:sz w:val="24"/>
            <w:szCs w:val="24"/>
          </w:rPr>
          <w:t>отчет</w:t>
        </w:r>
      </w:hyperlink>
      <w:r w:rsidR="009D4CF2" w:rsidRPr="00040F0D">
        <w:rPr>
          <w:rFonts w:cs="Times New Roman"/>
          <w:sz w:val="24"/>
          <w:szCs w:val="24"/>
        </w:rPr>
        <w:t xml:space="preserve"> о выполнении индивидуального плана о качестве подготовки резервиста (далее - отчет резервиста) по форме (Приложение </w:t>
      </w:r>
      <w:r w:rsidR="00720A28">
        <w:rPr>
          <w:rFonts w:cs="Times New Roman"/>
          <w:sz w:val="24"/>
          <w:szCs w:val="24"/>
        </w:rPr>
        <w:t>8</w:t>
      </w:r>
      <w:r w:rsidR="009D4CF2" w:rsidRPr="00040F0D">
        <w:rPr>
          <w:rFonts w:cs="Times New Roman"/>
          <w:sz w:val="24"/>
          <w:szCs w:val="24"/>
        </w:rPr>
        <w:t>).</w:t>
      </w:r>
    </w:p>
    <w:p w:rsidR="00FF02D1" w:rsidRPr="00040F0D" w:rsidRDefault="00FF02D1" w:rsidP="00034A52">
      <w:pPr>
        <w:tabs>
          <w:tab w:val="left" w:pos="0"/>
          <w:tab w:val="left" w:pos="1276"/>
          <w:tab w:val="left" w:pos="1951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E3F70" w:rsidRPr="00FF02D1" w:rsidRDefault="00FA4AEF" w:rsidP="009F7214">
      <w:pPr>
        <w:pStyle w:val="1"/>
        <w:numPr>
          <w:ilvl w:val="1"/>
          <w:numId w:val="6"/>
        </w:numPr>
        <w:tabs>
          <w:tab w:val="left" w:pos="1134"/>
          <w:tab w:val="left" w:pos="1602"/>
        </w:tabs>
        <w:spacing w:before="0"/>
        <w:ind w:right="0"/>
        <w:jc w:val="both"/>
        <w:rPr>
          <w:rFonts w:ascii="Liberation Serif" w:hAnsi="Liberation Serif"/>
          <w:sz w:val="24"/>
          <w:szCs w:val="24"/>
        </w:rPr>
      </w:pPr>
      <w:r w:rsidRPr="00FF02D1">
        <w:rPr>
          <w:rFonts w:ascii="Liberation Serif" w:hAnsi="Liberation Serif"/>
          <w:sz w:val="24"/>
          <w:szCs w:val="24"/>
        </w:rPr>
        <w:t>Порядок исключения лиц из кадрового резерва руководителей</w:t>
      </w:r>
    </w:p>
    <w:p w:rsidR="00FA4AEF" w:rsidRPr="003B19A4" w:rsidRDefault="007D7932" w:rsidP="00034A52">
      <w:pPr>
        <w:tabs>
          <w:tab w:val="left" w:pos="1134"/>
          <w:tab w:val="left" w:pos="18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B61333">
        <w:rPr>
          <w:sz w:val="24"/>
          <w:szCs w:val="24"/>
        </w:rPr>
        <w:t xml:space="preserve">3.4.1 </w:t>
      </w:r>
      <w:r w:rsidR="00FA4AEF" w:rsidRPr="003B19A4">
        <w:rPr>
          <w:sz w:val="24"/>
          <w:szCs w:val="24"/>
        </w:rPr>
        <w:t>Решение о рекомендации исключения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лиц из кадрового резерва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руководителей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принимается</w:t>
      </w:r>
      <w:r w:rsidR="00B61333">
        <w:rPr>
          <w:sz w:val="24"/>
          <w:szCs w:val="24"/>
        </w:rPr>
        <w:t xml:space="preserve"> </w:t>
      </w:r>
      <w:r w:rsidR="004B77A9" w:rsidRPr="003B19A4">
        <w:rPr>
          <w:sz w:val="24"/>
          <w:szCs w:val="24"/>
        </w:rPr>
        <w:t>руководителем образовательной организации, Комиссией.</w:t>
      </w:r>
    </w:p>
    <w:p w:rsidR="00FA4AEF" w:rsidRPr="003B19A4" w:rsidRDefault="00C87EF9" w:rsidP="00034A52">
      <w:pPr>
        <w:tabs>
          <w:tab w:val="left" w:pos="1134"/>
          <w:tab w:val="left" w:pos="1882"/>
        </w:tabs>
        <w:spacing w:after="0" w:line="240" w:lineRule="auto"/>
        <w:jc w:val="both"/>
        <w:rPr>
          <w:sz w:val="24"/>
          <w:szCs w:val="24"/>
        </w:rPr>
      </w:pPr>
      <w:r w:rsidRPr="003B19A4">
        <w:rPr>
          <w:sz w:val="24"/>
          <w:szCs w:val="24"/>
        </w:rPr>
        <w:t xml:space="preserve">     </w:t>
      </w:r>
      <w:r w:rsidR="007D7932">
        <w:rPr>
          <w:sz w:val="24"/>
          <w:szCs w:val="24"/>
        </w:rPr>
        <w:t xml:space="preserve"> </w:t>
      </w:r>
      <w:r w:rsidR="00B61333">
        <w:rPr>
          <w:sz w:val="24"/>
          <w:szCs w:val="24"/>
        </w:rPr>
        <w:t xml:space="preserve">3.4.2 </w:t>
      </w:r>
      <w:r w:rsidR="00FA4AEF" w:rsidRPr="003B19A4">
        <w:rPr>
          <w:sz w:val="24"/>
          <w:szCs w:val="24"/>
        </w:rPr>
        <w:t>Лицо,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состоящее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в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кадровом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резерве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руководителей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 xml:space="preserve">образовательных организаций </w:t>
      </w:r>
      <w:proofErr w:type="spellStart"/>
      <w:r w:rsidR="00FF02D1" w:rsidRPr="003B19A4">
        <w:rPr>
          <w:sz w:val="24"/>
          <w:szCs w:val="24"/>
        </w:rPr>
        <w:t>Ирбитского</w:t>
      </w:r>
      <w:proofErr w:type="spellEnd"/>
      <w:r w:rsidR="00FF02D1" w:rsidRPr="003B19A4">
        <w:rPr>
          <w:sz w:val="24"/>
          <w:szCs w:val="24"/>
        </w:rPr>
        <w:t xml:space="preserve"> МО</w:t>
      </w:r>
      <w:r w:rsidR="00FA4AEF" w:rsidRPr="003B19A4">
        <w:rPr>
          <w:sz w:val="24"/>
          <w:szCs w:val="24"/>
        </w:rPr>
        <w:t>,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исключается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из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кадрового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резерва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в</w:t>
      </w:r>
      <w:r w:rsidR="00B61333">
        <w:rPr>
          <w:sz w:val="24"/>
          <w:szCs w:val="24"/>
        </w:rPr>
        <w:t xml:space="preserve"> </w:t>
      </w:r>
      <w:r w:rsidR="00FA4AEF" w:rsidRPr="003B19A4">
        <w:rPr>
          <w:sz w:val="24"/>
          <w:szCs w:val="24"/>
        </w:rPr>
        <w:t>случаях:</w:t>
      </w:r>
    </w:p>
    <w:p w:rsidR="00FA4AEF" w:rsidRPr="003B19A4" w:rsidRDefault="00B61333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</w:t>
      </w:r>
      <w:r w:rsidR="00FA4AEF" w:rsidRPr="003B19A4">
        <w:rPr>
          <w:rFonts w:ascii="Liberation Serif" w:hAnsi="Liberation Serif"/>
          <w:sz w:val="24"/>
          <w:szCs w:val="24"/>
        </w:rPr>
        <w:t>ыявления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недостоверности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представленных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сведений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для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включения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кадровый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>резерв;</w:t>
      </w:r>
    </w:p>
    <w:p w:rsidR="00FA4AEF" w:rsidRPr="003B19A4" w:rsidRDefault="00FF02D1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3B19A4">
        <w:rPr>
          <w:rFonts w:ascii="Liberation Serif" w:hAnsi="Liberation Serif"/>
          <w:sz w:val="24"/>
          <w:szCs w:val="24"/>
        </w:rPr>
        <w:t>наступления</w:t>
      </w:r>
      <w:proofErr w:type="gramEnd"/>
      <w:r w:rsidRPr="003B19A4">
        <w:rPr>
          <w:rFonts w:ascii="Liberation Serif" w:hAnsi="Liberation Serif"/>
          <w:sz w:val="24"/>
          <w:szCs w:val="24"/>
        </w:rPr>
        <w:t xml:space="preserve"> или обнаружения обстоятельств, препятствующих допуску к педагогической деятельности в соответствии с действующим законодательством</w:t>
      </w:r>
      <w:r w:rsidR="00FA4AEF" w:rsidRPr="003B19A4">
        <w:rPr>
          <w:rFonts w:ascii="Liberation Serif" w:hAnsi="Liberation Serif"/>
          <w:sz w:val="24"/>
          <w:szCs w:val="24"/>
        </w:rPr>
        <w:t>;</w:t>
      </w:r>
    </w:p>
    <w:p w:rsidR="00FA4AEF" w:rsidRPr="003B19A4" w:rsidRDefault="00FF02D1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3B19A4">
        <w:rPr>
          <w:rFonts w:ascii="Liberation Serif" w:hAnsi="Liberation Serif"/>
          <w:sz w:val="24"/>
          <w:szCs w:val="24"/>
        </w:rPr>
        <w:t>на</w:t>
      </w:r>
      <w:proofErr w:type="gramEnd"/>
      <w:r w:rsidRPr="003B19A4">
        <w:rPr>
          <w:rFonts w:ascii="Liberation Serif" w:hAnsi="Liberation Serif"/>
          <w:sz w:val="24"/>
          <w:szCs w:val="24"/>
        </w:rPr>
        <w:t xml:space="preserve"> основании личного заявления</w:t>
      </w:r>
      <w:r w:rsidR="00FA4AEF" w:rsidRPr="003B19A4">
        <w:rPr>
          <w:rFonts w:ascii="Liberation Serif" w:hAnsi="Liberation Serif"/>
          <w:sz w:val="24"/>
          <w:szCs w:val="24"/>
        </w:rPr>
        <w:t>;</w:t>
      </w:r>
    </w:p>
    <w:p w:rsidR="00FA4AEF" w:rsidRPr="003B19A4" w:rsidRDefault="00FF02D1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3B19A4">
        <w:rPr>
          <w:rFonts w:ascii="Liberation Serif" w:hAnsi="Liberation Serif"/>
          <w:sz w:val="24"/>
          <w:szCs w:val="24"/>
        </w:rPr>
        <w:t>достижение</w:t>
      </w:r>
      <w:proofErr w:type="gramEnd"/>
      <w:r w:rsidRPr="003B19A4">
        <w:rPr>
          <w:rFonts w:ascii="Liberation Serif" w:hAnsi="Liberation Serif"/>
          <w:sz w:val="24"/>
          <w:szCs w:val="24"/>
        </w:rPr>
        <w:t xml:space="preserve"> предельного</w:t>
      </w:r>
      <w:r w:rsidR="00B61333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срока,</w:t>
      </w:r>
      <w:r w:rsidR="00B61333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установленного</w:t>
      </w:r>
      <w:r w:rsidR="00B61333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для</w:t>
      </w:r>
      <w:r w:rsidR="00B61333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нахождения</w:t>
      </w:r>
      <w:r w:rsidR="00B61333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в</w:t>
      </w:r>
      <w:r w:rsidR="00B61333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кадровом резерве</w:t>
      </w:r>
      <w:r w:rsidR="00B61333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руководителей</w:t>
      </w:r>
      <w:r w:rsidR="00FA4AEF" w:rsidRPr="003B19A4">
        <w:rPr>
          <w:rFonts w:ascii="Liberation Serif" w:hAnsi="Liberation Serif"/>
          <w:sz w:val="24"/>
          <w:szCs w:val="24"/>
        </w:rPr>
        <w:t>;</w:t>
      </w:r>
    </w:p>
    <w:p w:rsidR="00FA4AEF" w:rsidRPr="003B19A4" w:rsidRDefault="000146F5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pacing w:val="-67"/>
          <w:sz w:val="24"/>
          <w:szCs w:val="24"/>
        </w:rPr>
      </w:pPr>
      <w:proofErr w:type="gramStart"/>
      <w:r w:rsidRPr="003B19A4">
        <w:rPr>
          <w:rFonts w:ascii="Liberation Serif" w:hAnsi="Liberation Serif"/>
          <w:sz w:val="24"/>
          <w:szCs w:val="24"/>
        </w:rPr>
        <w:t>по</w:t>
      </w:r>
      <w:proofErr w:type="gramEnd"/>
      <w:r>
        <w:rPr>
          <w:rFonts w:ascii="Liberation Serif" w:hAnsi="Liberation Serif"/>
          <w:sz w:val="24"/>
          <w:szCs w:val="24"/>
        </w:rPr>
        <w:t xml:space="preserve"> мотивированной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="003C2ADC" w:rsidRPr="003B19A4">
        <w:rPr>
          <w:rFonts w:ascii="Liberation Serif" w:hAnsi="Liberation Serif"/>
          <w:sz w:val="24"/>
          <w:szCs w:val="24"/>
        </w:rPr>
        <w:t>инициативе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="003C2ADC" w:rsidRPr="003B19A4">
        <w:rPr>
          <w:rFonts w:ascii="Liberation Serif" w:hAnsi="Liberation Serif"/>
          <w:sz w:val="24"/>
          <w:szCs w:val="24"/>
        </w:rPr>
        <w:t>работодателя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="003C2ADC" w:rsidRPr="003B19A4">
        <w:rPr>
          <w:rFonts w:ascii="Liberation Serif" w:hAnsi="Liberation Serif"/>
          <w:sz w:val="24"/>
          <w:szCs w:val="24"/>
        </w:rPr>
        <w:t>(представителя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="003C2ADC" w:rsidRPr="003B19A4">
        <w:rPr>
          <w:rFonts w:ascii="Liberation Serif" w:hAnsi="Liberation Serif"/>
          <w:sz w:val="24"/>
          <w:szCs w:val="24"/>
        </w:rPr>
        <w:t>работодателя) лица, включенного в кадровый резерв руководителей</w:t>
      </w:r>
      <w:r w:rsidR="00FA4AEF" w:rsidRPr="003B19A4">
        <w:rPr>
          <w:rFonts w:ascii="Liberation Serif" w:hAnsi="Liberation Serif"/>
          <w:sz w:val="24"/>
          <w:szCs w:val="24"/>
        </w:rPr>
        <w:t>;</w:t>
      </w:r>
    </w:p>
    <w:p w:rsidR="00FA4AEF" w:rsidRPr="003B19A4" w:rsidRDefault="003C2ADC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3B19A4">
        <w:rPr>
          <w:rFonts w:ascii="Liberation Serif" w:hAnsi="Liberation Serif"/>
          <w:sz w:val="24"/>
          <w:szCs w:val="24"/>
        </w:rPr>
        <w:t>в</w:t>
      </w:r>
      <w:proofErr w:type="gramEnd"/>
      <w:r w:rsidRPr="003B19A4">
        <w:rPr>
          <w:rFonts w:ascii="Liberation Serif" w:hAnsi="Liberation Serif"/>
          <w:sz w:val="24"/>
          <w:szCs w:val="24"/>
        </w:rPr>
        <w:t xml:space="preserve"> случае назначения его на соответствующую должность руководителя муниципальной образовательной организации </w:t>
      </w:r>
      <w:proofErr w:type="spellStart"/>
      <w:r w:rsidRPr="003B19A4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3B19A4">
        <w:rPr>
          <w:rFonts w:ascii="Liberation Serif" w:hAnsi="Liberation Serif"/>
          <w:sz w:val="24"/>
          <w:szCs w:val="24"/>
        </w:rPr>
        <w:t xml:space="preserve"> МО в порядке должностного роста</w:t>
      </w:r>
      <w:r w:rsidR="00FA4AEF" w:rsidRPr="003B19A4">
        <w:rPr>
          <w:rFonts w:ascii="Liberation Serif" w:hAnsi="Liberation Serif"/>
          <w:sz w:val="24"/>
          <w:szCs w:val="24"/>
        </w:rPr>
        <w:t>;</w:t>
      </w:r>
    </w:p>
    <w:p w:rsidR="00C87EF9" w:rsidRPr="003B19A4" w:rsidRDefault="00C87EF9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3B19A4">
        <w:rPr>
          <w:rFonts w:ascii="Liberation Serif" w:hAnsi="Liberation Serif"/>
          <w:sz w:val="24"/>
          <w:szCs w:val="24"/>
        </w:rPr>
        <w:t>на</w:t>
      </w:r>
      <w:proofErr w:type="gramEnd"/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основании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результатов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мониторинга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динамики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личностно-профессиональных компетенций и уровня готовности к замещению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целевых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управленческих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должностей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системы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образования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с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учетом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отчетов о выполнении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индивидуального плана</w:t>
      </w:r>
      <w:r w:rsidR="002F07DC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развития;</w:t>
      </w:r>
    </w:p>
    <w:p w:rsidR="00C87EF9" w:rsidRPr="003B19A4" w:rsidRDefault="00C87EF9" w:rsidP="009F72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3B19A4">
        <w:rPr>
          <w:rFonts w:ascii="Liberation Serif" w:hAnsi="Liberation Serif"/>
          <w:sz w:val="24"/>
          <w:szCs w:val="24"/>
        </w:rPr>
        <w:t>возникновение</w:t>
      </w:r>
      <w:proofErr w:type="gramEnd"/>
      <w:r w:rsidRPr="003B19A4">
        <w:rPr>
          <w:rFonts w:ascii="Liberation Serif" w:hAnsi="Liberation Serif"/>
          <w:sz w:val="24"/>
          <w:szCs w:val="24"/>
        </w:rPr>
        <w:t xml:space="preserve"> иных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обстоятельств, делающих пребывание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в кадровом резерве руководителей, назначение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из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кадрового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резерва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руководителей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невозможным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и/или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нецелесообразным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(вступление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в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законную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силу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обвинительного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приговора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суда по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уголовному</w:t>
      </w:r>
      <w:r w:rsidR="00D47BF2">
        <w:rPr>
          <w:rFonts w:ascii="Liberation Serif" w:hAnsi="Liberation Serif"/>
          <w:sz w:val="24"/>
          <w:szCs w:val="24"/>
        </w:rPr>
        <w:t xml:space="preserve"> </w:t>
      </w:r>
      <w:r w:rsidRPr="003B19A4">
        <w:rPr>
          <w:rFonts w:ascii="Liberation Serif" w:hAnsi="Liberation Serif"/>
          <w:sz w:val="24"/>
          <w:szCs w:val="24"/>
        </w:rPr>
        <w:t>делу).</w:t>
      </w:r>
    </w:p>
    <w:p w:rsidR="00FA4AEF" w:rsidRPr="003B19A4" w:rsidRDefault="009F0BD5" w:rsidP="00034A52">
      <w:pPr>
        <w:pStyle w:val="a5"/>
        <w:tabs>
          <w:tab w:val="left" w:pos="1134"/>
          <w:tab w:val="left" w:pos="1798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="0037451C" w:rsidRPr="003B19A4">
        <w:rPr>
          <w:rFonts w:ascii="Liberation Serif" w:hAnsi="Liberation Serif"/>
          <w:sz w:val="24"/>
          <w:szCs w:val="24"/>
        </w:rPr>
        <w:t xml:space="preserve">3.4.3 </w:t>
      </w:r>
      <w:r w:rsidR="00FA4AEF" w:rsidRPr="003B19A4">
        <w:rPr>
          <w:rFonts w:ascii="Liberation Serif" w:hAnsi="Liberation Serif"/>
          <w:sz w:val="24"/>
          <w:szCs w:val="24"/>
        </w:rPr>
        <w:t>Решение об исключении лиц из кадрового резерва руководителей</w:t>
      </w:r>
      <w:r>
        <w:rPr>
          <w:rFonts w:ascii="Liberation Serif" w:hAnsi="Liberation Serif"/>
          <w:sz w:val="24"/>
          <w:szCs w:val="24"/>
        </w:rPr>
        <w:t xml:space="preserve"> </w:t>
      </w:r>
      <w:r w:rsidR="00FA4AEF" w:rsidRPr="003B19A4">
        <w:rPr>
          <w:rFonts w:ascii="Liberation Serif" w:hAnsi="Liberation Serif"/>
          <w:sz w:val="24"/>
          <w:szCs w:val="24"/>
        </w:rPr>
        <w:t xml:space="preserve">принимается </w:t>
      </w:r>
      <w:r w:rsidR="00C87EF9" w:rsidRPr="003B19A4">
        <w:rPr>
          <w:rFonts w:ascii="Liberation Serif" w:hAnsi="Liberation Serif"/>
          <w:sz w:val="24"/>
          <w:szCs w:val="24"/>
        </w:rPr>
        <w:t>Комиссией</w:t>
      </w:r>
      <w:r w:rsidR="00FA4AEF" w:rsidRPr="003B19A4">
        <w:rPr>
          <w:rFonts w:ascii="Liberation Serif" w:hAnsi="Liberation Serif"/>
          <w:sz w:val="24"/>
          <w:szCs w:val="24"/>
        </w:rPr>
        <w:t>.</w:t>
      </w:r>
    </w:p>
    <w:p w:rsidR="00BF4401" w:rsidRDefault="000146F5" w:rsidP="00034A52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</w:t>
      </w:r>
      <w:r w:rsidR="0037451C" w:rsidRPr="003B19A4">
        <w:rPr>
          <w:rFonts w:ascii="Liberation Serif" w:hAnsi="Liberation Serif"/>
        </w:rPr>
        <w:t xml:space="preserve">3.4.4 </w:t>
      </w:r>
      <w:r w:rsidR="00BF4401" w:rsidRPr="003B19A4">
        <w:rPr>
          <w:rFonts w:ascii="Liberation Serif" w:hAnsi="Liberation Serif"/>
        </w:rPr>
        <w:t xml:space="preserve">Исключение </w:t>
      </w:r>
      <w:r w:rsidR="00D47BF2">
        <w:rPr>
          <w:rFonts w:ascii="Liberation Serif" w:hAnsi="Liberation Serif"/>
        </w:rPr>
        <w:t>резервист</w:t>
      </w:r>
      <w:r w:rsidR="00BF4401" w:rsidRPr="003B19A4">
        <w:rPr>
          <w:rFonts w:ascii="Liberation Serif" w:hAnsi="Liberation Serif"/>
        </w:rPr>
        <w:t xml:space="preserve">а из кадрового резерва </w:t>
      </w:r>
      <w:r w:rsidR="00D47BF2">
        <w:rPr>
          <w:rFonts w:ascii="Liberation Serif" w:hAnsi="Liberation Serif"/>
        </w:rPr>
        <w:t>принимается решением Комиссии</w:t>
      </w:r>
      <w:r w:rsidR="00BF4401" w:rsidRPr="003B19A4">
        <w:rPr>
          <w:rFonts w:ascii="Liberation Serif" w:hAnsi="Liberation Serif"/>
        </w:rPr>
        <w:t>.</w:t>
      </w:r>
      <w:r w:rsidR="009F0BD5">
        <w:rPr>
          <w:rFonts w:ascii="Liberation Serif" w:hAnsi="Liberation Serif"/>
        </w:rPr>
        <w:t xml:space="preserve"> </w:t>
      </w:r>
      <w:r w:rsidR="00BF4401" w:rsidRPr="003B19A4">
        <w:rPr>
          <w:rFonts w:ascii="Liberation Serif" w:hAnsi="Liberation Serif"/>
        </w:rPr>
        <w:t xml:space="preserve">Информация об исключении из кадрового резерва доводится до сведения лица, исключенного из кадрового резерва. </w:t>
      </w:r>
    </w:p>
    <w:p w:rsidR="00344058" w:rsidRPr="00D21831" w:rsidRDefault="00344058" w:rsidP="00034A52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.</w:t>
      </w:r>
    </w:p>
    <w:p w:rsidR="00FF15B3" w:rsidRDefault="00C32BFD" w:rsidP="00034A52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:rsidR="00D3758F" w:rsidRDefault="00D3758F" w:rsidP="00034A52">
      <w:pPr>
        <w:pStyle w:val="Default"/>
        <w:ind w:firstLine="709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4</w:t>
      </w:r>
      <w:r w:rsidRPr="00D21831">
        <w:rPr>
          <w:rFonts w:ascii="Liberation Serif" w:hAnsi="Liberation Serif"/>
          <w:b/>
          <w:bCs/>
        </w:rPr>
        <w:t xml:space="preserve">. Заключительные положения </w:t>
      </w:r>
    </w:p>
    <w:p w:rsidR="003600A2" w:rsidRPr="00D21831" w:rsidRDefault="003600A2" w:rsidP="00034A52">
      <w:pPr>
        <w:pStyle w:val="Default"/>
        <w:ind w:firstLine="709"/>
        <w:jc w:val="both"/>
        <w:rPr>
          <w:rFonts w:ascii="Liberation Serif" w:hAnsi="Liberation Serif"/>
        </w:rPr>
      </w:pPr>
    </w:p>
    <w:p w:rsidR="00D3758F" w:rsidRPr="00D21831" w:rsidRDefault="00D3758F" w:rsidP="00034A52">
      <w:pPr>
        <w:pStyle w:val="Default"/>
        <w:ind w:firstLine="709"/>
        <w:jc w:val="both"/>
        <w:rPr>
          <w:rFonts w:ascii="Liberation Serif" w:hAnsi="Liberation Serif"/>
        </w:rPr>
      </w:pPr>
      <w:r w:rsidRPr="00D21831">
        <w:rPr>
          <w:rFonts w:ascii="Liberation Serif" w:hAnsi="Liberation Serif"/>
        </w:rPr>
        <w:t>4</w:t>
      </w:r>
      <w:r w:rsidR="003600A2">
        <w:rPr>
          <w:rFonts w:ascii="Liberation Serif" w:hAnsi="Liberation Serif"/>
        </w:rPr>
        <w:t>.</w:t>
      </w:r>
      <w:r w:rsidRPr="00D21831">
        <w:rPr>
          <w:rFonts w:ascii="Liberation Serif" w:hAnsi="Liberation Serif"/>
        </w:rPr>
        <w:t xml:space="preserve">1 Вопросы, не урегулированные настоящим Положением, могут решаться в отдельных </w:t>
      </w:r>
      <w:r>
        <w:rPr>
          <w:rFonts w:ascii="Liberation Serif" w:hAnsi="Liberation Serif"/>
        </w:rPr>
        <w:t>нормативно правовых актах Управления</w:t>
      </w:r>
      <w:r w:rsidRPr="00D21831">
        <w:rPr>
          <w:rFonts w:ascii="Liberation Serif" w:hAnsi="Liberation Serif"/>
        </w:rPr>
        <w:t xml:space="preserve"> образования при условии сохранения общего порядка формирования кадрового резерва </w:t>
      </w:r>
    </w:p>
    <w:p w:rsidR="00D3758F" w:rsidRDefault="00D3758F" w:rsidP="00034A52">
      <w:pPr>
        <w:pStyle w:val="Default"/>
        <w:ind w:firstLine="709"/>
        <w:jc w:val="both"/>
        <w:rPr>
          <w:rFonts w:ascii="Liberation Serif" w:hAnsi="Liberation Serif"/>
        </w:rPr>
      </w:pPr>
      <w:r w:rsidRPr="00D21831">
        <w:rPr>
          <w:rFonts w:ascii="Liberation Serif" w:hAnsi="Liberation Serif"/>
        </w:rPr>
        <w:t>4</w:t>
      </w:r>
      <w:r w:rsidR="003600A2">
        <w:rPr>
          <w:rFonts w:ascii="Liberation Serif" w:hAnsi="Liberation Serif"/>
        </w:rPr>
        <w:t>.2</w:t>
      </w:r>
      <w:r w:rsidRPr="00D21831">
        <w:rPr>
          <w:rFonts w:ascii="Liberation Serif" w:hAnsi="Liberation Serif"/>
        </w:rPr>
        <w:t xml:space="preserve"> Изменения и дополнения к настоящему Положению внося</w:t>
      </w:r>
      <w:r>
        <w:rPr>
          <w:rFonts w:ascii="Liberation Serif" w:hAnsi="Liberation Serif"/>
        </w:rPr>
        <w:t>тся постановлением Управления</w:t>
      </w:r>
      <w:r w:rsidRPr="00D21831">
        <w:rPr>
          <w:rFonts w:ascii="Liberation Serif" w:hAnsi="Liberation Serif"/>
        </w:rPr>
        <w:t xml:space="preserve"> образования</w:t>
      </w:r>
      <w:r>
        <w:rPr>
          <w:rFonts w:ascii="Liberation Serif" w:hAnsi="Liberation Serif"/>
        </w:rPr>
        <w:t>.</w:t>
      </w:r>
      <w:r w:rsidRPr="00D21831">
        <w:rPr>
          <w:rFonts w:ascii="Liberation Serif" w:hAnsi="Liberation Serif"/>
        </w:rPr>
        <w:t xml:space="preserve"> </w:t>
      </w:r>
    </w:p>
    <w:p w:rsidR="00D3758F" w:rsidRDefault="00D3758F" w:rsidP="00034A52">
      <w:pPr>
        <w:spacing w:line="240" w:lineRule="auto"/>
        <w:rPr>
          <w:rFonts w:cs="Times New Roman"/>
          <w:color w:val="000000"/>
          <w:sz w:val="24"/>
          <w:szCs w:val="24"/>
        </w:rPr>
      </w:pPr>
      <w:r>
        <w:br w:type="page"/>
      </w:r>
    </w:p>
    <w:p w:rsidR="00D3758F" w:rsidRDefault="00D3758F" w:rsidP="00034A52">
      <w:pPr>
        <w:pStyle w:val="Default"/>
        <w:ind w:firstLine="709"/>
        <w:jc w:val="both"/>
        <w:rPr>
          <w:rFonts w:ascii="Liberation Serif" w:hAnsi="Liberation Serif"/>
          <w:sz w:val="18"/>
          <w:szCs w:val="18"/>
        </w:rPr>
        <w:sectPr w:rsidR="00D3758F" w:rsidSect="00CC2EF6">
          <w:headerReference w:type="default" r:id="rId10"/>
          <w:footerReference w:type="default" r:id="rId11"/>
          <w:pgSz w:w="11906" w:h="16838"/>
          <w:pgMar w:top="709" w:right="851" w:bottom="568" w:left="1418" w:header="709" w:footer="709" w:gutter="0"/>
          <w:cols w:space="708"/>
          <w:docGrid w:linePitch="360"/>
        </w:sectPr>
      </w:pPr>
    </w:p>
    <w:p w:rsidR="00FB3667" w:rsidRPr="001F6B9D" w:rsidRDefault="00FB3667" w:rsidP="00734E5B">
      <w:pPr>
        <w:jc w:val="right"/>
        <w:rPr>
          <w:sz w:val="22"/>
        </w:rPr>
      </w:pPr>
      <w:r w:rsidRPr="001F6B9D">
        <w:rPr>
          <w:sz w:val="22"/>
        </w:rPr>
        <w:lastRenderedPageBreak/>
        <w:t>Приложение</w:t>
      </w:r>
      <w:r w:rsidR="007B325F">
        <w:rPr>
          <w:sz w:val="22"/>
        </w:rPr>
        <w:t xml:space="preserve"> </w:t>
      </w:r>
      <w:r w:rsidR="001F6B9D" w:rsidRPr="001F6B9D">
        <w:rPr>
          <w:sz w:val="22"/>
        </w:rPr>
        <w:t>1</w:t>
      </w:r>
    </w:p>
    <w:p w:rsidR="007215AA" w:rsidRPr="001F6B9D" w:rsidRDefault="00FB3667" w:rsidP="007215AA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1F6B9D">
        <w:rPr>
          <w:rFonts w:ascii="Liberation Serif" w:hAnsi="Liberation Serif"/>
          <w:sz w:val="22"/>
          <w:szCs w:val="22"/>
        </w:rPr>
        <w:t>к</w:t>
      </w:r>
      <w:proofErr w:type="gramEnd"/>
      <w:r w:rsidRPr="001F6B9D">
        <w:rPr>
          <w:rFonts w:ascii="Liberation Serif" w:hAnsi="Liberation Serif"/>
          <w:sz w:val="22"/>
          <w:szCs w:val="22"/>
        </w:rPr>
        <w:t xml:space="preserve"> Положению о </w:t>
      </w:r>
      <w:r w:rsidR="007215AA">
        <w:rPr>
          <w:rFonts w:ascii="Liberation Serif" w:hAnsi="Liberation Serif"/>
          <w:sz w:val="22"/>
          <w:szCs w:val="22"/>
        </w:rPr>
        <w:t>формировании единого</w:t>
      </w:r>
    </w:p>
    <w:p w:rsidR="00FB3667" w:rsidRPr="001F6B9D" w:rsidRDefault="00FB3667" w:rsidP="00FB3667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1F6B9D">
        <w:rPr>
          <w:rFonts w:ascii="Liberation Serif" w:hAnsi="Liberation Serif"/>
          <w:sz w:val="22"/>
          <w:szCs w:val="22"/>
        </w:rPr>
        <w:t>кадрового</w:t>
      </w:r>
      <w:proofErr w:type="gramEnd"/>
      <w:r w:rsidRPr="001F6B9D">
        <w:rPr>
          <w:rFonts w:ascii="Liberation Serif" w:hAnsi="Liberation Serif"/>
          <w:sz w:val="22"/>
          <w:szCs w:val="22"/>
        </w:rPr>
        <w:t xml:space="preserve"> резерва руководителей </w:t>
      </w:r>
    </w:p>
    <w:p w:rsidR="00FB3667" w:rsidRPr="001F6B9D" w:rsidRDefault="00FB3667" w:rsidP="00FB3667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1F6B9D">
        <w:rPr>
          <w:rFonts w:ascii="Liberation Serif" w:hAnsi="Liberation Serif"/>
          <w:sz w:val="22"/>
          <w:szCs w:val="22"/>
        </w:rPr>
        <w:t>муниципальных</w:t>
      </w:r>
      <w:proofErr w:type="gramEnd"/>
      <w:r w:rsidRPr="001F6B9D">
        <w:rPr>
          <w:rFonts w:ascii="Liberation Serif" w:hAnsi="Liberation Serif"/>
          <w:sz w:val="22"/>
          <w:szCs w:val="22"/>
        </w:rPr>
        <w:t xml:space="preserve"> образовательных организаций </w:t>
      </w:r>
    </w:p>
    <w:p w:rsidR="00772010" w:rsidRPr="001F6B9D" w:rsidRDefault="00FB3667" w:rsidP="00FB3667">
      <w:pPr>
        <w:pStyle w:val="Default"/>
        <w:ind w:firstLine="709"/>
        <w:jc w:val="right"/>
        <w:rPr>
          <w:rFonts w:ascii="Liberation Serif" w:hAnsi="Liberation Serif"/>
          <w:sz w:val="22"/>
          <w:szCs w:val="22"/>
        </w:rPr>
      </w:pPr>
      <w:proofErr w:type="spellStart"/>
      <w:r w:rsidRPr="001F6B9D">
        <w:rPr>
          <w:rFonts w:ascii="Liberation Serif" w:hAnsi="Liberation Serif"/>
          <w:sz w:val="22"/>
          <w:szCs w:val="22"/>
        </w:rPr>
        <w:t>Ирбитского</w:t>
      </w:r>
      <w:proofErr w:type="spellEnd"/>
      <w:r w:rsidRPr="001F6B9D">
        <w:rPr>
          <w:rFonts w:ascii="Liberation Serif" w:hAnsi="Liberation Serif"/>
          <w:sz w:val="22"/>
          <w:szCs w:val="22"/>
        </w:rPr>
        <w:t xml:space="preserve"> муниципального образования</w:t>
      </w:r>
    </w:p>
    <w:p w:rsidR="00FB3667" w:rsidRDefault="00FB3667" w:rsidP="00D21831">
      <w:pPr>
        <w:pStyle w:val="Default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FB3667" w:rsidRDefault="00FB3667" w:rsidP="00D21831">
      <w:pPr>
        <w:pStyle w:val="Default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FB3667" w:rsidRDefault="00FB3667" w:rsidP="00D21831">
      <w:pPr>
        <w:pStyle w:val="Default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9E0473" w:rsidRPr="001B189E" w:rsidRDefault="009E0473" w:rsidP="00366F1A">
      <w:pPr>
        <w:spacing w:after="0"/>
        <w:ind w:left="5245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 xml:space="preserve">В </w:t>
      </w:r>
      <w:r w:rsidR="00D35BED">
        <w:rPr>
          <w:sz w:val="24"/>
          <w:szCs w:val="24"/>
        </w:rPr>
        <w:t>Комиссию</w:t>
      </w:r>
      <w:r w:rsidR="00D35BED" w:rsidRPr="00014F23">
        <w:rPr>
          <w:sz w:val="24"/>
          <w:szCs w:val="24"/>
        </w:rPr>
        <w:t xml:space="preserve"> по отбору кандидатов в кадровый резерв</w:t>
      </w:r>
      <w:r w:rsidR="007B325F">
        <w:rPr>
          <w:sz w:val="24"/>
          <w:szCs w:val="24"/>
        </w:rPr>
        <w:t xml:space="preserve"> </w:t>
      </w:r>
      <w:r w:rsidRPr="001B189E">
        <w:rPr>
          <w:color w:val="000000"/>
          <w:sz w:val="24"/>
          <w:szCs w:val="24"/>
        </w:rPr>
        <w:t xml:space="preserve">руководителей образовательных организаций </w:t>
      </w:r>
      <w:proofErr w:type="spellStart"/>
      <w:r>
        <w:rPr>
          <w:color w:val="000000"/>
          <w:sz w:val="24"/>
          <w:szCs w:val="24"/>
        </w:rPr>
        <w:t>Ирбитского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</w:t>
      </w:r>
    </w:p>
    <w:p w:rsidR="009E0473" w:rsidRPr="009E0473" w:rsidRDefault="009E0473" w:rsidP="00366F1A">
      <w:pPr>
        <w:spacing w:after="0" w:line="240" w:lineRule="auto"/>
        <w:ind w:left="5245"/>
        <w:jc w:val="both"/>
        <w:rPr>
          <w:color w:val="000000"/>
          <w:sz w:val="18"/>
          <w:szCs w:val="18"/>
        </w:rPr>
      </w:pPr>
      <w:r w:rsidRPr="001B189E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="003A4323">
        <w:rPr>
          <w:color w:val="000000"/>
          <w:sz w:val="24"/>
          <w:szCs w:val="24"/>
        </w:rPr>
        <w:t xml:space="preserve"> </w:t>
      </w:r>
      <w:r w:rsidRPr="009E0473">
        <w:rPr>
          <w:color w:val="000000"/>
          <w:sz w:val="18"/>
          <w:szCs w:val="18"/>
        </w:rPr>
        <w:t>(Ф.И.О. полностью)</w:t>
      </w:r>
    </w:p>
    <w:p w:rsidR="009E0473" w:rsidRPr="009E0473" w:rsidRDefault="009E0473" w:rsidP="00366F1A">
      <w:pPr>
        <w:spacing w:after="0" w:line="240" w:lineRule="auto"/>
        <w:ind w:left="5245"/>
        <w:jc w:val="both"/>
        <w:rPr>
          <w:color w:val="000000"/>
          <w:sz w:val="18"/>
          <w:szCs w:val="18"/>
        </w:rPr>
      </w:pPr>
      <w:r w:rsidRPr="001B189E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="003A4323">
        <w:rPr>
          <w:color w:val="000000"/>
          <w:sz w:val="24"/>
          <w:szCs w:val="24"/>
        </w:rPr>
        <w:t xml:space="preserve"> </w:t>
      </w:r>
      <w:r w:rsidRPr="009E0473">
        <w:rPr>
          <w:color w:val="000000"/>
          <w:sz w:val="18"/>
          <w:szCs w:val="18"/>
        </w:rPr>
        <w:t>(полный почтовый адрес)</w:t>
      </w:r>
    </w:p>
    <w:p w:rsidR="009E0473" w:rsidRDefault="009E0473" w:rsidP="00366F1A">
      <w:pPr>
        <w:spacing w:after="0"/>
        <w:ind w:left="5245"/>
        <w:jc w:val="both"/>
        <w:rPr>
          <w:color w:val="000000"/>
          <w:sz w:val="18"/>
          <w:szCs w:val="18"/>
        </w:rPr>
      </w:pPr>
      <w:r w:rsidRPr="001B189E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="00560FF7">
        <w:rPr>
          <w:color w:val="000000"/>
          <w:sz w:val="24"/>
          <w:szCs w:val="24"/>
        </w:rPr>
        <w:t xml:space="preserve"> </w:t>
      </w:r>
      <w:r w:rsidR="00341BFA">
        <w:rPr>
          <w:color w:val="000000"/>
          <w:sz w:val="24"/>
          <w:szCs w:val="24"/>
        </w:rPr>
        <w:t>(</w:t>
      </w:r>
      <w:r w:rsidRPr="009E0473">
        <w:rPr>
          <w:color w:val="000000"/>
          <w:sz w:val="18"/>
          <w:szCs w:val="18"/>
        </w:rPr>
        <w:t>контактный телефон, адрес электронной почты)</w:t>
      </w:r>
    </w:p>
    <w:p w:rsidR="007320B7" w:rsidRPr="009E0473" w:rsidRDefault="007320B7" w:rsidP="00366F1A">
      <w:pPr>
        <w:spacing w:after="0"/>
        <w:ind w:left="5245"/>
        <w:jc w:val="both"/>
        <w:rPr>
          <w:color w:val="000000"/>
          <w:sz w:val="18"/>
          <w:szCs w:val="18"/>
        </w:rPr>
      </w:pPr>
    </w:p>
    <w:p w:rsidR="009E0473" w:rsidRPr="001B189E" w:rsidRDefault="009E0473" w:rsidP="009E0473">
      <w:pPr>
        <w:jc w:val="center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ЗАЯВЛЕНИЕ</w:t>
      </w:r>
    </w:p>
    <w:p w:rsidR="009E0473" w:rsidRPr="001B189E" w:rsidRDefault="009E0473" w:rsidP="009E0473">
      <w:pPr>
        <w:ind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 xml:space="preserve">Прошу рассмотреть мою кандидатуру для включения в состав кадрового резерва руководителей образовательных организаций </w:t>
      </w:r>
      <w:proofErr w:type="spellStart"/>
      <w:r w:rsidR="00C44A13">
        <w:rPr>
          <w:color w:val="000000"/>
          <w:sz w:val="24"/>
          <w:szCs w:val="24"/>
        </w:rPr>
        <w:t>Ирбитского</w:t>
      </w:r>
      <w:proofErr w:type="spellEnd"/>
      <w:r w:rsidR="00C44A13">
        <w:rPr>
          <w:color w:val="000000"/>
          <w:sz w:val="24"/>
          <w:szCs w:val="24"/>
        </w:rPr>
        <w:t xml:space="preserve"> муниципального образования</w:t>
      </w:r>
      <w:r w:rsidRPr="001B189E">
        <w:rPr>
          <w:color w:val="000000"/>
          <w:sz w:val="24"/>
          <w:szCs w:val="24"/>
        </w:rPr>
        <w:t xml:space="preserve"> на </w:t>
      </w:r>
      <w:r w:rsidRPr="001B189E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7" cy="12192"/>
            <wp:effectExtent l="0" t="0" r="0" b="0"/>
            <wp:docPr id="13" name="Picture 17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" name="Picture 175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89E">
        <w:rPr>
          <w:color w:val="000000"/>
          <w:sz w:val="24"/>
          <w:szCs w:val="24"/>
        </w:rPr>
        <w:t>ДОЛЖНОСТЬ:</w:t>
      </w:r>
    </w:p>
    <w:p w:rsidR="009E0473" w:rsidRPr="001B189E" w:rsidRDefault="009E0473" w:rsidP="009E0473">
      <w:pPr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______________________________________________________________________</w:t>
      </w:r>
    </w:p>
    <w:p w:rsidR="009E0473" w:rsidRPr="001B189E" w:rsidRDefault="009E0473" w:rsidP="009E0473">
      <w:pPr>
        <w:ind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Выражаю свое согласие на:</w:t>
      </w:r>
    </w:p>
    <w:p w:rsidR="009E0473" w:rsidRPr="001B189E" w:rsidRDefault="009E0473" w:rsidP="009F72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 </w:t>
      </w:r>
      <w:proofErr w:type="gramStart"/>
      <w:r w:rsidRPr="001B189E">
        <w:rPr>
          <w:color w:val="000000"/>
          <w:sz w:val="24"/>
          <w:szCs w:val="24"/>
        </w:rPr>
        <w:t>прохождение</w:t>
      </w:r>
      <w:proofErr w:type="gramEnd"/>
      <w:r w:rsidRPr="001B189E">
        <w:rPr>
          <w:color w:val="000000"/>
          <w:sz w:val="24"/>
          <w:szCs w:val="24"/>
        </w:rPr>
        <w:t xml:space="preserve"> оценочных процедур в соответствии с </w:t>
      </w:r>
      <w:r w:rsidR="003A63F1" w:rsidRPr="003A63F1">
        <w:rPr>
          <w:sz w:val="24"/>
          <w:szCs w:val="24"/>
        </w:rPr>
        <w:t xml:space="preserve">Положением о формировании единого кадрового резерва руководителей муниципальных образовательных организаций </w:t>
      </w:r>
      <w:proofErr w:type="spellStart"/>
      <w:r w:rsidR="003A63F1" w:rsidRPr="003A63F1">
        <w:rPr>
          <w:sz w:val="24"/>
          <w:szCs w:val="24"/>
        </w:rPr>
        <w:t>Ирбитского</w:t>
      </w:r>
      <w:proofErr w:type="spellEnd"/>
      <w:r w:rsidR="003A63F1" w:rsidRPr="003A63F1">
        <w:rPr>
          <w:sz w:val="24"/>
          <w:szCs w:val="24"/>
        </w:rPr>
        <w:t xml:space="preserve"> муниципального образования</w:t>
      </w:r>
      <w:r w:rsidRPr="003A63F1">
        <w:rPr>
          <w:color w:val="000000"/>
          <w:sz w:val="24"/>
          <w:szCs w:val="24"/>
        </w:rPr>
        <w:t>;</w:t>
      </w:r>
    </w:p>
    <w:p w:rsidR="009E0473" w:rsidRPr="001B189E" w:rsidRDefault="009E0473" w:rsidP="009F72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 </w:t>
      </w:r>
      <w:proofErr w:type="gramStart"/>
      <w:r w:rsidRPr="001B189E">
        <w:rPr>
          <w:color w:val="000000"/>
          <w:sz w:val="24"/>
          <w:szCs w:val="24"/>
        </w:rPr>
        <w:t>проверку</w:t>
      </w:r>
      <w:proofErr w:type="gramEnd"/>
      <w:r w:rsidRPr="001B189E">
        <w:rPr>
          <w:color w:val="000000"/>
          <w:sz w:val="24"/>
          <w:szCs w:val="24"/>
        </w:rPr>
        <w:t xml:space="preserve"> достоверности представленных мной сведений и документов;</w:t>
      </w:r>
    </w:p>
    <w:p w:rsidR="009E0473" w:rsidRPr="001B189E" w:rsidRDefault="009E0473" w:rsidP="009F72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 </w:t>
      </w:r>
      <w:proofErr w:type="gramStart"/>
      <w:r w:rsidRPr="001B189E">
        <w:rPr>
          <w:color w:val="000000"/>
          <w:sz w:val="24"/>
          <w:szCs w:val="24"/>
        </w:rPr>
        <w:t>обработку</w:t>
      </w:r>
      <w:proofErr w:type="gramEnd"/>
      <w:r w:rsidRPr="001B189E">
        <w:rPr>
          <w:color w:val="000000"/>
          <w:sz w:val="24"/>
          <w:szCs w:val="24"/>
        </w:rPr>
        <w:t xml:space="preserve"> моих персональных данных в </w:t>
      </w:r>
      <w:r w:rsidR="003A63F1" w:rsidRPr="002E4B73">
        <w:rPr>
          <w:sz w:val="24"/>
          <w:szCs w:val="24"/>
        </w:rPr>
        <w:t xml:space="preserve">Комиссия по отбору кандидатов в кадровый резерв </w:t>
      </w:r>
      <w:r w:rsidRPr="001B189E">
        <w:rPr>
          <w:color w:val="000000"/>
          <w:sz w:val="24"/>
          <w:szCs w:val="24"/>
        </w:rPr>
        <w:t xml:space="preserve">руководителей образовательных организаций </w:t>
      </w:r>
      <w:proofErr w:type="spellStart"/>
      <w:r w:rsidR="00366F1A">
        <w:rPr>
          <w:sz w:val="24"/>
          <w:szCs w:val="24"/>
        </w:rPr>
        <w:t>Ирбитского</w:t>
      </w:r>
      <w:proofErr w:type="spellEnd"/>
      <w:r w:rsidR="00366F1A">
        <w:rPr>
          <w:sz w:val="24"/>
          <w:szCs w:val="24"/>
        </w:rPr>
        <w:t xml:space="preserve"> муниципального образования</w:t>
      </w:r>
      <w:r w:rsidR="007B325F">
        <w:rPr>
          <w:sz w:val="24"/>
          <w:szCs w:val="24"/>
        </w:rPr>
        <w:t xml:space="preserve"> </w:t>
      </w:r>
      <w:r w:rsidRPr="001B189E">
        <w:rPr>
          <w:color w:val="000000"/>
          <w:sz w:val="24"/>
          <w:szCs w:val="24"/>
        </w:rPr>
        <w:t xml:space="preserve">с целью рассмотрения вопроса о включении меня в состав кадрового  резерва руководителей образовательных организаций </w:t>
      </w:r>
      <w:proofErr w:type="spellStart"/>
      <w:r w:rsidR="00366F1A">
        <w:rPr>
          <w:sz w:val="24"/>
          <w:szCs w:val="24"/>
        </w:rPr>
        <w:t>Ирбитского</w:t>
      </w:r>
      <w:proofErr w:type="spellEnd"/>
      <w:r w:rsidR="00366F1A">
        <w:rPr>
          <w:sz w:val="24"/>
          <w:szCs w:val="24"/>
        </w:rPr>
        <w:t xml:space="preserve"> муниципального образования</w:t>
      </w:r>
      <w:r w:rsidRPr="001B189E">
        <w:rPr>
          <w:color w:val="000000"/>
          <w:sz w:val="24"/>
          <w:szCs w:val="24"/>
        </w:rPr>
        <w:t>.</w:t>
      </w:r>
    </w:p>
    <w:p w:rsidR="009E0473" w:rsidRDefault="009E0473" w:rsidP="009E0473">
      <w:pPr>
        <w:ind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 xml:space="preserve">Согласие на обработку персональных данных действует на срок включения меня в состав кадрового резерва руководителей образовательных организаций </w:t>
      </w:r>
      <w:proofErr w:type="spellStart"/>
      <w:r w:rsidR="00366F1A">
        <w:rPr>
          <w:sz w:val="24"/>
          <w:szCs w:val="24"/>
        </w:rPr>
        <w:t>Ирбитского</w:t>
      </w:r>
      <w:proofErr w:type="spellEnd"/>
      <w:r w:rsidR="00366F1A">
        <w:rPr>
          <w:sz w:val="24"/>
          <w:szCs w:val="24"/>
        </w:rPr>
        <w:t xml:space="preserve"> муниципального образования</w:t>
      </w:r>
      <w:r w:rsidRPr="001B189E">
        <w:rPr>
          <w:color w:val="000000"/>
          <w:sz w:val="24"/>
          <w:szCs w:val="24"/>
        </w:rPr>
        <w:t xml:space="preserve">. Отзыв указанного согласия осуществляется в порядке, установленном законодательством Российской Федерации о персональных данных, к настоящему заявлению прилагаю </w:t>
      </w:r>
      <w:r w:rsidRPr="002111E0">
        <w:rPr>
          <w:color w:val="000000"/>
          <w:sz w:val="24"/>
          <w:szCs w:val="24"/>
        </w:rPr>
        <w:t>следующие документы:</w:t>
      </w:r>
    </w:p>
    <w:p w:rsidR="003176F0" w:rsidRDefault="003176F0" w:rsidP="009E047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1._______________________________________</w:t>
      </w:r>
    </w:p>
    <w:p w:rsidR="003176F0" w:rsidRDefault="003176F0" w:rsidP="009E047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2._______________________________________</w:t>
      </w:r>
    </w:p>
    <w:p w:rsidR="003176F0" w:rsidRDefault="003176F0" w:rsidP="009E047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3._______________________________________</w:t>
      </w:r>
    </w:p>
    <w:p w:rsidR="00F806BE" w:rsidRDefault="003176F0" w:rsidP="009E047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4.________________________________________</w:t>
      </w:r>
    </w:p>
    <w:p w:rsidR="009E0473" w:rsidRPr="001B189E" w:rsidRDefault="00F806BE" w:rsidP="00F806BE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5._</w:t>
      </w:r>
      <w:proofErr w:type="gramEnd"/>
      <w:r>
        <w:rPr>
          <w:color w:val="000000"/>
          <w:sz w:val="24"/>
          <w:szCs w:val="24"/>
        </w:rPr>
        <w:t>_______________________________________</w:t>
      </w:r>
      <w:r w:rsidR="003176F0">
        <w:rPr>
          <w:color w:val="000000"/>
          <w:sz w:val="24"/>
          <w:szCs w:val="24"/>
        </w:rPr>
        <w:br/>
      </w:r>
      <w:r w:rsidR="003176F0">
        <w:rPr>
          <w:color w:val="000000"/>
          <w:sz w:val="24"/>
          <w:szCs w:val="24"/>
        </w:rPr>
        <w:br/>
      </w:r>
      <w:r w:rsidR="003176F0">
        <w:rPr>
          <w:color w:val="000000"/>
          <w:sz w:val="24"/>
          <w:szCs w:val="24"/>
        </w:rPr>
        <w:br/>
      </w:r>
      <w:r w:rsidR="003176F0">
        <w:rPr>
          <w:color w:val="000000"/>
          <w:sz w:val="24"/>
          <w:szCs w:val="24"/>
        </w:rPr>
        <w:br/>
      </w:r>
      <w:r w:rsidR="009E0473" w:rsidRPr="001B189E">
        <w:rPr>
          <w:color w:val="000000"/>
          <w:sz w:val="24"/>
          <w:szCs w:val="24"/>
        </w:rPr>
        <w:tab/>
        <w:t>Всего на ________ листах</w:t>
      </w:r>
    </w:p>
    <w:p w:rsidR="009E0473" w:rsidRPr="001B189E" w:rsidRDefault="009E0473" w:rsidP="009E0473">
      <w:pPr>
        <w:ind w:firstLine="709"/>
        <w:jc w:val="both"/>
        <w:rPr>
          <w:sz w:val="24"/>
          <w:szCs w:val="24"/>
        </w:rPr>
      </w:pPr>
      <w:r w:rsidRPr="001B189E">
        <w:rPr>
          <w:color w:val="000000"/>
          <w:sz w:val="24"/>
          <w:szCs w:val="24"/>
        </w:rPr>
        <w:t>Подпись:</w:t>
      </w:r>
    </w:p>
    <w:p w:rsidR="00BF448F" w:rsidRDefault="00BF448F" w:rsidP="00BF448F">
      <w:pPr>
        <w:pStyle w:val="Default"/>
        <w:jc w:val="right"/>
        <w:rPr>
          <w:rFonts w:ascii="Liberation Serif" w:hAnsi="Liberation Serif"/>
          <w:sz w:val="22"/>
          <w:szCs w:val="22"/>
        </w:rPr>
      </w:pPr>
      <w:r w:rsidRPr="00D35BED">
        <w:rPr>
          <w:rFonts w:ascii="Liberation Serif" w:hAnsi="Liberation Serif"/>
          <w:sz w:val="22"/>
          <w:szCs w:val="22"/>
        </w:rPr>
        <w:t>Приложение</w:t>
      </w:r>
      <w:r w:rsidR="00D35BED" w:rsidRPr="00D35BED">
        <w:rPr>
          <w:rFonts w:ascii="Liberation Serif" w:hAnsi="Liberation Serif"/>
          <w:sz w:val="22"/>
          <w:szCs w:val="22"/>
        </w:rPr>
        <w:t xml:space="preserve"> 2</w:t>
      </w:r>
    </w:p>
    <w:p w:rsidR="003A4323" w:rsidRPr="00D35BED" w:rsidRDefault="003A4323" w:rsidP="00BF448F">
      <w:pPr>
        <w:pStyle w:val="Default"/>
        <w:jc w:val="right"/>
        <w:rPr>
          <w:rFonts w:ascii="Liberation Serif" w:hAnsi="Liberation Serif"/>
          <w:sz w:val="22"/>
          <w:szCs w:val="22"/>
        </w:rPr>
      </w:pPr>
    </w:p>
    <w:p w:rsidR="007215AA" w:rsidRPr="001F6B9D" w:rsidRDefault="007215AA" w:rsidP="007B325F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1F6B9D">
        <w:rPr>
          <w:rFonts w:ascii="Liberation Serif" w:hAnsi="Liberation Serif"/>
          <w:sz w:val="22"/>
          <w:szCs w:val="22"/>
        </w:rPr>
        <w:t>к</w:t>
      </w:r>
      <w:proofErr w:type="gramEnd"/>
      <w:r w:rsidRPr="001F6B9D">
        <w:rPr>
          <w:rFonts w:ascii="Liberation Serif" w:hAnsi="Liberation Serif"/>
          <w:sz w:val="22"/>
          <w:szCs w:val="22"/>
        </w:rPr>
        <w:t xml:space="preserve"> Положению о </w:t>
      </w:r>
      <w:r>
        <w:rPr>
          <w:rFonts w:ascii="Liberation Serif" w:hAnsi="Liberation Serif"/>
          <w:sz w:val="22"/>
          <w:szCs w:val="22"/>
        </w:rPr>
        <w:t>формировании единого</w:t>
      </w:r>
    </w:p>
    <w:p w:rsidR="007215AA" w:rsidRPr="001F6B9D" w:rsidRDefault="007215AA" w:rsidP="007B325F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1F6B9D">
        <w:rPr>
          <w:rFonts w:ascii="Liberation Serif" w:hAnsi="Liberation Serif"/>
          <w:sz w:val="22"/>
          <w:szCs w:val="22"/>
        </w:rPr>
        <w:t>кадрового</w:t>
      </w:r>
      <w:proofErr w:type="gramEnd"/>
      <w:r w:rsidRPr="001F6B9D">
        <w:rPr>
          <w:rFonts w:ascii="Liberation Serif" w:hAnsi="Liberation Serif"/>
          <w:sz w:val="22"/>
          <w:szCs w:val="22"/>
        </w:rPr>
        <w:t xml:space="preserve"> резерва руководителей </w:t>
      </w:r>
    </w:p>
    <w:p w:rsidR="007215AA" w:rsidRPr="001F6B9D" w:rsidRDefault="007215AA" w:rsidP="007B325F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1F6B9D">
        <w:rPr>
          <w:rFonts w:ascii="Liberation Serif" w:hAnsi="Liberation Serif"/>
          <w:sz w:val="22"/>
          <w:szCs w:val="22"/>
        </w:rPr>
        <w:t>муниципальных</w:t>
      </w:r>
      <w:proofErr w:type="gramEnd"/>
      <w:r w:rsidRPr="001F6B9D">
        <w:rPr>
          <w:rFonts w:ascii="Liberation Serif" w:hAnsi="Liberation Serif"/>
          <w:sz w:val="22"/>
          <w:szCs w:val="22"/>
        </w:rPr>
        <w:t xml:space="preserve"> образовательных организаций </w:t>
      </w:r>
    </w:p>
    <w:p w:rsidR="00D35BED" w:rsidRDefault="007215AA" w:rsidP="007B325F">
      <w:pPr>
        <w:spacing w:after="0" w:line="240" w:lineRule="auto"/>
        <w:jc w:val="right"/>
        <w:rPr>
          <w:sz w:val="22"/>
        </w:rPr>
      </w:pPr>
      <w:proofErr w:type="spellStart"/>
      <w:r w:rsidRPr="001F6B9D">
        <w:rPr>
          <w:sz w:val="22"/>
        </w:rPr>
        <w:t>Ирбитского</w:t>
      </w:r>
      <w:proofErr w:type="spellEnd"/>
      <w:r w:rsidRPr="001F6B9D">
        <w:rPr>
          <w:sz w:val="22"/>
        </w:rPr>
        <w:t xml:space="preserve"> муниципального образования</w:t>
      </w:r>
    </w:p>
    <w:p w:rsidR="007215AA" w:rsidRDefault="007215AA" w:rsidP="007215AA">
      <w:pPr>
        <w:spacing w:after="0" w:line="240" w:lineRule="auto"/>
        <w:jc w:val="center"/>
        <w:rPr>
          <w:b/>
          <w:sz w:val="20"/>
          <w:szCs w:val="20"/>
        </w:rPr>
      </w:pPr>
    </w:p>
    <w:p w:rsidR="006D4CDA" w:rsidRPr="006D4CDA" w:rsidRDefault="006D4CDA" w:rsidP="00EC3DD6">
      <w:pPr>
        <w:spacing w:after="0" w:line="240" w:lineRule="auto"/>
        <w:jc w:val="center"/>
        <w:rPr>
          <w:b/>
          <w:sz w:val="20"/>
          <w:szCs w:val="20"/>
        </w:rPr>
      </w:pPr>
      <w:r w:rsidRPr="006D4CDA">
        <w:rPr>
          <w:b/>
          <w:sz w:val="20"/>
          <w:szCs w:val="20"/>
        </w:rPr>
        <w:t>АНКЕТА КАНДИДАТА</w:t>
      </w:r>
    </w:p>
    <w:p w:rsidR="006D4CDA" w:rsidRPr="006D4CDA" w:rsidRDefault="006D4CDA" w:rsidP="00EC3DD6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6D4CDA">
        <w:rPr>
          <w:b/>
          <w:sz w:val="20"/>
          <w:szCs w:val="20"/>
        </w:rPr>
        <w:t>в</w:t>
      </w:r>
      <w:proofErr w:type="gramEnd"/>
      <w:r w:rsidRPr="006D4CDA">
        <w:rPr>
          <w:b/>
          <w:sz w:val="20"/>
          <w:szCs w:val="20"/>
        </w:rPr>
        <w:t xml:space="preserve"> кадровый  резерв руководителей образовательных организаций </w:t>
      </w:r>
      <w:proofErr w:type="spellStart"/>
      <w:r w:rsidR="00BF448F">
        <w:rPr>
          <w:b/>
          <w:sz w:val="20"/>
          <w:szCs w:val="20"/>
        </w:rPr>
        <w:t>Ирбитского</w:t>
      </w:r>
      <w:proofErr w:type="spellEnd"/>
      <w:r w:rsidR="00BF448F">
        <w:rPr>
          <w:b/>
          <w:sz w:val="20"/>
          <w:szCs w:val="20"/>
        </w:rPr>
        <w:t xml:space="preserve"> МО</w:t>
      </w:r>
    </w:p>
    <w:p w:rsidR="006D4CDA" w:rsidRPr="006D4CDA" w:rsidRDefault="00EC3DD6" w:rsidP="00EC3DD6">
      <w:pPr>
        <w:pStyle w:val="a5"/>
        <w:widowControl/>
        <w:autoSpaceDE/>
        <w:autoSpaceDN/>
        <w:ind w:left="709" w:firstLine="0"/>
        <w:jc w:val="both"/>
        <w:rPr>
          <w:rFonts w:ascii="Liberation Serif" w:hAnsi="Liberation Serif"/>
          <w:sz w:val="20"/>
          <w:szCs w:val="20"/>
          <w:lang w:bidi="ar-SA"/>
        </w:rPr>
      </w:pPr>
      <w:r>
        <w:rPr>
          <w:rFonts w:ascii="Liberation Serif" w:hAnsi="Liberation Serif"/>
          <w:b/>
          <w:sz w:val="20"/>
          <w:szCs w:val="20"/>
          <w:lang w:bidi="ar-SA"/>
        </w:rPr>
        <w:t>1.</w:t>
      </w:r>
      <w:r w:rsidR="006D4CDA" w:rsidRPr="006D4CDA">
        <w:rPr>
          <w:rFonts w:ascii="Liberation Serif" w:hAnsi="Liberation Serif"/>
          <w:b/>
          <w:sz w:val="20"/>
          <w:szCs w:val="20"/>
          <w:lang w:bidi="ar-SA"/>
        </w:rPr>
        <w:t> Фамилия</w:t>
      </w:r>
      <w:r w:rsidR="006D4CDA" w:rsidRPr="006D4CDA">
        <w:rPr>
          <w:rFonts w:ascii="Liberation Serif" w:hAnsi="Liberation Serif"/>
          <w:sz w:val="20"/>
          <w:szCs w:val="20"/>
          <w:lang w:bidi="ar-SA"/>
        </w:rPr>
        <w:t>_______________________________________________________</w:t>
      </w:r>
    </w:p>
    <w:p w:rsidR="006D4CDA" w:rsidRPr="006D4CDA" w:rsidRDefault="006D4CDA" w:rsidP="00EC3DD6">
      <w:pPr>
        <w:tabs>
          <w:tab w:val="num" w:pos="72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b/>
          <w:sz w:val="20"/>
          <w:szCs w:val="20"/>
        </w:rPr>
        <w:t xml:space="preserve">    Имя</w:t>
      </w:r>
      <w:r w:rsidRPr="006D4CDA">
        <w:rPr>
          <w:sz w:val="20"/>
          <w:szCs w:val="20"/>
        </w:rPr>
        <w:t>___________________________________________________________</w:t>
      </w:r>
    </w:p>
    <w:p w:rsidR="006D4CDA" w:rsidRPr="006D4CDA" w:rsidRDefault="006D4CDA" w:rsidP="00EC3DD6">
      <w:pPr>
        <w:tabs>
          <w:tab w:val="num" w:pos="72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b/>
          <w:sz w:val="20"/>
          <w:szCs w:val="20"/>
        </w:rPr>
        <w:t xml:space="preserve">    Отчество </w:t>
      </w:r>
      <w:r w:rsidRPr="006D4CDA">
        <w:rPr>
          <w:sz w:val="20"/>
          <w:szCs w:val="20"/>
        </w:rPr>
        <w:t>______________________________________________________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outlineLvl w:val="4"/>
        <w:rPr>
          <w:b/>
          <w:sz w:val="20"/>
          <w:szCs w:val="20"/>
        </w:rPr>
      </w:pPr>
    </w:p>
    <w:p w:rsidR="006D4CDA" w:rsidRPr="006D4CDA" w:rsidRDefault="00D819D7" w:rsidP="00EC3DD6">
      <w:pPr>
        <w:spacing w:after="0" w:line="240" w:lineRule="auto"/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6D4CDA" w:rsidRPr="006D4CDA">
        <w:rPr>
          <w:b/>
          <w:sz w:val="20"/>
          <w:szCs w:val="20"/>
        </w:rPr>
        <w:t xml:space="preserve">. Гражданство: </w:t>
      </w:r>
      <w:r w:rsidR="006D4CDA" w:rsidRPr="006D4CDA">
        <w:rPr>
          <w:sz w:val="20"/>
          <w:szCs w:val="20"/>
        </w:rPr>
        <w:t>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425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 xml:space="preserve">                   (</w:t>
      </w:r>
      <w:proofErr w:type="gramStart"/>
      <w:r w:rsidRPr="006D4CDA">
        <w:rPr>
          <w:sz w:val="20"/>
          <w:szCs w:val="20"/>
        </w:rPr>
        <w:t>если</w:t>
      </w:r>
      <w:proofErr w:type="gramEnd"/>
      <w:r w:rsidRPr="006D4CDA">
        <w:rPr>
          <w:sz w:val="20"/>
          <w:szCs w:val="20"/>
        </w:rPr>
        <w:t xml:space="preserve"> изменяли, то укажите когда и по какой причине, если имеете гражданство</w:t>
      </w:r>
    </w:p>
    <w:p w:rsidR="006D4CDA" w:rsidRPr="006D4CDA" w:rsidRDefault="006D4CDA" w:rsidP="00EC3DD6">
      <w:pPr>
        <w:spacing w:after="0" w:line="240" w:lineRule="auto"/>
        <w:ind w:firstLine="425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 xml:space="preserve">               </w:t>
      </w:r>
      <w:proofErr w:type="gramStart"/>
      <w:r w:rsidRPr="006D4CDA">
        <w:rPr>
          <w:sz w:val="20"/>
          <w:szCs w:val="20"/>
        </w:rPr>
        <w:t>другого</w:t>
      </w:r>
      <w:proofErr w:type="gramEnd"/>
      <w:r w:rsidRPr="006D4CDA">
        <w:rPr>
          <w:sz w:val="20"/>
          <w:szCs w:val="20"/>
        </w:rPr>
        <w:t xml:space="preserve"> государства или вид на жительство в другом государстве – укажите)</w:t>
      </w:r>
    </w:p>
    <w:p w:rsidR="006D4CDA" w:rsidRPr="006D4CDA" w:rsidRDefault="00D819D7" w:rsidP="00EC3DD6">
      <w:pPr>
        <w:spacing w:after="0" w:line="240" w:lineRule="auto"/>
        <w:ind w:firstLine="709"/>
        <w:outlineLvl w:val="2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6D4CDA" w:rsidRPr="006D4CDA">
        <w:rPr>
          <w:b/>
          <w:sz w:val="20"/>
          <w:szCs w:val="20"/>
        </w:rPr>
        <w:t xml:space="preserve">. Паспорт или документ, его заменяющий </w:t>
      </w:r>
      <w:r w:rsidR="006D4CDA" w:rsidRPr="006D4CDA">
        <w:rPr>
          <w:sz w:val="20"/>
          <w:szCs w:val="20"/>
        </w:rPr>
        <w:t>__________________________</w:t>
      </w:r>
    </w:p>
    <w:p w:rsidR="006D4CDA" w:rsidRPr="006D4CDA" w:rsidRDefault="006D4CDA" w:rsidP="00EC3DD6">
      <w:pPr>
        <w:spacing w:after="0" w:line="240" w:lineRule="auto"/>
        <w:outlineLvl w:val="2"/>
        <w:rPr>
          <w:sz w:val="20"/>
          <w:szCs w:val="20"/>
        </w:rPr>
      </w:pPr>
      <w:r w:rsidRPr="006D4CDA">
        <w:rPr>
          <w:sz w:val="20"/>
          <w:szCs w:val="20"/>
        </w:rPr>
        <w:t>______________________________________________________________________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425"/>
        <w:jc w:val="center"/>
        <w:outlineLvl w:val="2"/>
        <w:rPr>
          <w:sz w:val="20"/>
          <w:szCs w:val="20"/>
        </w:rPr>
      </w:pPr>
      <w:r w:rsidRPr="006D4CDA">
        <w:rPr>
          <w:sz w:val="20"/>
          <w:szCs w:val="20"/>
        </w:rPr>
        <w:t>(</w:t>
      </w:r>
      <w:proofErr w:type="gramStart"/>
      <w:r w:rsidRPr="006D4CDA">
        <w:rPr>
          <w:sz w:val="20"/>
          <w:szCs w:val="20"/>
        </w:rPr>
        <w:t>номер</w:t>
      </w:r>
      <w:proofErr w:type="gramEnd"/>
      <w:r w:rsidRPr="006D4CDA">
        <w:rPr>
          <w:sz w:val="20"/>
          <w:szCs w:val="20"/>
        </w:rPr>
        <w:t>, серия, кем и когда выдан)</w:t>
      </w:r>
    </w:p>
    <w:p w:rsidR="006D4CDA" w:rsidRPr="006D4CDA" w:rsidRDefault="006D4CDA" w:rsidP="00EC3DD6">
      <w:pPr>
        <w:spacing w:after="0" w:line="240" w:lineRule="auto"/>
        <w:ind w:firstLine="425"/>
        <w:jc w:val="center"/>
        <w:outlineLvl w:val="2"/>
        <w:rPr>
          <w:sz w:val="20"/>
          <w:szCs w:val="20"/>
        </w:rPr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42"/>
        <w:gridCol w:w="757"/>
        <w:gridCol w:w="760"/>
        <w:gridCol w:w="758"/>
        <w:gridCol w:w="760"/>
        <w:gridCol w:w="455"/>
        <w:gridCol w:w="455"/>
        <w:gridCol w:w="455"/>
        <w:gridCol w:w="464"/>
      </w:tblGrid>
      <w:tr w:rsidR="006D4CDA" w:rsidRPr="006D4CDA" w:rsidTr="006D4CDA">
        <w:trPr>
          <w:trHeight w:val="385"/>
        </w:trPr>
        <w:tc>
          <w:tcPr>
            <w:tcW w:w="3642" w:type="dxa"/>
            <w:tcBorders>
              <w:right w:val="single" w:sz="4" w:space="0" w:color="auto"/>
            </w:tcBorders>
          </w:tcPr>
          <w:p w:rsidR="006D4CDA" w:rsidRPr="006D4CDA" w:rsidRDefault="00D819D7" w:rsidP="00EC3DD6">
            <w:pPr>
              <w:spacing w:after="0" w:line="240" w:lineRule="auto"/>
              <w:ind w:firstLine="74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D4CDA" w:rsidRPr="006D4CDA">
              <w:rPr>
                <w:b/>
                <w:sz w:val="20"/>
                <w:szCs w:val="20"/>
              </w:rPr>
              <w:t xml:space="preserve">. Дата рождения: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410"/>
        </w:trPr>
        <w:tc>
          <w:tcPr>
            <w:tcW w:w="3642" w:type="dxa"/>
            <w:tcBorders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число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год</w:t>
            </w:r>
            <w:proofErr w:type="gramEnd"/>
          </w:p>
        </w:tc>
      </w:tr>
    </w:tbl>
    <w:p w:rsidR="006D4CDA" w:rsidRPr="006D4CDA" w:rsidRDefault="006D4CDA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6D4CDA" w:rsidRPr="006D4CDA" w:rsidRDefault="00D819D7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6D4CDA" w:rsidRPr="006D4CDA">
        <w:rPr>
          <w:b/>
          <w:sz w:val="20"/>
          <w:szCs w:val="20"/>
        </w:rPr>
        <w:t>. Домашний адрес (адрес регистрации и фактического проживания):</w:t>
      </w:r>
    </w:p>
    <w:p w:rsidR="006D4CDA" w:rsidRP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6D4CDA" w:rsidRPr="006D4CDA">
        <w:rPr>
          <w:b/>
          <w:sz w:val="20"/>
          <w:szCs w:val="20"/>
        </w:rPr>
        <w:t>.1. Адрес регистрации: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proofErr w:type="gramStart"/>
      <w:r w:rsidRPr="006D4CDA">
        <w:rPr>
          <w:sz w:val="20"/>
          <w:szCs w:val="20"/>
        </w:rPr>
        <w:t>индекс</w:t>
      </w:r>
      <w:proofErr w:type="gramEnd"/>
      <w:r w:rsidRPr="006D4CDA">
        <w:rPr>
          <w:sz w:val="20"/>
          <w:szCs w:val="20"/>
        </w:rPr>
        <w:t>___________________________________________________________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республика</w:t>
      </w:r>
      <w:proofErr w:type="gramEnd"/>
      <w:r w:rsidRPr="006D4CDA">
        <w:rPr>
          <w:sz w:val="20"/>
          <w:szCs w:val="20"/>
        </w:rPr>
        <w:t xml:space="preserve"> (край, область) 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район</w:t>
      </w:r>
      <w:proofErr w:type="gramEnd"/>
      <w:r w:rsidRPr="006D4CDA">
        <w:rPr>
          <w:sz w:val="20"/>
          <w:szCs w:val="20"/>
        </w:rPr>
        <w:t>____________________________________________________________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населенный</w:t>
      </w:r>
      <w:proofErr w:type="gramEnd"/>
      <w:r w:rsidRPr="006D4CDA">
        <w:rPr>
          <w:sz w:val="20"/>
          <w:szCs w:val="20"/>
        </w:rPr>
        <w:t xml:space="preserve"> пункт 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425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>(</w:t>
      </w:r>
      <w:proofErr w:type="gramStart"/>
      <w:r w:rsidRPr="006D4CDA">
        <w:rPr>
          <w:sz w:val="20"/>
          <w:szCs w:val="20"/>
        </w:rPr>
        <w:t>город</w:t>
      </w:r>
      <w:proofErr w:type="gramEnd"/>
      <w:r w:rsidRPr="006D4CDA">
        <w:rPr>
          <w:sz w:val="20"/>
          <w:szCs w:val="20"/>
        </w:rPr>
        <w:t>, село, поселок)</w:t>
      </w:r>
    </w:p>
    <w:p w:rsidR="006D4CDA" w:rsidRPr="006D4CDA" w:rsidRDefault="006D4CDA" w:rsidP="00EC3DD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0"/>
          <w:szCs w:val="20"/>
          <w:lang w:eastAsia="ar-SA"/>
        </w:rPr>
      </w:pPr>
      <w:proofErr w:type="gramStart"/>
      <w:r w:rsidRPr="006D4CDA">
        <w:rPr>
          <w:sz w:val="20"/>
          <w:szCs w:val="20"/>
          <w:lang w:eastAsia="ar-SA"/>
        </w:rPr>
        <w:t>улица</w:t>
      </w:r>
      <w:proofErr w:type="gramEnd"/>
      <w:r w:rsidRPr="006D4CDA">
        <w:rPr>
          <w:sz w:val="20"/>
          <w:szCs w:val="20"/>
          <w:lang w:eastAsia="ar-SA"/>
        </w:rPr>
        <w:t xml:space="preserve"> ________________________ дом ______ </w:t>
      </w:r>
      <w:proofErr w:type="spellStart"/>
      <w:r w:rsidRPr="006D4CDA">
        <w:rPr>
          <w:sz w:val="20"/>
          <w:szCs w:val="20"/>
          <w:lang w:eastAsia="ar-SA"/>
        </w:rPr>
        <w:t>корпус_____квартира</w:t>
      </w:r>
      <w:proofErr w:type="spellEnd"/>
      <w:r w:rsidRPr="006D4CDA">
        <w:rPr>
          <w:sz w:val="20"/>
          <w:szCs w:val="20"/>
          <w:lang w:eastAsia="ar-SA"/>
        </w:rPr>
        <w:t xml:space="preserve"> ______</w:t>
      </w:r>
    </w:p>
    <w:p w:rsidR="006D4CDA" w:rsidRPr="006D4CDA" w:rsidRDefault="00D819D7" w:rsidP="00EC3DD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</w:t>
      </w:r>
      <w:r w:rsidR="006D4CDA" w:rsidRPr="006D4CDA">
        <w:rPr>
          <w:b/>
          <w:sz w:val="20"/>
          <w:szCs w:val="20"/>
          <w:lang w:eastAsia="ar-SA"/>
        </w:rPr>
        <w:t>.2. Адрес фактического проживания: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proofErr w:type="gramStart"/>
      <w:r w:rsidRPr="006D4CDA">
        <w:rPr>
          <w:sz w:val="20"/>
          <w:szCs w:val="20"/>
        </w:rPr>
        <w:t>индекс</w:t>
      </w:r>
      <w:proofErr w:type="gramEnd"/>
      <w:r w:rsidRPr="006D4CDA">
        <w:rPr>
          <w:sz w:val="20"/>
          <w:szCs w:val="20"/>
        </w:rPr>
        <w:t>___________________________________________________________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республика</w:t>
      </w:r>
      <w:proofErr w:type="gramEnd"/>
      <w:r w:rsidRPr="006D4CDA">
        <w:rPr>
          <w:sz w:val="20"/>
          <w:szCs w:val="20"/>
        </w:rPr>
        <w:t xml:space="preserve"> (край, область) __________________________________________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район</w:t>
      </w:r>
      <w:proofErr w:type="gramEnd"/>
      <w:r w:rsidRPr="006D4CDA">
        <w:rPr>
          <w:sz w:val="20"/>
          <w:szCs w:val="20"/>
        </w:rPr>
        <w:t>____________________________________________________________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населенный</w:t>
      </w:r>
      <w:proofErr w:type="gramEnd"/>
      <w:r w:rsidRPr="006D4CDA">
        <w:rPr>
          <w:sz w:val="20"/>
          <w:szCs w:val="20"/>
        </w:rPr>
        <w:t xml:space="preserve"> пункт 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>(</w:t>
      </w:r>
      <w:proofErr w:type="gramStart"/>
      <w:r w:rsidRPr="006D4CDA">
        <w:rPr>
          <w:sz w:val="20"/>
          <w:szCs w:val="20"/>
        </w:rPr>
        <w:t>город</w:t>
      </w:r>
      <w:proofErr w:type="gramEnd"/>
      <w:r w:rsidRPr="006D4CDA">
        <w:rPr>
          <w:sz w:val="20"/>
          <w:szCs w:val="20"/>
        </w:rPr>
        <w:t>, село, поселок)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  <w:lang w:eastAsia="ar-SA"/>
        </w:rPr>
      </w:pPr>
      <w:proofErr w:type="gramStart"/>
      <w:r w:rsidRPr="006D4CDA">
        <w:rPr>
          <w:sz w:val="20"/>
          <w:szCs w:val="20"/>
          <w:lang w:eastAsia="ar-SA"/>
        </w:rPr>
        <w:t>улица</w:t>
      </w:r>
      <w:proofErr w:type="gramEnd"/>
      <w:r w:rsidRPr="006D4CDA">
        <w:rPr>
          <w:sz w:val="20"/>
          <w:szCs w:val="20"/>
          <w:lang w:eastAsia="ar-SA"/>
        </w:rPr>
        <w:t xml:space="preserve"> ________________________ дом ______ </w:t>
      </w:r>
      <w:proofErr w:type="spellStart"/>
      <w:r w:rsidRPr="006D4CDA">
        <w:rPr>
          <w:sz w:val="20"/>
          <w:szCs w:val="20"/>
          <w:lang w:eastAsia="ar-SA"/>
        </w:rPr>
        <w:t>корпус_____квартира</w:t>
      </w:r>
      <w:proofErr w:type="spellEnd"/>
      <w:r w:rsidRPr="006D4CDA">
        <w:rPr>
          <w:sz w:val="20"/>
          <w:szCs w:val="20"/>
          <w:lang w:eastAsia="ar-SA"/>
        </w:rPr>
        <w:t xml:space="preserve"> ______</w:t>
      </w:r>
    </w:p>
    <w:p w:rsidR="006D4CDA" w:rsidRP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D4CDA" w:rsidRPr="006D4CDA">
        <w:rPr>
          <w:b/>
          <w:sz w:val="20"/>
          <w:szCs w:val="20"/>
        </w:rPr>
        <w:t xml:space="preserve">. Контактная информация </w:t>
      </w:r>
      <w:r w:rsidR="006D4CDA" w:rsidRPr="006D4CDA">
        <w:rPr>
          <w:sz w:val="20"/>
          <w:szCs w:val="20"/>
        </w:rPr>
        <w:t xml:space="preserve">(телефоны: домашний, рабочий, сотовый; </w:t>
      </w:r>
      <w:r w:rsidR="006D4CDA" w:rsidRPr="006D4CDA">
        <w:rPr>
          <w:sz w:val="20"/>
          <w:szCs w:val="20"/>
        </w:rPr>
        <w:br/>
        <w:t>e-</w:t>
      </w:r>
      <w:proofErr w:type="spellStart"/>
      <w:r w:rsidR="006D4CDA" w:rsidRPr="006D4CDA">
        <w:rPr>
          <w:sz w:val="20"/>
          <w:szCs w:val="20"/>
        </w:rPr>
        <w:t>mail</w:t>
      </w:r>
      <w:proofErr w:type="spellEnd"/>
      <w:r w:rsidR="006D4CDA" w:rsidRPr="006D4CDA">
        <w:rPr>
          <w:sz w:val="20"/>
          <w:szCs w:val="20"/>
        </w:rPr>
        <w:t>): ________________________________________________________________</w:t>
      </w: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6D4CDA" w:rsidRP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6D4CDA" w:rsidRPr="006D4CDA">
        <w:rPr>
          <w:b/>
          <w:sz w:val="20"/>
          <w:szCs w:val="20"/>
        </w:rPr>
        <w:t>. Навыки работы с компьютером:</w:t>
      </w:r>
    </w:p>
    <w:tbl>
      <w:tblPr>
        <w:tblW w:w="100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1559"/>
        <w:gridCol w:w="1278"/>
        <w:gridCol w:w="6"/>
        <w:gridCol w:w="3396"/>
        <w:gridCol w:w="6"/>
      </w:tblGrid>
      <w:tr w:rsidR="006D4CDA" w:rsidRPr="006D4CDA" w:rsidTr="006D4CDA">
        <w:trPr>
          <w:trHeight w:val="301"/>
        </w:trPr>
        <w:tc>
          <w:tcPr>
            <w:tcW w:w="2410" w:type="dxa"/>
            <w:vMerge w:val="restart"/>
            <w:vAlign w:val="center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Вид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программного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обеспечения</w:t>
            </w:r>
            <w:proofErr w:type="gramEnd"/>
          </w:p>
        </w:tc>
        <w:tc>
          <w:tcPr>
            <w:tcW w:w="4261" w:type="dxa"/>
            <w:gridSpan w:val="4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Степень владения</w:t>
            </w:r>
          </w:p>
        </w:tc>
        <w:tc>
          <w:tcPr>
            <w:tcW w:w="3402" w:type="dxa"/>
            <w:gridSpan w:val="2"/>
            <w:vAlign w:val="center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Название конкретных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программных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продуктов, с которыми приходилось работать</w:t>
            </w:r>
          </w:p>
        </w:tc>
      </w:tr>
      <w:tr w:rsidR="006D4CDA" w:rsidRPr="006D4CDA" w:rsidTr="006D4CDA">
        <w:trPr>
          <w:gridAfter w:val="1"/>
          <w:wAfter w:w="6" w:type="dxa"/>
          <w:trHeight w:val="1149"/>
        </w:trPr>
        <w:tc>
          <w:tcPr>
            <w:tcW w:w="2410" w:type="dxa"/>
            <w:vMerge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владею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свободно</w:t>
            </w:r>
          </w:p>
        </w:tc>
        <w:tc>
          <w:tcPr>
            <w:tcW w:w="1559" w:type="dxa"/>
          </w:tcPr>
          <w:p w:rsidR="006D4CDA" w:rsidRPr="006D4CDA" w:rsidRDefault="00AD47A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имею</w:t>
            </w:r>
            <w:proofErr w:type="gramEnd"/>
            <w:r>
              <w:rPr>
                <w:b/>
                <w:sz w:val="20"/>
                <w:szCs w:val="20"/>
              </w:rPr>
              <w:t xml:space="preserve"> общее престав</w:t>
            </w:r>
            <w:r w:rsidR="006D4CDA" w:rsidRPr="006D4CDA">
              <w:rPr>
                <w:b/>
                <w:sz w:val="20"/>
                <w:szCs w:val="20"/>
              </w:rPr>
              <w:t>ление</w:t>
            </w:r>
          </w:p>
        </w:tc>
        <w:tc>
          <w:tcPr>
            <w:tcW w:w="127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не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работал</w:t>
            </w:r>
            <w:proofErr w:type="gramEnd"/>
          </w:p>
        </w:tc>
        <w:tc>
          <w:tcPr>
            <w:tcW w:w="3402" w:type="dxa"/>
            <w:gridSpan w:val="2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</w:tr>
      <w:tr w:rsidR="006D4CDA" w:rsidRPr="006D4CDA" w:rsidTr="006D4CDA">
        <w:trPr>
          <w:gridAfter w:val="1"/>
          <w:wAfter w:w="6" w:type="dxa"/>
          <w:trHeight w:val="585"/>
        </w:trPr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Текстовые редакторы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gridAfter w:val="1"/>
          <w:wAfter w:w="6" w:type="dxa"/>
          <w:trHeight w:val="565"/>
        </w:trPr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 xml:space="preserve">Электронные 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таблицы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gridAfter w:val="1"/>
          <w:wAfter w:w="6" w:type="dxa"/>
          <w:trHeight w:val="465"/>
        </w:trPr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Правовые базы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данных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gridAfter w:val="1"/>
          <w:wAfter w:w="6" w:type="dxa"/>
          <w:trHeight w:val="943"/>
        </w:trPr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Специальные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программные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продукты</w:t>
            </w:r>
            <w:proofErr w:type="gramEnd"/>
          </w:p>
        </w:tc>
        <w:tc>
          <w:tcPr>
            <w:tcW w:w="141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4CDA" w:rsidRPr="006D4CDA" w:rsidTr="006D4CDA">
        <w:trPr>
          <w:gridAfter w:val="1"/>
          <w:wAfter w:w="6" w:type="dxa"/>
          <w:trHeight w:val="673"/>
        </w:trPr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Операционные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системы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6D4CDA" w:rsidRP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6D4CDA" w:rsidRPr="006D4CDA">
        <w:rPr>
          <w:b/>
          <w:sz w:val="20"/>
          <w:szCs w:val="20"/>
        </w:rPr>
        <w:t>. Сведения об образовании: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409"/>
        <w:gridCol w:w="2552"/>
      </w:tblGrid>
      <w:tr w:rsidR="006D4CDA" w:rsidRPr="006D4CDA" w:rsidTr="006D4CDA">
        <w:trPr>
          <w:trHeight w:val="228"/>
        </w:trPr>
        <w:tc>
          <w:tcPr>
            <w:tcW w:w="2552" w:type="dxa"/>
            <w:vMerge w:val="restart"/>
          </w:tcPr>
          <w:p w:rsidR="006D4CDA" w:rsidRPr="006D4CDA" w:rsidRDefault="006D4CDA" w:rsidP="00EC3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Формальные</w:t>
            </w:r>
          </w:p>
          <w:p w:rsidR="006D4CDA" w:rsidRPr="006D4CDA" w:rsidRDefault="006D4CDA" w:rsidP="00EC3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характеристики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полученного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7371" w:type="dxa"/>
            <w:gridSpan w:val="3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Последовательность получения образования</w:t>
            </w:r>
          </w:p>
        </w:tc>
      </w:tr>
      <w:tr w:rsidR="006D4CDA" w:rsidRPr="006D4CDA" w:rsidTr="006D4CDA">
        <w:trPr>
          <w:trHeight w:val="815"/>
        </w:trPr>
        <w:tc>
          <w:tcPr>
            <w:tcW w:w="2552" w:type="dxa"/>
            <w:vMerge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первое</w:t>
            </w:r>
            <w:proofErr w:type="gramEnd"/>
          </w:p>
        </w:tc>
        <w:tc>
          <w:tcPr>
            <w:tcW w:w="2409" w:type="dxa"/>
            <w:vAlign w:val="center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второе</w:t>
            </w:r>
            <w:proofErr w:type="gramEnd"/>
          </w:p>
        </w:tc>
        <w:tc>
          <w:tcPr>
            <w:tcW w:w="2552" w:type="dxa"/>
            <w:vAlign w:val="center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третье</w:t>
            </w:r>
            <w:proofErr w:type="gramEnd"/>
          </w:p>
        </w:tc>
      </w:tr>
      <w:tr w:rsidR="006D4CDA" w:rsidRPr="006D4CDA" w:rsidTr="006D4CDA">
        <w:trPr>
          <w:trHeight w:val="951"/>
        </w:trPr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Даты начала </w:t>
            </w:r>
            <w:r w:rsidRPr="006D4CDA">
              <w:rPr>
                <w:b/>
                <w:sz w:val="20"/>
                <w:szCs w:val="20"/>
              </w:rPr>
              <w:br/>
              <w:t>и окончания обучения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________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6D4CDA">
              <w:rPr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D4CDA">
              <w:rPr>
                <w:sz w:val="20"/>
                <w:szCs w:val="20"/>
                <w:vertAlign w:val="superscript"/>
              </w:rPr>
              <w:t>месяц</w:t>
            </w:r>
            <w:proofErr w:type="gramEnd"/>
            <w:r w:rsidRPr="006D4CDA">
              <w:rPr>
                <w:sz w:val="20"/>
                <w:szCs w:val="20"/>
                <w:vertAlign w:val="superscript"/>
              </w:rPr>
              <w:t>, год) (месяц, год)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________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6D4CDA">
              <w:rPr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D4CDA">
              <w:rPr>
                <w:sz w:val="20"/>
                <w:szCs w:val="20"/>
                <w:vertAlign w:val="superscript"/>
              </w:rPr>
              <w:t>месяц</w:t>
            </w:r>
            <w:proofErr w:type="gramEnd"/>
            <w:r w:rsidRPr="006D4CDA">
              <w:rPr>
                <w:sz w:val="20"/>
                <w:szCs w:val="20"/>
                <w:vertAlign w:val="superscript"/>
              </w:rPr>
              <w:t>, год) (месяц, год)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6D4CDA">
              <w:rPr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D4CDA">
              <w:rPr>
                <w:sz w:val="20"/>
                <w:szCs w:val="20"/>
                <w:vertAlign w:val="superscript"/>
              </w:rPr>
              <w:t>месяц</w:t>
            </w:r>
            <w:proofErr w:type="gramEnd"/>
            <w:r w:rsidRPr="006D4CDA">
              <w:rPr>
                <w:sz w:val="20"/>
                <w:szCs w:val="20"/>
                <w:vertAlign w:val="superscript"/>
              </w:rPr>
              <w:t>, год) (месяц, год)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20"/>
        </w:trPr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Уровень 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образования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среднее</w:t>
            </w:r>
            <w:proofErr w:type="gramEnd"/>
            <w:r w:rsidRPr="006D4CDA">
              <w:rPr>
                <w:sz w:val="20"/>
                <w:szCs w:val="20"/>
              </w:rPr>
              <w:t xml:space="preserve"> профессиональное, высшее профессиональное, аспирантура, адъюнктура, докторантура)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20"/>
        </w:trPr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Форма обучения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очная</w:t>
            </w:r>
            <w:proofErr w:type="gramEnd"/>
            <w:r w:rsidRPr="006D4CDA">
              <w:rPr>
                <w:sz w:val="20"/>
                <w:szCs w:val="20"/>
              </w:rPr>
              <w:t>, вечерняя, заочная)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1033"/>
        </w:trPr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Полное наименование учебного заведения</w:t>
            </w:r>
          </w:p>
          <w:p w:rsidR="006D4CDA" w:rsidRPr="006D4CDA" w:rsidRDefault="006D4CDA" w:rsidP="003A4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с</w:t>
            </w:r>
            <w:proofErr w:type="gramEnd"/>
            <w:r w:rsidR="003A4323">
              <w:rPr>
                <w:sz w:val="20"/>
                <w:szCs w:val="20"/>
              </w:rPr>
              <w:t xml:space="preserve"> </w:t>
            </w:r>
            <w:r w:rsidRPr="006D4CDA">
              <w:rPr>
                <w:sz w:val="20"/>
                <w:szCs w:val="20"/>
              </w:rPr>
              <w:t>указанием адреса учебного заведения)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20"/>
        </w:trPr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Специальность (направление подготовки) 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по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диплому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Квалификация </w:t>
            </w:r>
            <w:r w:rsidRPr="006D4CDA">
              <w:rPr>
                <w:b/>
                <w:sz w:val="20"/>
                <w:szCs w:val="20"/>
              </w:rPr>
              <w:br/>
              <w:t>по диплому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20"/>
        </w:trPr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Тема работы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диплома</w:t>
            </w:r>
            <w:proofErr w:type="gramEnd"/>
            <w:r w:rsidRPr="006D4CDA">
              <w:rPr>
                <w:sz w:val="20"/>
                <w:szCs w:val="20"/>
              </w:rPr>
              <w:t>, диссертации)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480"/>
        </w:trPr>
        <w:tc>
          <w:tcPr>
            <w:tcW w:w="2552" w:type="dxa"/>
          </w:tcPr>
          <w:p w:rsidR="006D4CDA" w:rsidRPr="0002030E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t xml:space="preserve">*Код профиля </w:t>
            </w:r>
          </w:p>
          <w:p w:rsidR="006D4CDA" w:rsidRPr="0002030E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02030E">
              <w:rPr>
                <w:b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2410" w:type="dxa"/>
          </w:tcPr>
          <w:p w:rsidR="006D4CDA" w:rsidRPr="0002030E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02030E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6D4CDA" w:rsidRPr="0002030E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02030E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4CDA" w:rsidRPr="0002030E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9923" w:type="dxa"/>
            <w:gridSpan w:val="4"/>
          </w:tcPr>
          <w:p w:rsidR="006D4CDA" w:rsidRPr="0002030E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lastRenderedPageBreak/>
              <w:t>Если есть</w:t>
            </w:r>
            <w:r w:rsidRPr="0002030E">
              <w:rPr>
                <w:sz w:val="20"/>
                <w:szCs w:val="20"/>
              </w:rPr>
              <w:t>:</w:t>
            </w:r>
          </w:p>
          <w:p w:rsidR="006D4CDA" w:rsidRPr="0002030E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2030E">
              <w:rPr>
                <w:b/>
                <w:sz w:val="20"/>
                <w:szCs w:val="20"/>
              </w:rPr>
              <w:t>ученое</w:t>
            </w:r>
            <w:proofErr w:type="gramEnd"/>
            <w:r w:rsidRPr="0002030E">
              <w:rPr>
                <w:b/>
                <w:sz w:val="20"/>
                <w:szCs w:val="20"/>
              </w:rPr>
              <w:t xml:space="preserve"> звание</w:t>
            </w:r>
            <w:r w:rsidRPr="0002030E"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6D4CDA" w:rsidRPr="0002030E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D4CDA" w:rsidRPr="0002030E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2030E">
              <w:rPr>
                <w:b/>
                <w:sz w:val="20"/>
                <w:szCs w:val="20"/>
              </w:rPr>
              <w:t>ученая</w:t>
            </w:r>
            <w:proofErr w:type="gramEnd"/>
            <w:r w:rsidRPr="0002030E">
              <w:rPr>
                <w:b/>
                <w:sz w:val="20"/>
                <w:szCs w:val="20"/>
              </w:rPr>
              <w:t xml:space="preserve"> степень</w:t>
            </w:r>
            <w:r w:rsidRPr="0002030E">
              <w:rPr>
                <w:sz w:val="20"/>
                <w:szCs w:val="20"/>
              </w:rPr>
              <w:t xml:space="preserve"> _______________________________________________________</w:t>
            </w:r>
          </w:p>
          <w:p w:rsidR="006D4CDA" w:rsidRPr="0002030E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6D4CDA" w:rsidRPr="0002030E" w:rsidRDefault="006D4CDA" w:rsidP="00EC3DD6">
            <w:pPr>
              <w:spacing w:after="0" w:line="240" w:lineRule="auto"/>
              <w:rPr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t>Научные труды</w:t>
            </w:r>
            <w:r w:rsidRPr="0002030E">
              <w:rPr>
                <w:sz w:val="20"/>
                <w:szCs w:val="20"/>
              </w:rPr>
              <w:t xml:space="preserve"> (сколько и в каких сферах) ______________________________</w:t>
            </w:r>
          </w:p>
          <w:p w:rsidR="006D4CDA" w:rsidRPr="0002030E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6D4CDA" w:rsidRPr="0002030E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t>Изобретения</w:t>
            </w:r>
            <w:r w:rsidRPr="0002030E">
              <w:rPr>
                <w:sz w:val="20"/>
                <w:szCs w:val="20"/>
              </w:rPr>
              <w:t xml:space="preserve"> (сколько и в каких сферах) _________________________________</w:t>
            </w:r>
          </w:p>
        </w:tc>
      </w:tr>
    </w:tbl>
    <w:p w:rsidR="006D4CDA" w:rsidRPr="006D4CDA" w:rsidRDefault="006D4CDA" w:rsidP="00EC3DD6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02030E">
        <w:rPr>
          <w:sz w:val="20"/>
          <w:szCs w:val="20"/>
        </w:rPr>
        <w:t xml:space="preserve">* </w:t>
      </w:r>
      <w:r w:rsidRPr="0002030E">
        <w:rPr>
          <w:b/>
          <w:sz w:val="20"/>
          <w:szCs w:val="20"/>
        </w:rPr>
        <w:t>Код профиля образования:</w:t>
      </w: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1 – технический, технологический </w:t>
      </w: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>2 – экономический</w:t>
      </w: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>3 – юридический</w:t>
      </w: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4 – управленческий </w:t>
      </w: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5 – гуманитарный </w:t>
      </w: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6 – естественно-научный </w:t>
      </w:r>
    </w:p>
    <w:p w:rsidR="006D4CDA" w:rsidRPr="0002030E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>7 – военный</w:t>
      </w: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6D4CDA" w:rsidRP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6D4CDA" w:rsidRPr="006D4CDA">
        <w:rPr>
          <w:b/>
          <w:sz w:val="20"/>
          <w:szCs w:val="20"/>
        </w:rPr>
        <w:t xml:space="preserve">. Дополнительное профессиональное образование: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2409"/>
        <w:gridCol w:w="2410"/>
      </w:tblGrid>
      <w:tr w:rsidR="006D4CDA" w:rsidRPr="006D4CDA" w:rsidTr="006D4CDA">
        <w:trPr>
          <w:trHeight w:val="221"/>
        </w:trPr>
        <w:tc>
          <w:tcPr>
            <w:tcW w:w="2694" w:type="dxa"/>
            <w:vMerge w:val="restart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Формальные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характеристики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повышения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квалификации</w:t>
            </w:r>
            <w:proofErr w:type="gramEnd"/>
          </w:p>
        </w:tc>
        <w:tc>
          <w:tcPr>
            <w:tcW w:w="7229" w:type="dxa"/>
            <w:gridSpan w:val="3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center"/>
              <w:outlineLvl w:val="5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Последовательность обучения</w:t>
            </w:r>
          </w:p>
        </w:tc>
      </w:tr>
      <w:tr w:rsidR="006D4CDA" w:rsidRPr="006D4CDA" w:rsidTr="006D4CDA">
        <w:trPr>
          <w:trHeight w:val="141"/>
        </w:trPr>
        <w:tc>
          <w:tcPr>
            <w:tcW w:w="2694" w:type="dxa"/>
            <w:vMerge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III</w:t>
            </w:r>
          </w:p>
        </w:tc>
      </w:tr>
      <w:tr w:rsidR="006D4CDA" w:rsidRPr="006D4CDA" w:rsidTr="006D4CDA">
        <w:trPr>
          <w:trHeight w:val="951"/>
        </w:trPr>
        <w:tc>
          <w:tcPr>
            <w:tcW w:w="2694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Даты начала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и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окончания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обучения</w:t>
            </w:r>
            <w:proofErr w:type="gramEnd"/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</w:t>
            </w:r>
            <w:r w:rsidRPr="006D4CDA">
              <w:rPr>
                <w:sz w:val="20"/>
                <w:szCs w:val="20"/>
                <w:vertAlign w:val="superscript"/>
              </w:rPr>
              <w:t xml:space="preserve"> (число, месяц, год) 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</w:t>
            </w:r>
            <w:r w:rsidRPr="006D4CDA">
              <w:rPr>
                <w:sz w:val="20"/>
                <w:szCs w:val="20"/>
                <w:vertAlign w:val="superscript"/>
              </w:rPr>
              <w:t xml:space="preserve"> (число, месяц, год) 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________</w:t>
            </w:r>
            <w:r w:rsidRPr="006D4CDA">
              <w:rPr>
                <w:sz w:val="20"/>
                <w:szCs w:val="20"/>
                <w:vertAlign w:val="superscript"/>
              </w:rPr>
              <w:t xml:space="preserve"> (число, месяц, год) </w:t>
            </w:r>
          </w:p>
        </w:tc>
      </w:tr>
      <w:tr w:rsidR="006D4CDA" w:rsidRPr="006D4CDA" w:rsidTr="006D4CDA">
        <w:trPr>
          <w:trHeight w:val="1619"/>
        </w:trPr>
        <w:tc>
          <w:tcPr>
            <w:tcW w:w="2694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Вид программы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курсы</w:t>
            </w:r>
            <w:proofErr w:type="gramEnd"/>
            <w:r w:rsidRPr="006D4CDA">
              <w:rPr>
                <w:sz w:val="20"/>
                <w:szCs w:val="20"/>
              </w:rPr>
              <w:t xml:space="preserve"> повышения квалификации, профессиональная переподготовка, стажировка)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910"/>
        </w:trPr>
        <w:tc>
          <w:tcPr>
            <w:tcW w:w="2694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Название организации, учебного заведения, место проведения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545"/>
        </w:trPr>
        <w:tc>
          <w:tcPr>
            <w:tcW w:w="2694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Тема программы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E31E08">
        <w:trPr>
          <w:trHeight w:val="843"/>
        </w:trPr>
        <w:tc>
          <w:tcPr>
            <w:tcW w:w="2694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Вид итогового документа</w:t>
            </w:r>
          </w:p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сертификат</w:t>
            </w:r>
            <w:proofErr w:type="gramEnd"/>
            <w:r w:rsidRPr="006D4CDA">
              <w:rPr>
                <w:sz w:val="20"/>
                <w:szCs w:val="20"/>
              </w:rPr>
              <w:t>, свидетельство, удостоверение)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689"/>
        </w:trPr>
        <w:tc>
          <w:tcPr>
            <w:tcW w:w="2694" w:type="dxa"/>
          </w:tcPr>
          <w:p w:rsidR="006D4CDA" w:rsidRPr="006D4CDA" w:rsidRDefault="006D4CDA" w:rsidP="00EC3DD6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</w:tbl>
    <w:p w:rsidR="006D4CDA" w:rsidRPr="006D4CDA" w:rsidRDefault="006D4CDA" w:rsidP="00EC3DD6">
      <w:pPr>
        <w:spacing w:after="0" w:line="240" w:lineRule="auto"/>
        <w:ind w:firstLine="425"/>
        <w:jc w:val="both"/>
        <w:rPr>
          <w:b/>
          <w:sz w:val="20"/>
          <w:szCs w:val="20"/>
        </w:rPr>
      </w:pP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6D4CDA" w:rsidRP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6D4CDA" w:rsidRPr="006D4CDA">
        <w:rPr>
          <w:b/>
          <w:sz w:val="20"/>
          <w:szCs w:val="20"/>
        </w:rPr>
        <w:t xml:space="preserve">. Место работы в настоящее время: </w:t>
      </w:r>
      <w:r w:rsidR="006D4CDA" w:rsidRPr="006D4CDA">
        <w:rPr>
          <w:sz w:val="20"/>
          <w:szCs w:val="20"/>
        </w:rPr>
        <w:t>_______________________________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sz w:val="20"/>
          <w:szCs w:val="20"/>
        </w:rPr>
        <w:t>1</w:t>
      </w:r>
      <w:r w:rsidR="00D819D7">
        <w:rPr>
          <w:sz w:val="20"/>
          <w:szCs w:val="20"/>
        </w:rPr>
        <w:t>0</w:t>
      </w:r>
      <w:r w:rsidRPr="006D4CDA">
        <w:rPr>
          <w:sz w:val="20"/>
          <w:szCs w:val="20"/>
        </w:rPr>
        <w:t xml:space="preserve">.1. Должность, с какого времени в этой должности: 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sz w:val="20"/>
          <w:szCs w:val="20"/>
        </w:rPr>
        <w:t>_______________________________________________________________________________ с _____________г.</w:t>
      </w: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sz w:val="20"/>
          <w:szCs w:val="20"/>
        </w:rPr>
        <w:t>.</w:t>
      </w: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6D4CDA" w:rsidRP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</w:t>
      </w:r>
      <w:r w:rsidR="006D4CDA" w:rsidRPr="006D4CDA">
        <w:rPr>
          <w:b/>
          <w:sz w:val="20"/>
          <w:szCs w:val="20"/>
        </w:rPr>
        <w:t xml:space="preserve">Стаж работы, лет: </w:t>
      </w: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b/>
          <w:sz w:val="20"/>
          <w:szCs w:val="20"/>
        </w:rPr>
      </w:pPr>
    </w:p>
    <w:tbl>
      <w:tblPr>
        <w:tblW w:w="3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</w:tblGrid>
      <w:tr w:rsidR="006D4CDA" w:rsidRPr="006D4CDA" w:rsidTr="006D4CDA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lastRenderedPageBreak/>
              <w:t>общий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управленческий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</w:tr>
      <w:tr w:rsidR="006D4CDA" w:rsidRPr="006D4CDA" w:rsidTr="006D4CDA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государственной</w:t>
            </w:r>
            <w:proofErr w:type="gramEnd"/>
          </w:p>
          <w:p w:rsidR="006D4CDA" w:rsidRPr="006D4CDA" w:rsidRDefault="006D4CDA" w:rsidP="00EC3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муниципальной</w:t>
            </w:r>
            <w:proofErr w:type="gramEnd"/>
            <w:r w:rsidRPr="006D4CDA">
              <w:rPr>
                <w:sz w:val="20"/>
                <w:szCs w:val="20"/>
              </w:rPr>
              <w:t xml:space="preserve">) службы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DA" w:rsidRPr="006D4CDA" w:rsidRDefault="006D4CDA" w:rsidP="00EC3DD6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A4323" w:rsidRDefault="003A4323" w:rsidP="00D819D7">
      <w:pPr>
        <w:pStyle w:val="a5"/>
        <w:tabs>
          <w:tab w:val="left" w:pos="639"/>
        </w:tabs>
        <w:ind w:left="502" w:firstLine="0"/>
        <w:jc w:val="both"/>
        <w:rPr>
          <w:rFonts w:ascii="Liberation Serif" w:hAnsi="Liberation Serif"/>
          <w:b/>
          <w:sz w:val="20"/>
          <w:szCs w:val="20"/>
        </w:rPr>
      </w:pPr>
    </w:p>
    <w:p w:rsidR="00D819D7" w:rsidRPr="00D819D7" w:rsidRDefault="00D819D7" w:rsidP="00D819D7">
      <w:pPr>
        <w:pStyle w:val="a5"/>
        <w:tabs>
          <w:tab w:val="left" w:pos="639"/>
        </w:tabs>
        <w:ind w:left="502" w:firstLine="0"/>
        <w:jc w:val="both"/>
        <w:rPr>
          <w:rFonts w:ascii="Liberation Serif" w:hAnsi="Liberation Serif"/>
          <w:b/>
          <w:sz w:val="20"/>
          <w:szCs w:val="20"/>
        </w:rPr>
      </w:pPr>
      <w:r w:rsidRPr="00D819D7">
        <w:rPr>
          <w:rFonts w:ascii="Liberation Serif" w:hAnsi="Liberation Serif"/>
          <w:b/>
          <w:sz w:val="20"/>
          <w:szCs w:val="20"/>
        </w:rPr>
        <w:t>11</w:t>
      </w:r>
      <w:r>
        <w:rPr>
          <w:rFonts w:ascii="Liberation Serif" w:hAnsi="Liberation Serif"/>
          <w:b/>
          <w:sz w:val="20"/>
          <w:szCs w:val="20"/>
        </w:rPr>
        <w:t>.</w:t>
      </w:r>
      <w:r w:rsidRPr="00D819D7">
        <w:rPr>
          <w:rFonts w:ascii="Liberation Serif" w:hAnsi="Liberation Serif"/>
          <w:b/>
          <w:sz w:val="20"/>
          <w:szCs w:val="20"/>
        </w:rPr>
        <w:t xml:space="preserve"> Отношение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к</w:t>
      </w:r>
      <w:r w:rsidRPr="00D819D7">
        <w:rPr>
          <w:rFonts w:ascii="Liberation Serif" w:hAnsi="Liberation Serif"/>
          <w:b/>
          <w:spacing w:val="-3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воинской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обязанности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и</w:t>
      </w:r>
      <w:r w:rsidRPr="00D819D7">
        <w:rPr>
          <w:rFonts w:ascii="Liberation Serif" w:hAnsi="Liberation Serif"/>
          <w:b/>
          <w:spacing w:val="-3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воинское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звание:</w:t>
      </w:r>
    </w:p>
    <w:p w:rsidR="00D819D7" w:rsidRPr="00D819D7" w:rsidRDefault="00D819D7" w:rsidP="00D819D7">
      <w:pPr>
        <w:pStyle w:val="a3"/>
        <w:rPr>
          <w:rFonts w:ascii="Liberation Serif" w:hAnsi="Liberation Serif"/>
          <w:b/>
        </w:rPr>
      </w:pPr>
    </w:p>
    <w:p w:rsidR="00D819D7" w:rsidRPr="00E02F35" w:rsidRDefault="003176F0" w:rsidP="00D819D7">
      <w:pPr>
        <w:pStyle w:val="a3"/>
        <w:spacing w:before="9"/>
        <w:rPr>
          <w:rFonts w:ascii="Liberation Serif" w:hAnsi="Liberation Serif"/>
        </w:rPr>
      </w:pPr>
      <w:r>
        <w:rPr>
          <w:noProof/>
        </w:rPr>
        <w:pict>
          <v:rect id="Прямоугольник 83" o:spid="_x0000_s1027" style="position:absolute;left:0;text-align:left;margin-left:70.95pt;margin-top:8.75pt;width:487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Rl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" fillcolor="black" stroked="f">
            <w10:wrap type="topAndBottom" anchorx="page"/>
          </v:rect>
        </w:pict>
      </w:r>
      <w:r>
        <w:rPr>
          <w:noProof/>
        </w:rPr>
        <w:pict>
          <v:rect id="Прямоугольник 82" o:spid="_x0000_s1026" style="position:absolute;left:0;text-align:left;margin-left:70.2pt;margin-top:29.15pt;width:488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xj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" fillcolor="black" stroked="f">
            <w10:wrap type="topAndBottom" anchorx="page"/>
          </v:rect>
        </w:pict>
      </w:r>
    </w:p>
    <w:p w:rsidR="003A4323" w:rsidRDefault="003A4323" w:rsidP="003A432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6D4CDA" w:rsidRPr="00D819D7" w:rsidRDefault="003A4323" w:rsidP="003A432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6D4CDA" w:rsidRPr="00D819D7">
        <w:rPr>
          <w:b/>
          <w:sz w:val="20"/>
          <w:szCs w:val="20"/>
        </w:rPr>
        <w:t>1</w:t>
      </w:r>
      <w:r w:rsidR="00D819D7" w:rsidRPr="00D819D7">
        <w:rPr>
          <w:b/>
          <w:sz w:val="20"/>
          <w:szCs w:val="20"/>
        </w:rPr>
        <w:t>2</w:t>
      </w:r>
      <w:r w:rsidR="006D4CDA" w:rsidRPr="00D819D7">
        <w:rPr>
          <w:b/>
          <w:sz w:val="20"/>
          <w:szCs w:val="20"/>
        </w:rPr>
        <w:t xml:space="preserve">. Привлекались ли Вы к уголовной ответственности и были ли Вы судимы (когда, за что, какое решение принято судом)? Являлись ли Вы подозреваемым или обвиняемым по уголовному делу (когда, в связи с чем)? </w:t>
      </w:r>
    </w:p>
    <w:p w:rsidR="006D4CDA" w:rsidRPr="007F1B14" w:rsidRDefault="006D4CDA" w:rsidP="00EC3DD6">
      <w:pPr>
        <w:spacing w:after="0" w:line="240" w:lineRule="auto"/>
        <w:jc w:val="both"/>
        <w:rPr>
          <w:sz w:val="20"/>
          <w:szCs w:val="20"/>
        </w:rPr>
      </w:pPr>
      <w:r w:rsidRPr="007F1B14">
        <w:rPr>
          <w:sz w:val="20"/>
          <w:szCs w:val="20"/>
        </w:rPr>
        <w:t>______________________________________________________________________</w:t>
      </w:r>
    </w:p>
    <w:p w:rsidR="006D4CDA" w:rsidRPr="00D819D7" w:rsidRDefault="007F1B14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D819D7">
        <w:rPr>
          <w:b/>
          <w:sz w:val="20"/>
          <w:szCs w:val="20"/>
        </w:rPr>
        <w:t>1</w:t>
      </w:r>
      <w:r w:rsidR="00D819D7" w:rsidRPr="00D819D7">
        <w:rPr>
          <w:b/>
          <w:sz w:val="20"/>
          <w:szCs w:val="20"/>
        </w:rPr>
        <w:t>3</w:t>
      </w:r>
      <w:r w:rsidR="006D4CDA" w:rsidRPr="00D819D7">
        <w:rPr>
          <w:b/>
          <w:sz w:val="20"/>
          <w:szCs w:val="20"/>
        </w:rPr>
        <w:t>. Государственные и ведомственные награды, знаки отличия, иные виды поощрений (если имеются)</w:t>
      </w:r>
    </w:p>
    <w:p w:rsidR="006D4CDA" w:rsidRPr="007F1B14" w:rsidRDefault="006D4CDA" w:rsidP="00EC3DD6">
      <w:pPr>
        <w:spacing w:after="0" w:line="240" w:lineRule="auto"/>
        <w:jc w:val="both"/>
        <w:rPr>
          <w:sz w:val="20"/>
          <w:szCs w:val="20"/>
        </w:rPr>
      </w:pPr>
      <w:r w:rsidRPr="007F1B14">
        <w:rPr>
          <w:sz w:val="20"/>
          <w:szCs w:val="20"/>
        </w:rPr>
        <w:t>______________________________________________________________________</w:t>
      </w:r>
    </w:p>
    <w:p w:rsidR="006D4CDA" w:rsidRPr="007F1B14" w:rsidRDefault="006D4CDA" w:rsidP="00EC3DD6">
      <w:pPr>
        <w:spacing w:after="0" w:line="240" w:lineRule="auto"/>
        <w:jc w:val="both"/>
        <w:rPr>
          <w:sz w:val="20"/>
          <w:szCs w:val="20"/>
        </w:rPr>
      </w:pPr>
    </w:p>
    <w:p w:rsidR="006D4CDA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Cs/>
          <w:kern w:val="36"/>
          <w:sz w:val="20"/>
          <w:szCs w:val="20"/>
        </w:rPr>
        <w:t>14</w:t>
      </w:r>
      <w:r w:rsidR="006D4CDA" w:rsidRPr="00D819D7">
        <w:rPr>
          <w:b/>
          <w:bCs/>
          <w:kern w:val="36"/>
          <w:sz w:val="20"/>
          <w:szCs w:val="20"/>
        </w:rPr>
        <w:t>. </w:t>
      </w:r>
      <w:r w:rsidR="006D4CDA" w:rsidRPr="00D819D7">
        <w:rPr>
          <w:b/>
          <w:sz w:val="20"/>
          <w:szCs w:val="20"/>
        </w:rPr>
        <w:t xml:space="preserve">Мне известно, что сообщение о себе в анкете заведомо ложных сведений может повлечь отказ во включении меня в кадровый резерв руководителей образовательных организаций </w:t>
      </w:r>
      <w:proofErr w:type="spellStart"/>
      <w:r>
        <w:rPr>
          <w:b/>
          <w:sz w:val="20"/>
          <w:szCs w:val="20"/>
        </w:rPr>
        <w:t>Ирбитского</w:t>
      </w:r>
      <w:proofErr w:type="spellEnd"/>
      <w:r>
        <w:rPr>
          <w:b/>
          <w:sz w:val="20"/>
          <w:szCs w:val="20"/>
        </w:rPr>
        <w:t xml:space="preserve"> муниципального образования</w:t>
      </w:r>
      <w:r w:rsidR="006D4CDA" w:rsidRPr="00D819D7">
        <w:rPr>
          <w:b/>
          <w:sz w:val="20"/>
          <w:szCs w:val="20"/>
        </w:rPr>
        <w:t xml:space="preserve">. </w:t>
      </w:r>
    </w:p>
    <w:p w:rsidR="00D819D7" w:rsidRPr="00D819D7" w:rsidRDefault="00D819D7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6D4CDA" w:rsidRPr="00D819D7" w:rsidRDefault="006D4CDA" w:rsidP="00EC3DD6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D819D7">
        <w:rPr>
          <w:b/>
          <w:sz w:val="20"/>
          <w:szCs w:val="20"/>
        </w:rPr>
        <w:t>На проведение в отношении меня проверочных мероприятий согласен (согласна).</w:t>
      </w: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6D4CDA" w:rsidRPr="006D4CDA" w:rsidRDefault="006D4CDA" w:rsidP="00EC3DD6">
      <w:pPr>
        <w:spacing w:after="0" w:line="240" w:lineRule="auto"/>
        <w:ind w:firstLine="425"/>
        <w:jc w:val="both"/>
        <w:rPr>
          <w:b/>
          <w:sz w:val="20"/>
          <w:szCs w:val="20"/>
        </w:rPr>
      </w:pPr>
    </w:p>
    <w:p w:rsidR="006D4CDA" w:rsidRPr="006D4CDA" w:rsidRDefault="006D4CDA" w:rsidP="00EC3DD6">
      <w:pPr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6D4CDA">
        <w:rPr>
          <w:sz w:val="20"/>
          <w:szCs w:val="20"/>
        </w:rPr>
        <w:t>«____»_____________ 20___ г.                 Подпись ______________</w:t>
      </w:r>
    </w:p>
    <w:p w:rsidR="006D4CDA" w:rsidRDefault="006D4CDA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D73F54" w:rsidRDefault="00D73F54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D73F54" w:rsidRDefault="00D73F54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D73F54" w:rsidRDefault="00D73F54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D73F54" w:rsidRDefault="00D73F54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D73F54" w:rsidRDefault="00D73F54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D73F54" w:rsidRDefault="00D73F54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D73F54" w:rsidRPr="006D4CDA" w:rsidRDefault="00D73F54" w:rsidP="00EC3DD6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7215AA" w:rsidRDefault="007215AA" w:rsidP="007215AA">
      <w:pPr>
        <w:pStyle w:val="Default"/>
        <w:jc w:val="right"/>
        <w:rPr>
          <w:rFonts w:ascii="Liberation Serif" w:hAnsi="Liberation Serif"/>
          <w:sz w:val="22"/>
          <w:szCs w:val="22"/>
        </w:rPr>
      </w:pPr>
      <w:r w:rsidRPr="004B0DBB">
        <w:rPr>
          <w:rFonts w:ascii="Liberation Serif" w:hAnsi="Liberation Serif"/>
          <w:sz w:val="22"/>
          <w:szCs w:val="22"/>
        </w:rPr>
        <w:t>Приложение 3</w:t>
      </w:r>
    </w:p>
    <w:p w:rsidR="004B0DBB" w:rsidRPr="004B0DBB" w:rsidRDefault="004B0DBB" w:rsidP="007215AA">
      <w:pPr>
        <w:pStyle w:val="Default"/>
        <w:jc w:val="right"/>
        <w:rPr>
          <w:rFonts w:ascii="Liberation Serif" w:hAnsi="Liberation Serif"/>
          <w:sz w:val="22"/>
          <w:szCs w:val="22"/>
        </w:rPr>
      </w:pPr>
    </w:p>
    <w:p w:rsidR="007215AA" w:rsidRPr="004B0DBB" w:rsidRDefault="007215AA" w:rsidP="007215AA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4B0DBB">
        <w:rPr>
          <w:rFonts w:ascii="Liberation Serif" w:hAnsi="Liberation Serif"/>
          <w:sz w:val="22"/>
          <w:szCs w:val="22"/>
        </w:rPr>
        <w:t>к</w:t>
      </w:r>
      <w:proofErr w:type="gramEnd"/>
      <w:r w:rsidRPr="004B0DBB">
        <w:rPr>
          <w:rFonts w:ascii="Liberation Serif" w:hAnsi="Liberation Serif"/>
          <w:sz w:val="22"/>
          <w:szCs w:val="22"/>
        </w:rPr>
        <w:t xml:space="preserve"> Положению о формировании единого</w:t>
      </w:r>
    </w:p>
    <w:p w:rsidR="007215AA" w:rsidRPr="004B0DBB" w:rsidRDefault="007215AA" w:rsidP="007215AA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4B0DBB">
        <w:rPr>
          <w:rFonts w:ascii="Liberation Serif" w:hAnsi="Liberation Serif"/>
          <w:sz w:val="22"/>
          <w:szCs w:val="22"/>
        </w:rPr>
        <w:t>кадрового</w:t>
      </w:r>
      <w:proofErr w:type="gramEnd"/>
      <w:r w:rsidRPr="004B0DBB">
        <w:rPr>
          <w:rFonts w:ascii="Liberation Serif" w:hAnsi="Liberation Serif"/>
          <w:sz w:val="22"/>
          <w:szCs w:val="22"/>
        </w:rPr>
        <w:t xml:space="preserve"> резерва руководителей </w:t>
      </w:r>
    </w:p>
    <w:p w:rsidR="004F32A9" w:rsidRPr="004B0DBB" w:rsidRDefault="007215AA" w:rsidP="007215AA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4B0DBB">
        <w:rPr>
          <w:rFonts w:ascii="Liberation Serif" w:hAnsi="Liberation Serif"/>
          <w:sz w:val="22"/>
          <w:szCs w:val="22"/>
        </w:rPr>
        <w:t>муниципальных</w:t>
      </w:r>
      <w:proofErr w:type="gramEnd"/>
      <w:r w:rsidRPr="004B0DBB">
        <w:rPr>
          <w:rFonts w:ascii="Liberation Serif" w:hAnsi="Liberation Serif"/>
          <w:sz w:val="22"/>
          <w:szCs w:val="22"/>
        </w:rPr>
        <w:t xml:space="preserve"> образовательных организаций                                                                                               </w:t>
      </w:r>
      <w:proofErr w:type="spellStart"/>
      <w:r w:rsidRPr="004B0DBB">
        <w:rPr>
          <w:rFonts w:ascii="Liberation Serif" w:hAnsi="Liberation Serif"/>
          <w:sz w:val="22"/>
          <w:szCs w:val="22"/>
        </w:rPr>
        <w:t>Ирбитского</w:t>
      </w:r>
      <w:proofErr w:type="spellEnd"/>
      <w:r w:rsidRPr="004B0DBB">
        <w:rPr>
          <w:rFonts w:ascii="Liberation Serif" w:hAnsi="Liberation Serif"/>
          <w:sz w:val="22"/>
          <w:szCs w:val="22"/>
        </w:rPr>
        <w:t xml:space="preserve"> муниципального образования</w:t>
      </w:r>
    </w:p>
    <w:p w:rsidR="007215AA" w:rsidRPr="003B67D6" w:rsidRDefault="007215AA" w:rsidP="007215AA">
      <w:pPr>
        <w:pStyle w:val="Default"/>
        <w:jc w:val="right"/>
        <w:rPr>
          <w:rFonts w:ascii="Liberation Serif" w:hAnsi="Liberation Serif"/>
        </w:rPr>
      </w:pPr>
    </w:p>
    <w:p w:rsidR="007215AA" w:rsidRPr="003B67D6" w:rsidRDefault="007215AA" w:rsidP="007215AA">
      <w:pPr>
        <w:pStyle w:val="Default"/>
        <w:jc w:val="center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Состав и порядок работы</w:t>
      </w:r>
    </w:p>
    <w:p w:rsidR="00EC44F4" w:rsidRPr="003B67D6" w:rsidRDefault="007215AA" w:rsidP="007215AA">
      <w:pPr>
        <w:pStyle w:val="Default"/>
        <w:jc w:val="center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Комиссии по отбору кандидатов в кадровый резерв</w:t>
      </w:r>
    </w:p>
    <w:p w:rsidR="00EC44F4" w:rsidRPr="003B67D6" w:rsidRDefault="00296137" w:rsidP="00EC44F4">
      <w:pPr>
        <w:pStyle w:val="Default"/>
        <w:jc w:val="center"/>
        <w:rPr>
          <w:rFonts w:ascii="Liberation Serif" w:hAnsi="Liberation Serif"/>
        </w:rPr>
      </w:pPr>
      <w:proofErr w:type="gramStart"/>
      <w:r w:rsidRPr="003B67D6">
        <w:rPr>
          <w:rFonts w:ascii="Liberation Serif" w:hAnsi="Liberation Serif"/>
        </w:rPr>
        <w:t>р</w:t>
      </w:r>
      <w:r w:rsidR="00EC44F4" w:rsidRPr="003B67D6">
        <w:rPr>
          <w:rFonts w:ascii="Liberation Serif" w:hAnsi="Liberation Serif"/>
        </w:rPr>
        <w:t>уководителей</w:t>
      </w:r>
      <w:proofErr w:type="gramEnd"/>
      <w:r w:rsidRPr="003B67D6">
        <w:rPr>
          <w:rFonts w:ascii="Liberation Serif" w:hAnsi="Liberation Serif"/>
        </w:rPr>
        <w:t xml:space="preserve"> </w:t>
      </w:r>
      <w:r w:rsidR="00EC44F4" w:rsidRPr="003B67D6">
        <w:rPr>
          <w:rFonts w:ascii="Liberation Serif" w:hAnsi="Liberation Serif"/>
        </w:rPr>
        <w:t xml:space="preserve">муниципальных образовательных организаций                                                                                               </w:t>
      </w:r>
      <w:proofErr w:type="spellStart"/>
      <w:r w:rsidR="00EC44F4" w:rsidRPr="003B67D6">
        <w:rPr>
          <w:rFonts w:ascii="Liberation Serif" w:hAnsi="Liberation Serif"/>
        </w:rPr>
        <w:t>Ирбитского</w:t>
      </w:r>
      <w:proofErr w:type="spellEnd"/>
      <w:r w:rsidR="00EC44F4" w:rsidRPr="003B67D6">
        <w:rPr>
          <w:rFonts w:ascii="Liberation Serif" w:hAnsi="Liberation Serif"/>
        </w:rPr>
        <w:t xml:space="preserve"> муниципального образования</w:t>
      </w:r>
    </w:p>
    <w:p w:rsidR="00EC44F4" w:rsidRPr="003B67D6" w:rsidRDefault="00EC44F4" w:rsidP="00EC44F4">
      <w:pPr>
        <w:pStyle w:val="Default"/>
        <w:jc w:val="center"/>
        <w:rPr>
          <w:rFonts w:ascii="Liberation Serif" w:hAnsi="Liberation Serif"/>
        </w:rPr>
      </w:pPr>
    </w:p>
    <w:p w:rsidR="00EC44F4" w:rsidRPr="003B67D6" w:rsidRDefault="00EC44F4" w:rsidP="00EC44F4">
      <w:pPr>
        <w:pStyle w:val="Default"/>
        <w:ind w:firstLine="708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Комиссии по отбору кандидатов в кадровый резерв</w:t>
      </w:r>
      <w:r w:rsidR="004B0DBB">
        <w:rPr>
          <w:rFonts w:ascii="Liberation Serif" w:hAnsi="Liberation Serif"/>
        </w:rPr>
        <w:t xml:space="preserve"> </w:t>
      </w:r>
      <w:r w:rsidRPr="003B67D6">
        <w:rPr>
          <w:rFonts w:ascii="Liberation Serif" w:hAnsi="Liberation Serif"/>
        </w:rPr>
        <w:t>руководителей муниципальных образовательных организаций (далее – Комиссия) – коллегиальный совещательный орган, целью которого является формирование кадрового резерва руководителей муниципальных образовательных организаций.</w:t>
      </w:r>
    </w:p>
    <w:p w:rsidR="00EC44F4" w:rsidRPr="003B67D6" w:rsidRDefault="00EC44F4" w:rsidP="00EC44F4">
      <w:pPr>
        <w:pStyle w:val="Default"/>
        <w:ind w:firstLine="708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Комиссия в своей деятельности руководствуется </w:t>
      </w:r>
      <w:r w:rsidR="004B0DBB" w:rsidRPr="003B67D6">
        <w:rPr>
          <w:rFonts w:ascii="Liberation Serif" w:hAnsi="Liberation Serif"/>
        </w:rPr>
        <w:t>законодательством Российской</w:t>
      </w:r>
      <w:r w:rsidRPr="003B67D6">
        <w:rPr>
          <w:rFonts w:ascii="Liberation Serif" w:hAnsi="Liberation Serif"/>
        </w:rPr>
        <w:t xml:space="preserve"> Федерации, нормативными актами Свердловской области.</w:t>
      </w:r>
    </w:p>
    <w:p w:rsidR="00EC44F4" w:rsidRPr="003B67D6" w:rsidRDefault="00EC44F4" w:rsidP="009F7214">
      <w:pPr>
        <w:pStyle w:val="Default"/>
        <w:numPr>
          <w:ilvl w:val="0"/>
          <w:numId w:val="7"/>
        </w:numPr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Состав Комиссии.</w:t>
      </w:r>
    </w:p>
    <w:p w:rsidR="00EC44F4" w:rsidRPr="003B67D6" w:rsidRDefault="00EC44F4" w:rsidP="009F7214">
      <w:pPr>
        <w:pStyle w:val="Default"/>
        <w:numPr>
          <w:ilvl w:val="1"/>
          <w:numId w:val="7"/>
        </w:numPr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Комиссия состоит из руководителя, его заместителя, секретаря и членов Комиссии.</w:t>
      </w:r>
    </w:p>
    <w:p w:rsidR="00EC44F4" w:rsidRPr="003B67D6" w:rsidRDefault="00EC44F4" w:rsidP="009F7214">
      <w:pPr>
        <w:pStyle w:val="Default"/>
        <w:numPr>
          <w:ilvl w:val="1"/>
          <w:numId w:val="7"/>
        </w:numPr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Комиссию возглавляет руководитель, в функции которого входят:</w:t>
      </w:r>
    </w:p>
    <w:p w:rsidR="00EC44F4" w:rsidRPr="003B67D6" w:rsidRDefault="00EC44F4" w:rsidP="00EC44F4">
      <w:pPr>
        <w:pStyle w:val="Default"/>
        <w:ind w:left="1068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- организация работы Комиссии;</w:t>
      </w:r>
    </w:p>
    <w:p w:rsidR="00EC44F4" w:rsidRPr="003B67D6" w:rsidRDefault="00627F5F" w:rsidP="00EC44F4">
      <w:pPr>
        <w:pStyle w:val="Default"/>
        <w:ind w:left="1068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lastRenderedPageBreak/>
        <w:t xml:space="preserve">- </w:t>
      </w:r>
      <w:proofErr w:type="gramStart"/>
      <w:r w:rsidRPr="003B67D6">
        <w:rPr>
          <w:rFonts w:ascii="Liberation Serif" w:hAnsi="Liberation Serif"/>
        </w:rPr>
        <w:t>определения</w:t>
      </w:r>
      <w:r w:rsidR="00EC44F4" w:rsidRPr="003B67D6">
        <w:rPr>
          <w:rFonts w:ascii="Liberation Serif" w:hAnsi="Liberation Serif"/>
        </w:rPr>
        <w:t xml:space="preserve">  соблюдение</w:t>
      </w:r>
      <w:proofErr w:type="gramEnd"/>
      <w:r w:rsidR="00EC44F4" w:rsidRPr="003B67D6">
        <w:rPr>
          <w:rFonts w:ascii="Liberation Serif" w:hAnsi="Liberation Serif"/>
        </w:rPr>
        <w:t xml:space="preserve"> регламента работы</w:t>
      </w:r>
      <w:r w:rsidRPr="003B67D6">
        <w:rPr>
          <w:rFonts w:ascii="Liberation Serif" w:hAnsi="Liberation Serif"/>
        </w:rPr>
        <w:t xml:space="preserve"> Комиссии;</w:t>
      </w:r>
    </w:p>
    <w:p w:rsidR="00627F5F" w:rsidRPr="003B67D6" w:rsidRDefault="00627F5F" w:rsidP="00EC44F4">
      <w:pPr>
        <w:pStyle w:val="Default"/>
        <w:ind w:left="1068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- доведение до присутствующих членов Комиссии повестки заседания и руководство заседаниями Комиссии;</w:t>
      </w:r>
    </w:p>
    <w:p w:rsidR="00627F5F" w:rsidRPr="003B67D6" w:rsidRDefault="00627F5F" w:rsidP="00EC44F4">
      <w:pPr>
        <w:pStyle w:val="Default"/>
        <w:ind w:left="1068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- организация голосования членов Комиссии.</w:t>
      </w:r>
    </w:p>
    <w:p w:rsidR="00627F5F" w:rsidRPr="003B67D6" w:rsidRDefault="00627F5F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1.3. В период отсутствия руководителя Комиссии руководство осуществляет заместитель     руководителя Комиссии.</w:t>
      </w:r>
    </w:p>
    <w:p w:rsidR="00627F5F" w:rsidRPr="003B67D6" w:rsidRDefault="00627F5F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1.4. Секретарь Комиссии в своей деятельности:</w:t>
      </w:r>
    </w:p>
    <w:p w:rsidR="00627F5F" w:rsidRPr="003B67D6" w:rsidRDefault="00627F5F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      - осуществляет прием представленных кандидатами документов;</w:t>
      </w:r>
    </w:p>
    <w:p w:rsidR="00627F5F" w:rsidRPr="003B67D6" w:rsidRDefault="00627F5F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      - уведомляет членов Комиссии о месте, дате и времени заседания членов Комиссии;</w:t>
      </w:r>
    </w:p>
    <w:p w:rsidR="00627F5F" w:rsidRPr="003B67D6" w:rsidRDefault="00627F5F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      - оформляет протоколы заседания Комиссии.</w:t>
      </w:r>
    </w:p>
    <w:p w:rsidR="00627F5F" w:rsidRPr="003B67D6" w:rsidRDefault="00627F5F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1.5. Персональный состав утверждается приказом Управления образования </w:t>
      </w:r>
      <w:proofErr w:type="spellStart"/>
      <w:r w:rsidRPr="003B67D6">
        <w:rPr>
          <w:rFonts w:ascii="Liberation Serif" w:hAnsi="Liberation Serif"/>
        </w:rPr>
        <w:t>Ирбитского</w:t>
      </w:r>
      <w:proofErr w:type="spellEnd"/>
      <w:r w:rsidRPr="003B67D6">
        <w:rPr>
          <w:rFonts w:ascii="Liberation Serif" w:hAnsi="Liberation Serif"/>
        </w:rPr>
        <w:t xml:space="preserve"> МО.</w:t>
      </w:r>
    </w:p>
    <w:p w:rsidR="00627F5F" w:rsidRPr="003B67D6" w:rsidRDefault="00D12EF3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</w:t>
      </w:r>
      <w:r w:rsidR="00627F5F" w:rsidRPr="003B67D6">
        <w:rPr>
          <w:rFonts w:ascii="Liberation Serif" w:hAnsi="Liberation Serif"/>
        </w:rPr>
        <w:t xml:space="preserve">1.6. </w:t>
      </w:r>
      <w:r w:rsidR="008E5C3C" w:rsidRPr="003B67D6">
        <w:rPr>
          <w:rFonts w:ascii="Liberation Serif" w:hAnsi="Liberation Serif"/>
        </w:rPr>
        <w:t>Состав Комиссии формируется таким образом, что 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E5C3C" w:rsidRPr="003B67D6" w:rsidRDefault="008E5C3C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1.7. Общее количество членов Комиссии не может составлять менее 5 человек.</w:t>
      </w:r>
    </w:p>
    <w:p w:rsidR="008E5C3C" w:rsidRPr="003B67D6" w:rsidRDefault="008E5C3C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2.    Порядок работы Комиссии.</w:t>
      </w:r>
    </w:p>
    <w:p w:rsidR="008E5C3C" w:rsidRPr="003B67D6" w:rsidRDefault="008E5C3C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2.1. Комиссия проводит прием документов, представленных кандидатом для включения в кадровый резерв:</w:t>
      </w:r>
    </w:p>
    <w:p w:rsidR="001D67B9" w:rsidRPr="003B67D6" w:rsidRDefault="000505D1" w:rsidP="000505D1">
      <w:pPr>
        <w:pStyle w:val="Default"/>
        <w:tabs>
          <w:tab w:val="left" w:pos="851"/>
        </w:tabs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  </w:t>
      </w:r>
      <w:r w:rsidR="001D67B9" w:rsidRPr="003B67D6">
        <w:rPr>
          <w:rFonts w:ascii="Liberation Serif" w:hAnsi="Liberation Serif"/>
        </w:rPr>
        <w:t>- заявление кандидата;</w:t>
      </w:r>
    </w:p>
    <w:p w:rsidR="001D67B9" w:rsidRPr="003B67D6" w:rsidRDefault="000505D1" w:rsidP="000505D1">
      <w:pPr>
        <w:pStyle w:val="Default"/>
        <w:tabs>
          <w:tab w:val="left" w:pos="851"/>
        </w:tabs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         </w:t>
      </w:r>
      <w:r w:rsidR="001D67B9" w:rsidRPr="003B67D6">
        <w:rPr>
          <w:rFonts w:ascii="Liberation Serif" w:hAnsi="Liberation Serif"/>
        </w:rPr>
        <w:t xml:space="preserve">- </w:t>
      </w:r>
      <w:r w:rsidR="001D67B9" w:rsidRPr="003B67D6">
        <w:rPr>
          <w:rFonts w:ascii="Liberation Serif" w:eastAsia="Calibri" w:hAnsi="Liberation Serif"/>
        </w:rPr>
        <w:t>анкета</w:t>
      </w:r>
      <w:r w:rsidRPr="003B67D6">
        <w:rPr>
          <w:rFonts w:ascii="Liberation Serif" w:eastAsia="Calibri" w:hAnsi="Liberation Serif"/>
        </w:rPr>
        <w:t xml:space="preserve"> </w:t>
      </w:r>
      <w:r w:rsidR="001D67B9" w:rsidRPr="003B67D6">
        <w:rPr>
          <w:rFonts w:ascii="Liberation Serif" w:hAnsi="Liberation Serif"/>
        </w:rPr>
        <w:t>кандидата</w:t>
      </w:r>
      <w:r w:rsidR="00CF2C2F" w:rsidRPr="003B67D6">
        <w:rPr>
          <w:rFonts w:ascii="Liberation Serif" w:hAnsi="Liberation Serif"/>
        </w:rPr>
        <w:t>;</w:t>
      </w:r>
    </w:p>
    <w:p w:rsidR="00CF2C2F" w:rsidRPr="003B67D6" w:rsidRDefault="00CF2C2F" w:rsidP="000505D1">
      <w:pPr>
        <w:pStyle w:val="Default"/>
        <w:tabs>
          <w:tab w:val="left" w:pos="851"/>
        </w:tabs>
        <w:jc w:val="both"/>
        <w:rPr>
          <w:rFonts w:ascii="Liberation Serif" w:eastAsia="Calibri" w:hAnsi="Liberation Serif"/>
        </w:rPr>
      </w:pPr>
      <w:r w:rsidRPr="003B67D6">
        <w:rPr>
          <w:rFonts w:ascii="Liberation Serif" w:hAnsi="Liberation Serif"/>
        </w:rPr>
        <w:t xml:space="preserve">              - </w:t>
      </w:r>
      <w:r w:rsidRPr="003B67D6">
        <w:rPr>
          <w:rFonts w:ascii="Liberation Serif" w:eastAsia="Calibri" w:hAnsi="Liberation Serif"/>
        </w:rPr>
        <w:t>копия документа, удостоверяющего личность кандидата (заверенная кадровой службой по месту работы);</w:t>
      </w:r>
    </w:p>
    <w:p w:rsidR="00CF2C2F" w:rsidRPr="003B67D6" w:rsidRDefault="00CF2C2F" w:rsidP="000505D1">
      <w:pPr>
        <w:pStyle w:val="Default"/>
        <w:tabs>
          <w:tab w:val="left" w:pos="851"/>
        </w:tabs>
        <w:jc w:val="both"/>
        <w:rPr>
          <w:rFonts w:ascii="Liberation Serif" w:hAnsi="Liberation Serif"/>
        </w:rPr>
      </w:pPr>
      <w:r w:rsidRPr="003B67D6">
        <w:rPr>
          <w:rFonts w:ascii="Liberation Serif" w:eastAsia="Calibri" w:hAnsi="Liberation Serif"/>
        </w:rPr>
        <w:t xml:space="preserve">             - </w:t>
      </w:r>
      <w:r w:rsidRPr="003B67D6">
        <w:rPr>
          <w:rFonts w:ascii="Liberation Serif" w:hAnsi="Liberation Serif"/>
        </w:rPr>
        <w:t>копии</w:t>
      </w:r>
      <w:r w:rsidR="00F95E22">
        <w:rPr>
          <w:rFonts w:ascii="Liberation Serif" w:hAnsi="Liberation Serif"/>
        </w:rPr>
        <w:t xml:space="preserve"> </w:t>
      </w:r>
      <w:r w:rsidRPr="003B67D6">
        <w:rPr>
          <w:rFonts w:ascii="Liberation Serif" w:hAnsi="Liberation Serif"/>
        </w:rPr>
        <w:t>документов</w:t>
      </w:r>
      <w:r w:rsidR="00F95E22">
        <w:rPr>
          <w:rFonts w:ascii="Liberation Serif" w:hAnsi="Liberation Serif"/>
        </w:rPr>
        <w:t xml:space="preserve"> </w:t>
      </w:r>
      <w:r w:rsidRPr="003B67D6">
        <w:rPr>
          <w:rFonts w:ascii="Liberation Serif" w:hAnsi="Liberation Serif"/>
        </w:rPr>
        <w:t>об</w:t>
      </w:r>
      <w:r w:rsidR="00F95E22">
        <w:rPr>
          <w:rFonts w:ascii="Liberation Serif" w:hAnsi="Liberation Serif"/>
        </w:rPr>
        <w:t xml:space="preserve"> </w:t>
      </w:r>
      <w:r w:rsidRPr="003B67D6">
        <w:rPr>
          <w:rFonts w:ascii="Liberation Serif" w:hAnsi="Liberation Serif"/>
        </w:rPr>
        <w:t>образовании</w:t>
      </w:r>
      <w:r w:rsidR="00F95E22">
        <w:rPr>
          <w:rFonts w:ascii="Liberation Serif" w:hAnsi="Liberation Serif"/>
        </w:rPr>
        <w:t xml:space="preserve"> </w:t>
      </w:r>
      <w:r w:rsidRPr="003B67D6">
        <w:rPr>
          <w:rFonts w:ascii="Liberation Serif" w:hAnsi="Liberation Serif"/>
        </w:rPr>
        <w:t>и</w:t>
      </w:r>
      <w:r w:rsidR="00F95E22">
        <w:rPr>
          <w:rFonts w:ascii="Liberation Serif" w:hAnsi="Liberation Serif"/>
        </w:rPr>
        <w:t xml:space="preserve"> </w:t>
      </w:r>
      <w:r w:rsidRPr="003B67D6">
        <w:rPr>
          <w:rFonts w:ascii="Liberation Serif" w:hAnsi="Liberation Serif"/>
        </w:rPr>
        <w:t>повышении квалификации за последние 3 года;</w:t>
      </w:r>
    </w:p>
    <w:p w:rsidR="00CF2C2F" w:rsidRPr="003B67D6" w:rsidRDefault="000505D1" w:rsidP="000505D1">
      <w:pPr>
        <w:tabs>
          <w:tab w:val="left" w:pos="851"/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      </w:t>
      </w:r>
      <w:r w:rsidR="00CF2C2F" w:rsidRPr="003B67D6">
        <w:rPr>
          <w:sz w:val="24"/>
          <w:szCs w:val="24"/>
        </w:rPr>
        <w:t>- согласие</w:t>
      </w:r>
      <w:r w:rsidRPr="003B67D6">
        <w:rPr>
          <w:sz w:val="24"/>
          <w:szCs w:val="24"/>
        </w:rPr>
        <w:t xml:space="preserve"> </w:t>
      </w:r>
      <w:r w:rsidR="00CF2C2F" w:rsidRPr="003B67D6">
        <w:rPr>
          <w:sz w:val="24"/>
          <w:szCs w:val="24"/>
        </w:rPr>
        <w:t>на</w:t>
      </w:r>
      <w:r w:rsidRPr="003B67D6">
        <w:rPr>
          <w:sz w:val="24"/>
          <w:szCs w:val="24"/>
        </w:rPr>
        <w:t xml:space="preserve"> </w:t>
      </w:r>
      <w:r w:rsidR="00CF2C2F" w:rsidRPr="003B67D6">
        <w:rPr>
          <w:sz w:val="24"/>
          <w:szCs w:val="24"/>
        </w:rPr>
        <w:t>обработку</w:t>
      </w:r>
      <w:r w:rsidRPr="003B67D6">
        <w:rPr>
          <w:sz w:val="24"/>
          <w:szCs w:val="24"/>
        </w:rPr>
        <w:t xml:space="preserve"> </w:t>
      </w:r>
      <w:r w:rsidR="00CF2C2F" w:rsidRPr="003B67D6">
        <w:rPr>
          <w:sz w:val="24"/>
          <w:szCs w:val="24"/>
        </w:rPr>
        <w:t>персональных</w:t>
      </w:r>
      <w:r w:rsidRPr="003B67D6">
        <w:rPr>
          <w:sz w:val="24"/>
          <w:szCs w:val="24"/>
        </w:rPr>
        <w:t xml:space="preserve"> </w:t>
      </w:r>
      <w:r w:rsidR="00CF2C2F" w:rsidRPr="003B67D6">
        <w:rPr>
          <w:sz w:val="24"/>
          <w:szCs w:val="24"/>
        </w:rPr>
        <w:t>данных;</w:t>
      </w:r>
    </w:p>
    <w:p w:rsidR="00CF2C2F" w:rsidRPr="003B67D6" w:rsidRDefault="00CF2C2F" w:rsidP="000505D1">
      <w:pPr>
        <w:tabs>
          <w:tab w:val="left" w:pos="851"/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      - иные документы, подтверждающие информацию, изложенную</w:t>
      </w:r>
      <w:r w:rsidR="00F95E22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в</w:t>
      </w:r>
      <w:r w:rsidR="00F95E22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 xml:space="preserve">анкете кандидата и отражающие результаты профессиональной </w:t>
      </w:r>
      <w:r w:rsidR="00F95E22" w:rsidRPr="003B67D6">
        <w:rPr>
          <w:sz w:val="24"/>
          <w:szCs w:val="24"/>
        </w:rPr>
        <w:t>деятельности (</w:t>
      </w:r>
      <w:r w:rsidRPr="003B67D6">
        <w:rPr>
          <w:sz w:val="24"/>
          <w:szCs w:val="24"/>
        </w:rPr>
        <w:t>по</w:t>
      </w:r>
      <w:r w:rsidR="00F95E22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желанию</w:t>
      </w:r>
      <w:r w:rsidR="00F95E22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кандидата).</w:t>
      </w:r>
    </w:p>
    <w:p w:rsidR="00CF2C2F" w:rsidRPr="003B67D6" w:rsidRDefault="00965FC6" w:rsidP="00CF2C2F">
      <w:pPr>
        <w:tabs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   2.2.  Комиссия проводит отбор кандидатов в кадровый резерв, который включает:</w:t>
      </w:r>
    </w:p>
    <w:p w:rsidR="00965FC6" w:rsidRPr="003B67D6" w:rsidRDefault="00965FC6" w:rsidP="00CF2C2F">
      <w:pPr>
        <w:tabs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      - экспертизу анкеты; документов об</w:t>
      </w:r>
      <w:r w:rsidR="00F95E22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образовании</w:t>
      </w:r>
      <w:r w:rsidR="00F95E22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и</w:t>
      </w:r>
      <w:r w:rsidR="00F95E22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повышении квалификации</w:t>
      </w:r>
      <w:r w:rsidR="00831BFE" w:rsidRPr="003B67D6">
        <w:rPr>
          <w:sz w:val="24"/>
          <w:szCs w:val="24"/>
        </w:rPr>
        <w:t xml:space="preserve"> и иных документов, представленных кандидатом;</w:t>
      </w:r>
    </w:p>
    <w:p w:rsidR="00831BFE" w:rsidRPr="003B67D6" w:rsidRDefault="00831BFE" w:rsidP="00CF2C2F">
      <w:pPr>
        <w:tabs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      - анализ соответствия уровня квалификации кандидата требованиям профессионального стандарта/квалификационных требований.</w:t>
      </w:r>
    </w:p>
    <w:p w:rsidR="00831BFE" w:rsidRPr="003B67D6" w:rsidRDefault="007320B7" w:rsidP="00CF2C2F">
      <w:pPr>
        <w:tabs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  </w:t>
      </w:r>
      <w:r w:rsidR="00831BFE" w:rsidRPr="003B67D6">
        <w:rPr>
          <w:sz w:val="24"/>
          <w:szCs w:val="24"/>
        </w:rPr>
        <w:t>2.3. На основании экспертизы и проведенного анализа Комиссия принимает решение о включении кандидата в кадровый резерв или невозможности включения кандидата в кадровый резерв.</w:t>
      </w:r>
    </w:p>
    <w:p w:rsidR="00831BFE" w:rsidRPr="003B67D6" w:rsidRDefault="007320B7" w:rsidP="00CF2C2F">
      <w:pPr>
        <w:tabs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  </w:t>
      </w:r>
      <w:r w:rsidR="00831BFE" w:rsidRPr="003B67D6">
        <w:rPr>
          <w:sz w:val="24"/>
          <w:szCs w:val="24"/>
        </w:rPr>
        <w:t>2.4. Решение Комиссии принимается открытым голосованием простым большинством голосов её членов, присутствующих на заседании. При равенстве голосов решающим является голос руководителя Комиссии.</w:t>
      </w:r>
    </w:p>
    <w:p w:rsidR="00831BFE" w:rsidRPr="003B67D6" w:rsidRDefault="007320B7" w:rsidP="00CF2C2F">
      <w:pPr>
        <w:tabs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       </w:t>
      </w:r>
      <w:r w:rsidR="000505D1" w:rsidRPr="003B67D6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 xml:space="preserve"> </w:t>
      </w:r>
      <w:r w:rsidR="00831BFE" w:rsidRPr="003B67D6">
        <w:rPr>
          <w:sz w:val="24"/>
          <w:szCs w:val="24"/>
        </w:rPr>
        <w:t>2.5. Решение фиксируется в заключении Комиссии,</w:t>
      </w:r>
      <w:r w:rsidR="000505D1" w:rsidRPr="003B67D6">
        <w:rPr>
          <w:sz w:val="24"/>
          <w:szCs w:val="24"/>
        </w:rPr>
        <w:t xml:space="preserve"> подписывается руководителем, е</w:t>
      </w:r>
      <w:r w:rsidR="00831BFE" w:rsidRPr="003B67D6">
        <w:rPr>
          <w:sz w:val="24"/>
          <w:szCs w:val="24"/>
        </w:rPr>
        <w:t>го заместителем, секретарем и членами Комиссии и является основанием</w:t>
      </w:r>
      <w:r w:rsidR="00AF6289" w:rsidRPr="003B67D6">
        <w:rPr>
          <w:sz w:val="24"/>
          <w:szCs w:val="24"/>
        </w:rPr>
        <w:t xml:space="preserve"> для издания приказа о включении кандидата в кадровый резерв образовательных организаций.</w:t>
      </w:r>
    </w:p>
    <w:p w:rsidR="00831BFE" w:rsidRPr="003B67D6" w:rsidRDefault="00831BFE" w:rsidP="00CF2C2F">
      <w:pPr>
        <w:tabs>
          <w:tab w:val="left" w:pos="1134"/>
          <w:tab w:val="left" w:pos="1695"/>
        </w:tabs>
        <w:spacing w:after="0" w:line="240" w:lineRule="auto"/>
        <w:jc w:val="both"/>
        <w:rPr>
          <w:sz w:val="24"/>
          <w:szCs w:val="24"/>
        </w:rPr>
      </w:pPr>
    </w:p>
    <w:p w:rsidR="00CF2C2F" w:rsidRPr="003B67D6" w:rsidRDefault="00CF2C2F" w:rsidP="00CF2C2F">
      <w:pPr>
        <w:pStyle w:val="Default"/>
        <w:ind w:firstLine="993"/>
        <w:jc w:val="both"/>
        <w:rPr>
          <w:rFonts w:ascii="Liberation Serif" w:hAnsi="Liberation Serif"/>
        </w:rPr>
      </w:pPr>
    </w:p>
    <w:p w:rsidR="001D67B9" w:rsidRPr="003B67D6" w:rsidRDefault="003B67D6" w:rsidP="00627F5F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     </w:t>
      </w:r>
    </w:p>
    <w:p w:rsidR="00D73F54" w:rsidRDefault="00D73F54" w:rsidP="00D73F54">
      <w:pPr>
        <w:pStyle w:val="Default"/>
        <w:jc w:val="right"/>
        <w:rPr>
          <w:rFonts w:ascii="Liberation Serif" w:hAnsi="Liberation Serif"/>
          <w:sz w:val="22"/>
          <w:szCs w:val="22"/>
        </w:rPr>
      </w:pPr>
      <w:r w:rsidRPr="00F95E22">
        <w:rPr>
          <w:rFonts w:ascii="Liberation Serif" w:hAnsi="Liberation Serif"/>
          <w:sz w:val="22"/>
          <w:szCs w:val="22"/>
        </w:rPr>
        <w:t>Приложение 4</w:t>
      </w:r>
    </w:p>
    <w:p w:rsidR="005E5C45" w:rsidRPr="00F95E22" w:rsidRDefault="005E5C45" w:rsidP="00D73F54">
      <w:pPr>
        <w:pStyle w:val="Default"/>
        <w:jc w:val="right"/>
        <w:rPr>
          <w:rFonts w:ascii="Liberation Serif" w:hAnsi="Liberation Serif"/>
          <w:sz w:val="22"/>
          <w:szCs w:val="22"/>
        </w:rPr>
      </w:pPr>
    </w:p>
    <w:p w:rsidR="00D73F54" w:rsidRPr="00F95E22" w:rsidRDefault="00D73F54" w:rsidP="00D73F54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F95E22">
        <w:rPr>
          <w:rFonts w:ascii="Liberation Serif" w:hAnsi="Liberation Serif"/>
          <w:sz w:val="22"/>
          <w:szCs w:val="22"/>
        </w:rPr>
        <w:t>к</w:t>
      </w:r>
      <w:proofErr w:type="gramEnd"/>
      <w:r w:rsidRPr="00F95E22">
        <w:rPr>
          <w:rFonts w:ascii="Liberation Serif" w:hAnsi="Liberation Serif"/>
          <w:sz w:val="22"/>
          <w:szCs w:val="22"/>
        </w:rPr>
        <w:t xml:space="preserve"> Положению о формировании единого</w:t>
      </w:r>
    </w:p>
    <w:p w:rsidR="00D73F54" w:rsidRPr="00F95E22" w:rsidRDefault="00D73F54" w:rsidP="00D73F54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F95E22">
        <w:rPr>
          <w:rFonts w:ascii="Liberation Serif" w:hAnsi="Liberation Serif"/>
          <w:sz w:val="22"/>
          <w:szCs w:val="22"/>
        </w:rPr>
        <w:t>кадрового</w:t>
      </w:r>
      <w:proofErr w:type="gramEnd"/>
      <w:r w:rsidRPr="00F95E22">
        <w:rPr>
          <w:rFonts w:ascii="Liberation Serif" w:hAnsi="Liberation Serif"/>
          <w:sz w:val="22"/>
          <w:szCs w:val="22"/>
        </w:rPr>
        <w:t xml:space="preserve"> резерва руководителей </w:t>
      </w:r>
    </w:p>
    <w:p w:rsidR="00D73F54" w:rsidRPr="003B67D6" w:rsidRDefault="00D73F54" w:rsidP="00D73F54">
      <w:pPr>
        <w:pStyle w:val="Default"/>
        <w:jc w:val="right"/>
        <w:rPr>
          <w:rFonts w:ascii="Liberation Serif" w:hAnsi="Liberation Serif"/>
        </w:rPr>
      </w:pPr>
      <w:proofErr w:type="gramStart"/>
      <w:r w:rsidRPr="00F95E22">
        <w:rPr>
          <w:rFonts w:ascii="Liberation Serif" w:hAnsi="Liberation Serif"/>
          <w:sz w:val="22"/>
          <w:szCs w:val="22"/>
        </w:rPr>
        <w:t>муниципальных</w:t>
      </w:r>
      <w:proofErr w:type="gramEnd"/>
      <w:r w:rsidRPr="00F95E22">
        <w:rPr>
          <w:rFonts w:ascii="Liberation Serif" w:hAnsi="Liberation Serif"/>
          <w:sz w:val="22"/>
          <w:szCs w:val="22"/>
        </w:rPr>
        <w:t xml:space="preserve"> образовательных организаций                                                                                               </w:t>
      </w:r>
      <w:proofErr w:type="spellStart"/>
      <w:r w:rsidRPr="00F95E22">
        <w:rPr>
          <w:rFonts w:ascii="Liberation Serif" w:hAnsi="Liberation Serif"/>
          <w:sz w:val="22"/>
          <w:szCs w:val="22"/>
        </w:rPr>
        <w:t>Ирбитского</w:t>
      </w:r>
      <w:proofErr w:type="spellEnd"/>
      <w:r w:rsidRPr="00F95E22">
        <w:rPr>
          <w:rFonts w:ascii="Liberation Serif" w:hAnsi="Liberation Serif"/>
          <w:sz w:val="22"/>
          <w:szCs w:val="22"/>
        </w:rPr>
        <w:t xml:space="preserve"> муниципального образования</w:t>
      </w:r>
    </w:p>
    <w:p w:rsidR="00D73F54" w:rsidRPr="003B67D6" w:rsidRDefault="00D73F54" w:rsidP="00D73F54">
      <w:pPr>
        <w:pStyle w:val="Default"/>
        <w:jc w:val="right"/>
        <w:rPr>
          <w:rFonts w:ascii="Liberation Serif" w:hAnsi="Liberation Serif"/>
        </w:rPr>
      </w:pPr>
    </w:p>
    <w:p w:rsidR="00D73F54" w:rsidRPr="003B67D6" w:rsidRDefault="00D73F54" w:rsidP="00D73F54">
      <w:pPr>
        <w:pStyle w:val="Default"/>
        <w:jc w:val="right"/>
        <w:rPr>
          <w:rFonts w:ascii="Liberation Serif" w:hAnsi="Liberation Serif"/>
        </w:rPr>
      </w:pPr>
    </w:p>
    <w:p w:rsidR="00D73F54" w:rsidRPr="003B67D6" w:rsidRDefault="00D73F54" w:rsidP="00D73F54">
      <w:pPr>
        <w:pStyle w:val="Default"/>
        <w:jc w:val="center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lastRenderedPageBreak/>
        <w:t>Форма заключения Комиссии по отбору кандидатов кадровый резерв</w:t>
      </w:r>
    </w:p>
    <w:p w:rsidR="00D73F54" w:rsidRDefault="00D73F54" w:rsidP="00F95E22">
      <w:pPr>
        <w:pStyle w:val="Default"/>
        <w:jc w:val="center"/>
        <w:rPr>
          <w:rFonts w:ascii="Liberation Serif" w:hAnsi="Liberation Serif"/>
        </w:rPr>
      </w:pPr>
      <w:proofErr w:type="gramStart"/>
      <w:r w:rsidRPr="003B67D6">
        <w:rPr>
          <w:rFonts w:ascii="Liberation Serif" w:hAnsi="Liberation Serif"/>
        </w:rPr>
        <w:t>руководителей</w:t>
      </w:r>
      <w:proofErr w:type="gramEnd"/>
      <w:r w:rsidRPr="003B67D6">
        <w:rPr>
          <w:rFonts w:ascii="Liberation Serif" w:hAnsi="Liberation Serif"/>
        </w:rPr>
        <w:t xml:space="preserve"> муниципальных образовательных организаций                                                                                               </w:t>
      </w:r>
      <w:proofErr w:type="spellStart"/>
      <w:r w:rsidRPr="003B67D6">
        <w:rPr>
          <w:rFonts w:ascii="Liberation Serif" w:hAnsi="Liberation Serif"/>
        </w:rPr>
        <w:t>Ирбитского</w:t>
      </w:r>
      <w:proofErr w:type="spellEnd"/>
      <w:r w:rsidRPr="003B67D6">
        <w:rPr>
          <w:rFonts w:ascii="Liberation Serif" w:hAnsi="Liberation Serif"/>
        </w:rPr>
        <w:t xml:space="preserve"> муниципального образования</w:t>
      </w:r>
    </w:p>
    <w:p w:rsidR="00E12C8B" w:rsidRPr="003B67D6" w:rsidRDefault="00E12C8B" w:rsidP="00F95E22">
      <w:pPr>
        <w:pStyle w:val="Default"/>
        <w:jc w:val="center"/>
        <w:rPr>
          <w:rFonts w:ascii="Liberation Serif" w:hAnsi="Liberation Serif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19"/>
        <w:gridCol w:w="498"/>
        <w:gridCol w:w="925"/>
        <w:gridCol w:w="1211"/>
        <w:gridCol w:w="1069"/>
        <w:gridCol w:w="696"/>
        <w:gridCol w:w="1171"/>
        <w:gridCol w:w="1082"/>
        <w:gridCol w:w="874"/>
        <w:gridCol w:w="993"/>
      </w:tblGrid>
      <w:tr w:rsidR="00552A28" w:rsidRPr="003B67D6" w:rsidTr="00552A28">
        <w:tc>
          <w:tcPr>
            <w:tcW w:w="756" w:type="pct"/>
            <w:vMerge w:val="restart"/>
            <w:vAlign w:val="center"/>
          </w:tcPr>
          <w:p w:rsidR="001D4679" w:rsidRPr="003B67D6" w:rsidRDefault="00CD2550" w:rsidP="00552A28">
            <w:pPr>
              <w:pStyle w:val="a3"/>
              <w:tabs>
                <w:tab w:val="left" w:pos="1134"/>
              </w:tabs>
              <w:ind w:left="36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t>ФИО кандидата</w:t>
            </w:r>
          </w:p>
        </w:tc>
        <w:tc>
          <w:tcPr>
            <w:tcW w:w="2329" w:type="pct"/>
            <w:gridSpan w:val="5"/>
          </w:tcPr>
          <w:p w:rsidR="001D4679" w:rsidRPr="003B67D6" w:rsidRDefault="00CD2550" w:rsidP="00552A28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Экспертиза документов</w:t>
            </w:r>
            <w:r w:rsidR="00F95E22">
              <w:rPr>
                <w:rFonts w:ascii="Liberation Serif" w:hAnsi="Liberation Serif"/>
              </w:rPr>
              <w:t xml:space="preserve"> </w:t>
            </w:r>
            <w:r w:rsidRPr="003B67D6">
              <w:rPr>
                <w:rFonts w:ascii="Liberation Serif" w:hAnsi="Liberation Serif"/>
              </w:rPr>
              <w:t>(наличие документов, да/нет</w:t>
            </w:r>
          </w:p>
        </w:tc>
        <w:tc>
          <w:tcPr>
            <w:tcW w:w="1028" w:type="pct"/>
            <w:gridSpan w:val="2"/>
          </w:tcPr>
          <w:p w:rsidR="001D4679" w:rsidRPr="003B67D6" w:rsidRDefault="00CD2550" w:rsidP="00552A28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Квалификационные требования (соответствие, да/нет)</w:t>
            </w:r>
          </w:p>
        </w:tc>
        <w:tc>
          <w:tcPr>
            <w:tcW w:w="887" w:type="pct"/>
            <w:gridSpan w:val="2"/>
          </w:tcPr>
          <w:p w:rsidR="001D4679" w:rsidRPr="003B67D6" w:rsidRDefault="00CD2550" w:rsidP="00552A28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Заключение (соответствие/ несоответствие)</w:t>
            </w:r>
          </w:p>
        </w:tc>
      </w:tr>
      <w:tr w:rsidR="00552A28" w:rsidRPr="003B67D6" w:rsidTr="00552A28">
        <w:trPr>
          <w:cantSplit/>
          <w:trHeight w:val="1743"/>
        </w:trPr>
        <w:tc>
          <w:tcPr>
            <w:tcW w:w="756" w:type="pct"/>
            <w:vMerge/>
          </w:tcPr>
          <w:p w:rsidR="001D4679" w:rsidRPr="003B67D6" w:rsidRDefault="001D4679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1D4679" w:rsidRPr="003B67D6" w:rsidRDefault="00552A28" w:rsidP="00552A28">
            <w:pPr>
              <w:pStyle w:val="Default"/>
              <w:ind w:left="113" w:right="113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Анкета</w:t>
            </w:r>
          </w:p>
        </w:tc>
        <w:tc>
          <w:tcPr>
            <w:tcW w:w="489" w:type="pct"/>
            <w:textDirection w:val="btLr"/>
            <w:vAlign w:val="center"/>
          </w:tcPr>
          <w:p w:rsidR="001D4679" w:rsidRPr="003B67D6" w:rsidRDefault="00552A28" w:rsidP="00552A28">
            <w:pPr>
              <w:pStyle w:val="Default"/>
              <w:ind w:left="113" w:right="113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Копия документа об образовании</w:t>
            </w:r>
          </w:p>
        </w:tc>
        <w:tc>
          <w:tcPr>
            <w:tcW w:w="629" w:type="pct"/>
            <w:textDirection w:val="btLr"/>
            <w:vAlign w:val="center"/>
          </w:tcPr>
          <w:p w:rsidR="001D4679" w:rsidRPr="003B67D6" w:rsidRDefault="00552A28" w:rsidP="00552A28">
            <w:pPr>
              <w:pStyle w:val="Default"/>
              <w:ind w:left="113" w:right="113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Копия документа о повышении квалификации</w:t>
            </w:r>
          </w:p>
        </w:tc>
        <w:tc>
          <w:tcPr>
            <w:tcW w:w="559" w:type="pct"/>
            <w:textDirection w:val="btLr"/>
            <w:vAlign w:val="center"/>
          </w:tcPr>
          <w:p w:rsidR="001D4679" w:rsidRPr="003B67D6" w:rsidRDefault="00552A28" w:rsidP="00552A28">
            <w:pPr>
              <w:pStyle w:val="Default"/>
              <w:ind w:left="113" w:right="113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Согласие на обработку персональных данных</w:t>
            </w:r>
          </w:p>
        </w:tc>
        <w:tc>
          <w:tcPr>
            <w:tcW w:w="375" w:type="pct"/>
            <w:textDirection w:val="btLr"/>
            <w:vAlign w:val="center"/>
          </w:tcPr>
          <w:p w:rsidR="001D4679" w:rsidRPr="003B67D6" w:rsidRDefault="00552A28" w:rsidP="00552A28">
            <w:pPr>
              <w:pStyle w:val="Default"/>
              <w:ind w:left="113" w:right="113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Иные документы</w:t>
            </w:r>
          </w:p>
        </w:tc>
        <w:tc>
          <w:tcPr>
            <w:tcW w:w="534" w:type="pct"/>
            <w:textDirection w:val="btLr"/>
            <w:vAlign w:val="center"/>
          </w:tcPr>
          <w:p w:rsidR="001D4679" w:rsidRPr="003B67D6" w:rsidRDefault="00552A28" w:rsidP="00552A28">
            <w:pPr>
              <w:pStyle w:val="Default"/>
              <w:ind w:left="113" w:right="113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Образование</w:t>
            </w:r>
          </w:p>
        </w:tc>
        <w:tc>
          <w:tcPr>
            <w:tcW w:w="494" w:type="pct"/>
            <w:textDirection w:val="btLr"/>
            <w:vAlign w:val="center"/>
          </w:tcPr>
          <w:p w:rsidR="001D4679" w:rsidRPr="003B67D6" w:rsidRDefault="00552A28" w:rsidP="00552A28">
            <w:pPr>
              <w:pStyle w:val="Default"/>
              <w:ind w:left="113" w:right="113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Стаж работы</w:t>
            </w:r>
          </w:p>
        </w:tc>
        <w:tc>
          <w:tcPr>
            <w:tcW w:w="415" w:type="pct"/>
            <w:vAlign w:val="center"/>
          </w:tcPr>
          <w:p w:rsidR="001D4679" w:rsidRPr="003B67D6" w:rsidRDefault="00552A28" w:rsidP="00552A28">
            <w:pPr>
              <w:pStyle w:val="Default"/>
              <w:jc w:val="center"/>
              <w:rPr>
                <w:rFonts w:ascii="Liberation Serif" w:hAnsi="Liberation Serif"/>
              </w:rPr>
            </w:pPr>
            <w:proofErr w:type="gramStart"/>
            <w:r w:rsidRPr="003B67D6">
              <w:rPr>
                <w:rFonts w:ascii="Liberation Serif" w:hAnsi="Liberation Serif"/>
              </w:rPr>
              <w:t>да</w:t>
            </w:r>
            <w:proofErr w:type="gramEnd"/>
          </w:p>
        </w:tc>
        <w:tc>
          <w:tcPr>
            <w:tcW w:w="472" w:type="pct"/>
            <w:vAlign w:val="center"/>
          </w:tcPr>
          <w:p w:rsidR="001D4679" w:rsidRPr="003B67D6" w:rsidRDefault="00552A28" w:rsidP="00552A28">
            <w:pPr>
              <w:pStyle w:val="Default"/>
              <w:jc w:val="center"/>
              <w:rPr>
                <w:rFonts w:ascii="Liberation Serif" w:hAnsi="Liberation Serif"/>
              </w:rPr>
            </w:pPr>
            <w:proofErr w:type="gramStart"/>
            <w:r w:rsidRPr="003B67D6">
              <w:rPr>
                <w:rFonts w:ascii="Liberation Serif" w:hAnsi="Liberation Serif"/>
              </w:rPr>
              <w:t>нет</w:t>
            </w:r>
            <w:proofErr w:type="gramEnd"/>
          </w:p>
        </w:tc>
      </w:tr>
      <w:tr w:rsidR="00552A28" w:rsidRPr="003B67D6" w:rsidTr="00552A28">
        <w:tc>
          <w:tcPr>
            <w:tcW w:w="756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77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89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629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559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375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534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4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15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72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</w:tr>
      <w:tr w:rsidR="00552A28" w:rsidRPr="003B67D6" w:rsidTr="00552A28">
        <w:tc>
          <w:tcPr>
            <w:tcW w:w="756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77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89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629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559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375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534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4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15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72" w:type="pct"/>
          </w:tcPr>
          <w:p w:rsidR="000474FB" w:rsidRPr="003B67D6" w:rsidRDefault="000474FB" w:rsidP="00627F5F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</w:tr>
    </w:tbl>
    <w:p w:rsidR="001D67B9" w:rsidRPr="003B67D6" w:rsidRDefault="001D67B9" w:rsidP="00627F5F">
      <w:pPr>
        <w:pStyle w:val="Default"/>
        <w:jc w:val="both"/>
        <w:rPr>
          <w:rFonts w:ascii="Liberation Serif" w:hAnsi="Liberation Serif"/>
        </w:rPr>
      </w:pPr>
    </w:p>
    <w:p w:rsidR="001E1673" w:rsidRPr="003B67D6" w:rsidRDefault="001E1673" w:rsidP="001E1673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>Председатель комиссии (подпись/Ф.И.О.)</w:t>
      </w:r>
      <w:r w:rsidRPr="003B67D6">
        <w:rPr>
          <w:sz w:val="24"/>
          <w:szCs w:val="24"/>
          <w:u w:val="single"/>
        </w:rPr>
        <w:tab/>
      </w:r>
      <w:r w:rsidR="005E5C45"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="005E5C45" w:rsidRPr="005E5C45">
        <w:rPr>
          <w:sz w:val="24"/>
          <w:szCs w:val="24"/>
        </w:rPr>
        <w:t>_______________</w:t>
      </w:r>
      <w:r w:rsidR="005E5C45">
        <w:rPr>
          <w:sz w:val="24"/>
          <w:szCs w:val="24"/>
          <w:u w:val="single"/>
        </w:rPr>
        <w:t xml:space="preserve">   </w:t>
      </w:r>
    </w:p>
    <w:p w:rsidR="001E1673" w:rsidRPr="003B67D6" w:rsidRDefault="001E1673" w:rsidP="001E1673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1E1673" w:rsidRPr="003B67D6" w:rsidRDefault="001E1673" w:rsidP="001E1673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Секретарь комиссии </w:t>
      </w:r>
      <w:r w:rsidR="005E5C45">
        <w:rPr>
          <w:sz w:val="24"/>
          <w:szCs w:val="24"/>
        </w:rPr>
        <w:t xml:space="preserve">   </w:t>
      </w:r>
      <w:proofErr w:type="gramStart"/>
      <w:r w:rsidR="005E5C45">
        <w:rPr>
          <w:sz w:val="24"/>
          <w:szCs w:val="24"/>
        </w:rPr>
        <w:t xml:space="preserve">   </w:t>
      </w:r>
      <w:r w:rsidRPr="003B67D6">
        <w:rPr>
          <w:sz w:val="24"/>
          <w:szCs w:val="24"/>
        </w:rPr>
        <w:t>(</w:t>
      </w:r>
      <w:proofErr w:type="gramEnd"/>
      <w:r w:rsidRPr="003B67D6">
        <w:rPr>
          <w:sz w:val="24"/>
          <w:szCs w:val="24"/>
        </w:rPr>
        <w:t>подпись/Ф.И.О.)</w:t>
      </w:r>
      <w:r w:rsidR="005E5C45" w:rsidRPr="005E5C45">
        <w:rPr>
          <w:sz w:val="24"/>
          <w:szCs w:val="24"/>
          <w:u w:val="single"/>
        </w:rPr>
        <w:t xml:space="preserve"> </w:t>
      </w:r>
      <w:r w:rsidR="005E5C45" w:rsidRPr="003B67D6">
        <w:rPr>
          <w:sz w:val="24"/>
          <w:szCs w:val="24"/>
          <w:u w:val="single"/>
        </w:rPr>
        <w:tab/>
      </w:r>
      <w:r w:rsidR="005E5C45">
        <w:rPr>
          <w:sz w:val="24"/>
          <w:szCs w:val="24"/>
          <w:u w:val="single"/>
        </w:rPr>
        <w:t xml:space="preserve">                   </w:t>
      </w:r>
      <w:r w:rsidR="005E5C45" w:rsidRPr="003B67D6">
        <w:rPr>
          <w:sz w:val="24"/>
          <w:szCs w:val="24"/>
        </w:rPr>
        <w:t>/</w:t>
      </w:r>
      <w:r w:rsidR="005E5C45" w:rsidRPr="005E5C45">
        <w:rPr>
          <w:sz w:val="24"/>
          <w:szCs w:val="24"/>
        </w:rPr>
        <w:t>_______________</w:t>
      </w:r>
      <w:r w:rsidR="005E5C45">
        <w:rPr>
          <w:sz w:val="24"/>
          <w:szCs w:val="24"/>
          <w:u w:val="single"/>
        </w:rPr>
        <w:t xml:space="preserve">   </w:t>
      </w:r>
      <w:r w:rsidR="005E5C45" w:rsidRPr="003B67D6">
        <w:rPr>
          <w:sz w:val="24"/>
          <w:szCs w:val="24"/>
        </w:rPr>
        <w:t xml:space="preserve"> </w:t>
      </w:r>
    </w:p>
    <w:p w:rsidR="001E1673" w:rsidRPr="003B67D6" w:rsidRDefault="001E1673" w:rsidP="001E1673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Члены комиссии          </w:t>
      </w:r>
      <w:proofErr w:type="gramStart"/>
      <w:r w:rsidRPr="003B67D6">
        <w:rPr>
          <w:sz w:val="24"/>
          <w:szCs w:val="24"/>
        </w:rPr>
        <w:t xml:space="preserve"> </w:t>
      </w:r>
      <w:r w:rsidR="005E5C45">
        <w:rPr>
          <w:sz w:val="24"/>
          <w:szCs w:val="24"/>
        </w:rPr>
        <w:t xml:space="preserve">  </w:t>
      </w:r>
      <w:r w:rsidRPr="003B67D6">
        <w:rPr>
          <w:sz w:val="24"/>
          <w:szCs w:val="24"/>
        </w:rPr>
        <w:t>(</w:t>
      </w:r>
      <w:proofErr w:type="gramEnd"/>
      <w:r w:rsidRPr="003B67D6">
        <w:rPr>
          <w:sz w:val="24"/>
          <w:szCs w:val="24"/>
        </w:rPr>
        <w:t>подпись/Ф.И.О.)</w:t>
      </w:r>
      <w:r w:rsidR="005E5C45" w:rsidRPr="005E5C45">
        <w:rPr>
          <w:sz w:val="24"/>
          <w:szCs w:val="24"/>
          <w:u w:val="single"/>
        </w:rPr>
        <w:t xml:space="preserve"> </w:t>
      </w:r>
      <w:r w:rsidR="005E5C45" w:rsidRPr="003B67D6">
        <w:rPr>
          <w:sz w:val="24"/>
          <w:szCs w:val="24"/>
          <w:u w:val="single"/>
        </w:rPr>
        <w:tab/>
      </w:r>
      <w:r w:rsidR="005E5C45">
        <w:rPr>
          <w:sz w:val="24"/>
          <w:szCs w:val="24"/>
          <w:u w:val="single"/>
        </w:rPr>
        <w:t xml:space="preserve">                   </w:t>
      </w:r>
      <w:r w:rsidR="005E5C45" w:rsidRPr="003B67D6">
        <w:rPr>
          <w:sz w:val="24"/>
          <w:szCs w:val="24"/>
        </w:rPr>
        <w:t>/</w:t>
      </w:r>
      <w:r w:rsidR="005E5C45" w:rsidRPr="005E5C45">
        <w:rPr>
          <w:sz w:val="24"/>
          <w:szCs w:val="24"/>
        </w:rPr>
        <w:t>_______________</w:t>
      </w:r>
      <w:r w:rsidR="005E5C45">
        <w:rPr>
          <w:sz w:val="24"/>
          <w:szCs w:val="24"/>
          <w:u w:val="single"/>
        </w:rPr>
        <w:t xml:space="preserve">   </w:t>
      </w:r>
    </w:p>
    <w:p w:rsidR="001E1673" w:rsidRPr="003B67D6" w:rsidRDefault="005E5C45" w:rsidP="001E1673">
      <w:pPr>
        <w:tabs>
          <w:tab w:val="left" w:pos="3568"/>
          <w:tab w:val="left" w:pos="5490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1E1673" w:rsidRPr="003B67D6">
        <w:rPr>
          <w:sz w:val="24"/>
          <w:szCs w:val="24"/>
        </w:rPr>
        <w:t>(</w:t>
      </w:r>
      <w:proofErr w:type="gramStart"/>
      <w:r w:rsidR="001E1673" w:rsidRPr="003B67D6">
        <w:rPr>
          <w:sz w:val="24"/>
          <w:szCs w:val="24"/>
        </w:rPr>
        <w:t>подпись</w:t>
      </w:r>
      <w:proofErr w:type="gramEnd"/>
      <w:r w:rsidR="001E1673" w:rsidRPr="003B67D6">
        <w:rPr>
          <w:sz w:val="24"/>
          <w:szCs w:val="24"/>
        </w:rPr>
        <w:t xml:space="preserve">/Ф.И.О.)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1E1673" w:rsidRPr="003B67D6" w:rsidRDefault="005E5C45" w:rsidP="001E1673">
      <w:pPr>
        <w:tabs>
          <w:tab w:val="left" w:pos="3568"/>
          <w:tab w:val="left" w:pos="5490"/>
          <w:tab w:val="left" w:pos="7232"/>
        </w:tabs>
        <w:spacing w:after="0" w:line="240" w:lineRule="auto"/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="001E1673" w:rsidRPr="003B67D6">
        <w:rPr>
          <w:sz w:val="24"/>
          <w:szCs w:val="24"/>
        </w:rPr>
        <w:t>(</w:t>
      </w:r>
      <w:proofErr w:type="gramStart"/>
      <w:r w:rsidR="001E1673" w:rsidRPr="003B67D6">
        <w:rPr>
          <w:sz w:val="24"/>
          <w:szCs w:val="24"/>
        </w:rPr>
        <w:t>подпись</w:t>
      </w:r>
      <w:proofErr w:type="gramEnd"/>
      <w:r w:rsidR="001E1673" w:rsidRPr="003B67D6">
        <w:rPr>
          <w:sz w:val="24"/>
          <w:szCs w:val="24"/>
        </w:rPr>
        <w:t>/Ф.И.О.)</w:t>
      </w:r>
      <w:r w:rsidRPr="005E5C45">
        <w:rPr>
          <w:sz w:val="24"/>
          <w:szCs w:val="24"/>
          <w:u w:val="single"/>
        </w:rPr>
        <w:t xml:space="preserve">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1E1673" w:rsidRPr="003B67D6" w:rsidRDefault="001E1673" w:rsidP="001E1673">
      <w:pPr>
        <w:pStyle w:val="Default"/>
        <w:jc w:val="both"/>
        <w:rPr>
          <w:rFonts w:ascii="Liberation Serif" w:hAnsi="Liberation Serif"/>
        </w:rPr>
      </w:pPr>
    </w:p>
    <w:p w:rsidR="0076148D" w:rsidRPr="003B67D6" w:rsidRDefault="0076148D" w:rsidP="00627F5F">
      <w:pPr>
        <w:pStyle w:val="Default"/>
        <w:jc w:val="both"/>
        <w:rPr>
          <w:rFonts w:ascii="Liberation Serif" w:hAnsi="Liberation Serif"/>
        </w:rPr>
      </w:pPr>
    </w:p>
    <w:p w:rsidR="003B67D6" w:rsidRPr="003B67D6" w:rsidRDefault="003B67D6" w:rsidP="00627F5F">
      <w:pPr>
        <w:pStyle w:val="Default"/>
        <w:jc w:val="both"/>
        <w:rPr>
          <w:rFonts w:ascii="Liberation Serif" w:hAnsi="Liberation Serif"/>
        </w:rPr>
      </w:pPr>
    </w:p>
    <w:p w:rsidR="003B67D6" w:rsidRPr="003B67D6" w:rsidRDefault="003B67D6" w:rsidP="00627F5F">
      <w:pPr>
        <w:pStyle w:val="Default"/>
        <w:jc w:val="both"/>
        <w:rPr>
          <w:rFonts w:ascii="Liberation Serif" w:hAnsi="Liberation Serif"/>
        </w:rPr>
      </w:pPr>
    </w:p>
    <w:p w:rsidR="001E1673" w:rsidRDefault="001E1673" w:rsidP="001E167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 w:rsidRPr="00F95E22">
        <w:rPr>
          <w:rFonts w:ascii="Liberation Serif" w:hAnsi="Liberation Serif"/>
          <w:sz w:val="22"/>
          <w:szCs w:val="22"/>
        </w:rPr>
        <w:t>Приложение № 5</w:t>
      </w:r>
    </w:p>
    <w:p w:rsidR="00F95E22" w:rsidRPr="00F95E22" w:rsidRDefault="00F95E22" w:rsidP="001E167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</w:p>
    <w:p w:rsidR="001E1673" w:rsidRPr="00F95E22" w:rsidRDefault="001E1673" w:rsidP="001E1673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F95E22">
        <w:rPr>
          <w:rFonts w:ascii="Liberation Serif" w:hAnsi="Liberation Serif"/>
          <w:sz w:val="22"/>
          <w:szCs w:val="22"/>
        </w:rPr>
        <w:t>к</w:t>
      </w:r>
      <w:proofErr w:type="gramEnd"/>
      <w:r w:rsidRPr="00F95E22">
        <w:rPr>
          <w:rFonts w:ascii="Liberation Serif" w:hAnsi="Liberation Serif"/>
          <w:sz w:val="22"/>
          <w:szCs w:val="22"/>
        </w:rPr>
        <w:t xml:space="preserve"> Положению о формировании единого</w:t>
      </w:r>
    </w:p>
    <w:p w:rsidR="001E1673" w:rsidRPr="00F95E22" w:rsidRDefault="001E1673" w:rsidP="001E1673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F95E22">
        <w:rPr>
          <w:rFonts w:ascii="Liberation Serif" w:hAnsi="Liberation Serif"/>
          <w:sz w:val="22"/>
          <w:szCs w:val="22"/>
        </w:rPr>
        <w:t>кадрового</w:t>
      </w:r>
      <w:proofErr w:type="gramEnd"/>
      <w:r w:rsidRPr="00F95E22">
        <w:rPr>
          <w:rFonts w:ascii="Liberation Serif" w:hAnsi="Liberation Serif"/>
          <w:sz w:val="22"/>
          <w:szCs w:val="22"/>
        </w:rPr>
        <w:t xml:space="preserve"> резерва руководителей </w:t>
      </w:r>
    </w:p>
    <w:p w:rsidR="001E1673" w:rsidRPr="00F95E22" w:rsidRDefault="001E1673" w:rsidP="001E1673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F95E22">
        <w:rPr>
          <w:rFonts w:ascii="Liberation Serif" w:hAnsi="Liberation Serif"/>
          <w:sz w:val="22"/>
          <w:szCs w:val="22"/>
        </w:rPr>
        <w:t>муниципальных</w:t>
      </w:r>
      <w:proofErr w:type="gramEnd"/>
      <w:r w:rsidRPr="00F95E22">
        <w:rPr>
          <w:rFonts w:ascii="Liberation Serif" w:hAnsi="Liberation Serif"/>
          <w:sz w:val="22"/>
          <w:szCs w:val="22"/>
        </w:rPr>
        <w:t xml:space="preserve"> образовательных организаций                                                                                               </w:t>
      </w:r>
      <w:proofErr w:type="spellStart"/>
      <w:r w:rsidRPr="00F95E22">
        <w:rPr>
          <w:rFonts w:ascii="Liberation Serif" w:hAnsi="Liberation Serif"/>
          <w:sz w:val="22"/>
          <w:szCs w:val="22"/>
        </w:rPr>
        <w:t>Ирбитского</w:t>
      </w:r>
      <w:proofErr w:type="spellEnd"/>
      <w:r w:rsidRPr="00F95E22">
        <w:rPr>
          <w:rFonts w:ascii="Liberation Serif" w:hAnsi="Liberation Serif"/>
          <w:sz w:val="22"/>
          <w:szCs w:val="22"/>
        </w:rPr>
        <w:t xml:space="preserve"> муниципального образования</w:t>
      </w:r>
    </w:p>
    <w:p w:rsidR="001E1673" w:rsidRPr="003B67D6" w:rsidRDefault="001E1673" w:rsidP="001E1673">
      <w:pPr>
        <w:spacing w:line="240" w:lineRule="auto"/>
        <w:ind w:left="4962"/>
        <w:rPr>
          <w:b/>
          <w:sz w:val="24"/>
          <w:szCs w:val="24"/>
        </w:rPr>
      </w:pPr>
    </w:p>
    <w:p w:rsidR="001E1673" w:rsidRPr="003B67D6" w:rsidRDefault="001E1673" w:rsidP="001E1673">
      <w:pPr>
        <w:spacing w:line="240" w:lineRule="auto"/>
        <w:jc w:val="center"/>
        <w:rPr>
          <w:b/>
          <w:sz w:val="24"/>
          <w:szCs w:val="24"/>
        </w:rPr>
      </w:pPr>
      <w:r w:rsidRPr="003B67D6">
        <w:rPr>
          <w:b/>
          <w:sz w:val="24"/>
          <w:szCs w:val="24"/>
        </w:rPr>
        <w:t xml:space="preserve">Критерии отбора </w:t>
      </w:r>
    </w:p>
    <w:p w:rsidR="001E1673" w:rsidRPr="003B67D6" w:rsidRDefault="001E1673" w:rsidP="001E1673">
      <w:pPr>
        <w:spacing w:line="240" w:lineRule="auto"/>
        <w:jc w:val="center"/>
        <w:rPr>
          <w:sz w:val="24"/>
          <w:szCs w:val="24"/>
        </w:rPr>
      </w:pPr>
      <w:proofErr w:type="gramStart"/>
      <w:r w:rsidRPr="003B67D6">
        <w:rPr>
          <w:b/>
          <w:sz w:val="24"/>
          <w:szCs w:val="24"/>
        </w:rPr>
        <w:t>кандидата</w:t>
      </w:r>
      <w:proofErr w:type="gramEnd"/>
      <w:r w:rsidRPr="003B67D6">
        <w:rPr>
          <w:b/>
          <w:sz w:val="24"/>
          <w:szCs w:val="24"/>
        </w:rPr>
        <w:t xml:space="preserve"> на включение в кадровый резерв руководителей</w:t>
      </w:r>
      <w:r w:rsidR="000505D1" w:rsidRPr="003B67D6">
        <w:rPr>
          <w:b/>
          <w:sz w:val="24"/>
          <w:szCs w:val="24"/>
        </w:rPr>
        <w:t xml:space="preserve"> </w:t>
      </w:r>
      <w:r w:rsidRPr="003B67D6">
        <w:rPr>
          <w:b/>
          <w:sz w:val="24"/>
          <w:szCs w:val="24"/>
        </w:rPr>
        <w:t xml:space="preserve">образовательных организаций </w:t>
      </w:r>
    </w:p>
    <w:p w:rsidR="001E1673" w:rsidRPr="003B67D6" w:rsidRDefault="001E1673" w:rsidP="001E1673">
      <w:pPr>
        <w:pStyle w:val="a3"/>
        <w:widowControl/>
        <w:ind w:left="0" w:firstLine="425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69"/>
        <w:gridCol w:w="3402"/>
      </w:tblGrid>
      <w:tr w:rsidR="001E1673" w:rsidRPr="003B67D6" w:rsidTr="00715CF2">
        <w:trPr>
          <w:trHeight w:val="277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3B67D6">
              <w:rPr>
                <w:rFonts w:ascii="Liberation Serif" w:hAnsi="Liberation Serif"/>
                <w:b/>
                <w:sz w:val="24"/>
                <w:szCs w:val="24"/>
              </w:rPr>
              <w:t>Критерии</w:t>
            </w:r>
            <w:proofErr w:type="spellEnd"/>
            <w:r w:rsidR="000505D1" w:rsidRPr="003B67D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b/>
                <w:sz w:val="24"/>
                <w:szCs w:val="24"/>
              </w:rPr>
              <w:t>отбора</w:t>
            </w:r>
            <w:proofErr w:type="spellEnd"/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3B67D6">
              <w:rPr>
                <w:rFonts w:ascii="Liberation Serif" w:hAnsi="Liberation Serif"/>
                <w:b/>
                <w:sz w:val="24"/>
                <w:szCs w:val="24"/>
              </w:rPr>
              <w:t>Да</w:t>
            </w:r>
            <w:proofErr w:type="spellEnd"/>
            <w:r w:rsidRPr="003B67D6">
              <w:rPr>
                <w:rFonts w:ascii="Liberation Serif" w:hAnsi="Liberation Serif"/>
                <w:b/>
                <w:sz w:val="24"/>
                <w:szCs w:val="24"/>
              </w:rPr>
              <w:t>/</w:t>
            </w:r>
            <w:proofErr w:type="spellStart"/>
            <w:r w:rsidRPr="003B67D6">
              <w:rPr>
                <w:rFonts w:ascii="Liberation Serif" w:hAnsi="Liberation Serif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1E1673" w:rsidRPr="003B67D6" w:rsidTr="00715CF2">
        <w:trPr>
          <w:trHeight w:val="275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>Наличие опыта руководящей, организаторской работы</w:t>
            </w:r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1E1673" w:rsidRPr="003B67D6" w:rsidTr="00715CF2">
        <w:trPr>
          <w:trHeight w:val="551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1E1673" w:rsidRPr="003B67D6" w:rsidTr="00715CF2">
        <w:trPr>
          <w:trHeight w:val="551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Участие в разработке и реализации проектов </w:t>
            </w: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br/>
              <w:t>и программ по проблемам повышения качества образования</w:t>
            </w:r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1E1673" w:rsidRPr="003B67D6" w:rsidTr="00715CF2">
        <w:trPr>
          <w:trHeight w:val="277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Наличие</w:t>
            </w:r>
            <w:proofErr w:type="spellEnd"/>
            <w:r w:rsidR="000505D1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внедренных</w:t>
            </w:r>
            <w:proofErr w:type="spellEnd"/>
            <w:r w:rsidR="000505D1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разработок</w:t>
            </w:r>
            <w:proofErr w:type="spellEnd"/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1673" w:rsidRPr="003B67D6" w:rsidTr="00F54A6A">
        <w:trPr>
          <w:trHeight w:val="260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Повышение</w:t>
            </w:r>
            <w:proofErr w:type="spellEnd"/>
            <w:r w:rsidR="000505D1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квалификации</w:t>
            </w:r>
            <w:proofErr w:type="spellEnd"/>
            <w:r w:rsidRPr="003B67D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профессиональная</w:t>
            </w:r>
            <w:proofErr w:type="spellEnd"/>
            <w:r w:rsidR="00F54A6A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="000505D1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1673" w:rsidRPr="003B67D6" w:rsidTr="00715CF2">
        <w:trPr>
          <w:trHeight w:val="275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Участие</w:t>
            </w:r>
            <w:proofErr w:type="spellEnd"/>
            <w:r w:rsidRPr="003B67D6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профессиональных</w:t>
            </w:r>
            <w:proofErr w:type="spellEnd"/>
            <w:r w:rsidR="00F54A6A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1673" w:rsidRPr="003B67D6" w:rsidTr="00715CF2">
        <w:trPr>
          <w:trHeight w:val="552"/>
        </w:trPr>
        <w:tc>
          <w:tcPr>
            <w:tcW w:w="552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67D6">
              <w:rPr>
                <w:rFonts w:ascii="Liberation Serif" w:hAnsi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69" w:type="dxa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Позитивная динамика достижений </w:t>
            </w: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br/>
              <w:t>в профессиональной деятельности</w:t>
            </w:r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ind w:firstLine="425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1E1673" w:rsidRPr="003B67D6" w:rsidTr="00715CF2">
        <w:trPr>
          <w:trHeight w:val="640"/>
        </w:trPr>
        <w:tc>
          <w:tcPr>
            <w:tcW w:w="6521" w:type="dxa"/>
            <w:gridSpan w:val="2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Решение</w:t>
            </w:r>
            <w:proofErr w:type="spellEnd"/>
            <w:r w:rsidR="00F54A6A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комиссии</w:t>
            </w:r>
            <w:proofErr w:type="spellEnd"/>
            <w:r w:rsidRPr="003B67D6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ненужное</w:t>
            </w:r>
            <w:proofErr w:type="spellEnd"/>
            <w:r w:rsidR="00F54A6A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D6">
              <w:rPr>
                <w:rFonts w:ascii="Liberation Serif" w:hAnsi="Liberation Serif"/>
                <w:sz w:val="24"/>
                <w:szCs w:val="24"/>
              </w:rPr>
              <w:t>зачеркнуть</w:t>
            </w:r>
            <w:proofErr w:type="spellEnd"/>
            <w:r w:rsidRPr="003B67D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tabs>
                <w:tab w:val="left" w:pos="1748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Кандидат </w:t>
            </w:r>
            <w:r w:rsidRPr="003B67D6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может </w:t>
            </w: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>быть включен в</w:t>
            </w:r>
            <w:r w:rsidR="00F54A6A"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>кадровый резерв</w:t>
            </w:r>
          </w:p>
        </w:tc>
      </w:tr>
      <w:tr w:rsidR="001E1673" w:rsidRPr="003B67D6" w:rsidTr="00715CF2">
        <w:trPr>
          <w:trHeight w:val="692"/>
        </w:trPr>
        <w:tc>
          <w:tcPr>
            <w:tcW w:w="6521" w:type="dxa"/>
            <w:gridSpan w:val="2"/>
          </w:tcPr>
          <w:p w:rsidR="001E1673" w:rsidRPr="003B67D6" w:rsidRDefault="001E1673" w:rsidP="00715CF2">
            <w:pPr>
              <w:pStyle w:val="TableParagraph"/>
              <w:widowControl/>
              <w:ind w:firstLine="14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E1673" w:rsidRPr="003B67D6" w:rsidRDefault="001E1673" w:rsidP="00715CF2">
            <w:pPr>
              <w:pStyle w:val="TableParagraph"/>
              <w:widowControl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B67D6">
              <w:rPr>
                <w:rFonts w:ascii="Liberation Serif" w:hAnsi="Liberation Serif"/>
                <w:sz w:val="24"/>
                <w:szCs w:val="24"/>
                <w:lang w:val="ru-RU"/>
              </w:rPr>
              <w:t>Кандидат не может быть включен в кадровый резерв</w:t>
            </w:r>
          </w:p>
        </w:tc>
      </w:tr>
    </w:tbl>
    <w:p w:rsidR="001E1673" w:rsidRPr="003B67D6" w:rsidRDefault="001E1673" w:rsidP="001E1673">
      <w:pPr>
        <w:pStyle w:val="a3"/>
        <w:widowControl/>
        <w:ind w:left="0" w:firstLine="425"/>
        <w:rPr>
          <w:rFonts w:ascii="Liberation Serif" w:hAnsi="Liberation Serif"/>
          <w:sz w:val="24"/>
          <w:szCs w:val="24"/>
        </w:rPr>
      </w:pPr>
    </w:p>
    <w:p w:rsidR="001E1673" w:rsidRPr="003B67D6" w:rsidRDefault="001E1673" w:rsidP="001E1673">
      <w:pPr>
        <w:tabs>
          <w:tab w:val="left" w:pos="49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>Голосовали: «</w:t>
      </w:r>
      <w:proofErr w:type="gramStart"/>
      <w:r w:rsidRPr="003B67D6">
        <w:rPr>
          <w:sz w:val="24"/>
          <w:szCs w:val="24"/>
        </w:rPr>
        <w:t xml:space="preserve">за» </w:t>
      </w:r>
      <w:r w:rsidR="0023265D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_</w:t>
      </w:r>
      <w:proofErr w:type="gramEnd"/>
      <w:r w:rsidRPr="003B67D6">
        <w:rPr>
          <w:sz w:val="24"/>
          <w:szCs w:val="24"/>
        </w:rPr>
        <w:t>__</w:t>
      </w:r>
      <w:r w:rsidR="0023265D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,</w:t>
      </w:r>
      <w:r w:rsidR="0023265D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«против»</w:t>
      </w:r>
      <w:r w:rsidRPr="003B67D6">
        <w:rPr>
          <w:sz w:val="24"/>
          <w:szCs w:val="24"/>
          <w:u w:val="single"/>
        </w:rPr>
        <w:tab/>
      </w:r>
      <w:r w:rsidRPr="003B67D6">
        <w:rPr>
          <w:sz w:val="24"/>
          <w:szCs w:val="24"/>
        </w:rPr>
        <w:t>.</w:t>
      </w:r>
    </w:p>
    <w:p w:rsidR="001E1673" w:rsidRPr="003B67D6" w:rsidRDefault="001E1673" w:rsidP="001E1673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>Председатель комиссии (подпись/Ф.И.О.)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</w:t>
      </w:r>
      <w:r w:rsidRPr="003B67D6">
        <w:rPr>
          <w:sz w:val="24"/>
          <w:szCs w:val="24"/>
        </w:rPr>
        <w:t>(</w:t>
      </w:r>
      <w:proofErr w:type="gramEnd"/>
      <w:r w:rsidRPr="003B67D6">
        <w:rPr>
          <w:sz w:val="24"/>
          <w:szCs w:val="24"/>
        </w:rPr>
        <w:t>подпись/Ф.И.О.)</w:t>
      </w:r>
      <w:r w:rsidRPr="005E5C45">
        <w:rPr>
          <w:sz w:val="24"/>
          <w:szCs w:val="24"/>
          <w:u w:val="single"/>
        </w:rPr>
        <w:t xml:space="preserve">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  <w:r w:rsidRPr="003B67D6">
        <w:rPr>
          <w:sz w:val="24"/>
          <w:szCs w:val="24"/>
        </w:rPr>
        <w:t xml:space="preserve"> </w:t>
      </w: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Члены комиссии          </w:t>
      </w:r>
      <w:proofErr w:type="gramStart"/>
      <w:r w:rsidRPr="003B67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B67D6">
        <w:rPr>
          <w:sz w:val="24"/>
          <w:szCs w:val="24"/>
        </w:rPr>
        <w:t>(</w:t>
      </w:r>
      <w:proofErr w:type="gramEnd"/>
      <w:r w:rsidRPr="003B67D6">
        <w:rPr>
          <w:sz w:val="24"/>
          <w:szCs w:val="24"/>
        </w:rPr>
        <w:t>подпись/Ф.И.О.)</w:t>
      </w:r>
      <w:r w:rsidRPr="005E5C45">
        <w:rPr>
          <w:sz w:val="24"/>
          <w:szCs w:val="24"/>
          <w:u w:val="single"/>
        </w:rPr>
        <w:t xml:space="preserve">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23265D" w:rsidRPr="003B67D6" w:rsidRDefault="0023265D" w:rsidP="0023265D">
      <w:pPr>
        <w:tabs>
          <w:tab w:val="left" w:pos="3568"/>
          <w:tab w:val="left" w:pos="5490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B67D6">
        <w:rPr>
          <w:sz w:val="24"/>
          <w:szCs w:val="24"/>
        </w:rPr>
        <w:t>(</w:t>
      </w:r>
      <w:proofErr w:type="gramStart"/>
      <w:r w:rsidRPr="003B67D6">
        <w:rPr>
          <w:sz w:val="24"/>
          <w:szCs w:val="24"/>
        </w:rPr>
        <w:t>подпись</w:t>
      </w:r>
      <w:proofErr w:type="gramEnd"/>
      <w:r w:rsidRPr="003B67D6">
        <w:rPr>
          <w:sz w:val="24"/>
          <w:szCs w:val="24"/>
        </w:rPr>
        <w:t xml:space="preserve">/Ф.И.О.)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23265D" w:rsidRPr="003B67D6" w:rsidRDefault="0023265D" w:rsidP="0023265D">
      <w:pPr>
        <w:tabs>
          <w:tab w:val="left" w:pos="3568"/>
          <w:tab w:val="left" w:pos="5490"/>
          <w:tab w:val="left" w:pos="7232"/>
        </w:tabs>
        <w:spacing w:after="0" w:line="240" w:lineRule="auto"/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Pr="003B67D6">
        <w:rPr>
          <w:sz w:val="24"/>
          <w:szCs w:val="24"/>
        </w:rPr>
        <w:t>(</w:t>
      </w:r>
      <w:proofErr w:type="gramStart"/>
      <w:r w:rsidRPr="003B67D6">
        <w:rPr>
          <w:sz w:val="24"/>
          <w:szCs w:val="24"/>
        </w:rPr>
        <w:t>подпись</w:t>
      </w:r>
      <w:proofErr w:type="gramEnd"/>
      <w:r w:rsidRPr="003B67D6">
        <w:rPr>
          <w:sz w:val="24"/>
          <w:szCs w:val="24"/>
        </w:rPr>
        <w:t>/Ф.И.О.)</w:t>
      </w:r>
      <w:r w:rsidRPr="005E5C45">
        <w:rPr>
          <w:sz w:val="24"/>
          <w:szCs w:val="24"/>
          <w:u w:val="single"/>
        </w:rPr>
        <w:t xml:space="preserve">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1E1673" w:rsidRPr="003B67D6" w:rsidRDefault="001E1673" w:rsidP="00627F5F">
      <w:pPr>
        <w:pStyle w:val="Default"/>
        <w:jc w:val="both"/>
        <w:rPr>
          <w:rFonts w:ascii="Liberation Serif" w:hAnsi="Liberation Serif"/>
        </w:rPr>
      </w:pPr>
    </w:p>
    <w:p w:rsidR="001E1673" w:rsidRPr="003B67D6" w:rsidRDefault="001E1673" w:rsidP="00627F5F">
      <w:pPr>
        <w:pStyle w:val="Default"/>
        <w:jc w:val="both"/>
        <w:rPr>
          <w:rFonts w:ascii="Liberation Serif" w:hAnsi="Liberation Serif"/>
        </w:rPr>
      </w:pPr>
    </w:p>
    <w:p w:rsidR="001E1673" w:rsidRPr="003B67D6" w:rsidRDefault="001E1673" w:rsidP="00627F5F">
      <w:pPr>
        <w:pStyle w:val="Default"/>
        <w:jc w:val="both"/>
        <w:rPr>
          <w:rFonts w:ascii="Liberation Serif" w:hAnsi="Liberation Serif"/>
        </w:rPr>
      </w:pPr>
    </w:p>
    <w:p w:rsidR="001E1673" w:rsidRPr="003B67D6" w:rsidRDefault="001E1673" w:rsidP="00627F5F">
      <w:pPr>
        <w:pStyle w:val="Default"/>
        <w:jc w:val="both"/>
        <w:rPr>
          <w:rFonts w:ascii="Liberation Serif" w:hAnsi="Liberation Serif"/>
        </w:rPr>
      </w:pPr>
    </w:p>
    <w:p w:rsidR="001D67B9" w:rsidRPr="003B67D6" w:rsidRDefault="001D67B9" w:rsidP="00627F5F">
      <w:pPr>
        <w:pStyle w:val="Default"/>
        <w:jc w:val="both"/>
        <w:rPr>
          <w:rFonts w:ascii="Liberation Serif" w:hAnsi="Liberation Serif"/>
        </w:rPr>
      </w:pPr>
    </w:p>
    <w:p w:rsidR="008F60D2" w:rsidRDefault="008F60D2" w:rsidP="008F60D2">
      <w:pPr>
        <w:pStyle w:val="Default"/>
        <w:jc w:val="right"/>
        <w:rPr>
          <w:rFonts w:ascii="Liberation Serif" w:hAnsi="Liberation Serif"/>
          <w:sz w:val="22"/>
          <w:szCs w:val="22"/>
        </w:rPr>
      </w:pPr>
      <w:r w:rsidRPr="0023265D">
        <w:rPr>
          <w:rFonts w:ascii="Liberation Serif" w:hAnsi="Liberation Serif"/>
          <w:sz w:val="22"/>
          <w:szCs w:val="22"/>
        </w:rPr>
        <w:t xml:space="preserve">Приложение </w:t>
      </w:r>
      <w:r w:rsidR="001E1673" w:rsidRPr="0023265D">
        <w:rPr>
          <w:rFonts w:ascii="Liberation Serif" w:hAnsi="Liberation Serif"/>
          <w:sz w:val="22"/>
          <w:szCs w:val="22"/>
        </w:rPr>
        <w:t>6</w:t>
      </w:r>
    </w:p>
    <w:p w:rsidR="0023265D" w:rsidRPr="0023265D" w:rsidRDefault="0023265D" w:rsidP="008F60D2">
      <w:pPr>
        <w:pStyle w:val="Default"/>
        <w:jc w:val="right"/>
        <w:rPr>
          <w:rFonts w:ascii="Liberation Serif" w:hAnsi="Liberation Serif"/>
          <w:sz w:val="22"/>
          <w:szCs w:val="22"/>
        </w:rPr>
      </w:pPr>
    </w:p>
    <w:p w:rsidR="008F60D2" w:rsidRPr="0023265D" w:rsidRDefault="008F60D2" w:rsidP="008F60D2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23265D">
        <w:rPr>
          <w:rFonts w:ascii="Liberation Serif" w:hAnsi="Liberation Serif"/>
          <w:sz w:val="22"/>
          <w:szCs w:val="22"/>
        </w:rPr>
        <w:t>к</w:t>
      </w:r>
      <w:proofErr w:type="gramEnd"/>
      <w:r w:rsidRPr="0023265D">
        <w:rPr>
          <w:rFonts w:ascii="Liberation Serif" w:hAnsi="Liberation Serif"/>
          <w:sz w:val="22"/>
          <w:szCs w:val="22"/>
        </w:rPr>
        <w:t xml:space="preserve"> Положению о формировании единого</w:t>
      </w:r>
    </w:p>
    <w:p w:rsidR="008F60D2" w:rsidRPr="0023265D" w:rsidRDefault="008F60D2" w:rsidP="008F60D2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23265D">
        <w:rPr>
          <w:rFonts w:ascii="Liberation Serif" w:hAnsi="Liberation Serif"/>
          <w:sz w:val="22"/>
          <w:szCs w:val="22"/>
        </w:rPr>
        <w:t>кадрового</w:t>
      </w:r>
      <w:proofErr w:type="gramEnd"/>
      <w:r w:rsidRPr="0023265D">
        <w:rPr>
          <w:rFonts w:ascii="Liberation Serif" w:hAnsi="Liberation Serif"/>
          <w:sz w:val="22"/>
          <w:szCs w:val="22"/>
        </w:rPr>
        <w:t xml:space="preserve"> резерва руководителей </w:t>
      </w:r>
    </w:p>
    <w:p w:rsidR="008F60D2" w:rsidRPr="0023265D" w:rsidRDefault="008F60D2" w:rsidP="008F60D2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23265D">
        <w:rPr>
          <w:rFonts w:ascii="Liberation Serif" w:hAnsi="Liberation Serif"/>
          <w:sz w:val="22"/>
          <w:szCs w:val="22"/>
        </w:rPr>
        <w:t>муниципальных</w:t>
      </w:r>
      <w:proofErr w:type="gramEnd"/>
      <w:r w:rsidRPr="0023265D">
        <w:rPr>
          <w:rFonts w:ascii="Liberation Serif" w:hAnsi="Liberation Serif"/>
          <w:sz w:val="22"/>
          <w:szCs w:val="22"/>
        </w:rPr>
        <w:t xml:space="preserve"> образовательных организаций                                                                                               </w:t>
      </w:r>
      <w:proofErr w:type="spellStart"/>
      <w:r w:rsidRPr="0023265D">
        <w:rPr>
          <w:rFonts w:ascii="Liberation Serif" w:hAnsi="Liberation Serif"/>
          <w:sz w:val="22"/>
          <w:szCs w:val="22"/>
        </w:rPr>
        <w:t>Ирбитского</w:t>
      </w:r>
      <w:proofErr w:type="spellEnd"/>
      <w:r w:rsidRPr="0023265D">
        <w:rPr>
          <w:rFonts w:ascii="Liberation Serif" w:hAnsi="Liberation Serif"/>
          <w:sz w:val="22"/>
          <w:szCs w:val="22"/>
        </w:rPr>
        <w:t xml:space="preserve"> муниципального образования</w:t>
      </w:r>
    </w:p>
    <w:p w:rsidR="008F60D2" w:rsidRPr="003B67D6" w:rsidRDefault="008F60D2" w:rsidP="008F60D2">
      <w:pPr>
        <w:pStyle w:val="Default"/>
        <w:jc w:val="right"/>
        <w:rPr>
          <w:rFonts w:ascii="Liberation Serif" w:hAnsi="Liberation Serif"/>
        </w:rPr>
      </w:pPr>
    </w:p>
    <w:p w:rsidR="008F60D2" w:rsidRPr="003B67D6" w:rsidRDefault="008F60D2" w:rsidP="008F60D2">
      <w:pPr>
        <w:pStyle w:val="Default"/>
        <w:jc w:val="right"/>
        <w:rPr>
          <w:rFonts w:ascii="Liberation Serif" w:hAnsi="Liberation Serif"/>
        </w:rPr>
      </w:pPr>
    </w:p>
    <w:p w:rsidR="008F60D2" w:rsidRPr="003B67D6" w:rsidRDefault="008F60D2" w:rsidP="008F60D2">
      <w:pPr>
        <w:pStyle w:val="Default"/>
        <w:jc w:val="center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ПРОТОКОЛ</w:t>
      </w:r>
    </w:p>
    <w:p w:rsidR="008F60D2" w:rsidRPr="003B67D6" w:rsidRDefault="008F60D2" w:rsidP="008F60D2">
      <w:pPr>
        <w:pStyle w:val="Default"/>
        <w:jc w:val="center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Комиссии по отбору кандидатов</w:t>
      </w:r>
    </w:p>
    <w:p w:rsidR="008F60D2" w:rsidRPr="003B67D6" w:rsidRDefault="008F60D2" w:rsidP="008F60D2">
      <w:pPr>
        <w:pStyle w:val="Default"/>
        <w:jc w:val="center"/>
        <w:rPr>
          <w:rFonts w:ascii="Liberation Serif" w:hAnsi="Liberation Serif"/>
        </w:rPr>
      </w:pPr>
      <w:proofErr w:type="gramStart"/>
      <w:r w:rsidRPr="003B67D6">
        <w:rPr>
          <w:rFonts w:ascii="Liberation Serif" w:hAnsi="Liberation Serif"/>
        </w:rPr>
        <w:t>в</w:t>
      </w:r>
      <w:proofErr w:type="gramEnd"/>
      <w:r w:rsidRPr="003B67D6">
        <w:rPr>
          <w:rFonts w:ascii="Liberation Serif" w:hAnsi="Liberation Serif"/>
        </w:rPr>
        <w:t xml:space="preserve"> кадровый резерв руководителей  образовательных организаций</w:t>
      </w:r>
    </w:p>
    <w:p w:rsidR="008F60D2" w:rsidRPr="003B67D6" w:rsidRDefault="008F60D2" w:rsidP="008F60D2">
      <w:pPr>
        <w:pStyle w:val="Default"/>
        <w:jc w:val="center"/>
        <w:rPr>
          <w:rFonts w:ascii="Liberation Serif" w:hAnsi="Liberation Serif"/>
        </w:rPr>
      </w:pPr>
    </w:p>
    <w:p w:rsidR="008F60D2" w:rsidRPr="003B67D6" w:rsidRDefault="008F60D2" w:rsidP="008F60D2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 xml:space="preserve">В соответствии с результатами экспертизы представленных документов и анализа соответствия уровня квалификации требованиям профессионального стандарта/ квалификационным требованиям </w:t>
      </w:r>
      <w:proofErr w:type="gramStart"/>
      <w:r w:rsidRPr="003B67D6">
        <w:rPr>
          <w:rFonts w:ascii="Liberation Serif" w:hAnsi="Liberation Serif"/>
        </w:rPr>
        <w:t>кандидата :</w:t>
      </w:r>
      <w:proofErr w:type="gramEnd"/>
    </w:p>
    <w:p w:rsidR="008F60D2" w:rsidRPr="003B67D6" w:rsidRDefault="008F60D2" w:rsidP="008F60D2">
      <w:pPr>
        <w:pStyle w:val="Default"/>
        <w:jc w:val="both"/>
        <w:rPr>
          <w:rFonts w:ascii="Liberation Serif" w:hAnsi="Liberation Serif"/>
        </w:rPr>
      </w:pPr>
    </w:p>
    <w:p w:rsidR="008F60D2" w:rsidRPr="003B67D6" w:rsidRDefault="00F474C3" w:rsidP="009F7214">
      <w:pPr>
        <w:pStyle w:val="Default"/>
        <w:numPr>
          <w:ilvl w:val="0"/>
          <w:numId w:val="8"/>
        </w:numPr>
        <w:jc w:val="both"/>
        <w:rPr>
          <w:rFonts w:ascii="Liberation Serif" w:hAnsi="Liberation Serif"/>
        </w:rPr>
      </w:pPr>
      <w:proofErr w:type="gramStart"/>
      <w:r w:rsidRPr="003B67D6">
        <w:rPr>
          <w:rFonts w:ascii="Liberation Serif" w:hAnsi="Liberation Serif"/>
        </w:rPr>
        <w:t>в</w:t>
      </w:r>
      <w:r w:rsidR="008F60D2" w:rsidRPr="003B67D6">
        <w:rPr>
          <w:rFonts w:ascii="Liberation Serif" w:hAnsi="Liberation Serif"/>
        </w:rPr>
        <w:t>ключить  в</w:t>
      </w:r>
      <w:proofErr w:type="gramEnd"/>
      <w:r w:rsidR="008F60D2" w:rsidRPr="003B67D6">
        <w:rPr>
          <w:rFonts w:ascii="Liberation Serif" w:hAnsi="Liberation Serif"/>
        </w:rPr>
        <w:t xml:space="preserve"> кадровый резерв руководителей  образовательных организаций следующих кандидатов:</w:t>
      </w:r>
    </w:p>
    <w:p w:rsidR="00F474C3" w:rsidRPr="003B67D6" w:rsidRDefault="00F474C3" w:rsidP="00F474C3">
      <w:pPr>
        <w:pStyle w:val="Default"/>
        <w:ind w:left="720"/>
        <w:jc w:val="both"/>
        <w:rPr>
          <w:rFonts w:ascii="Liberation Serif" w:hAnsi="Liberation Seri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976"/>
        <w:gridCol w:w="3119"/>
        <w:gridCol w:w="2942"/>
      </w:tblGrid>
      <w:tr w:rsidR="008F60D2" w:rsidRPr="003B67D6" w:rsidTr="00F474C3">
        <w:tc>
          <w:tcPr>
            <w:tcW w:w="741" w:type="dxa"/>
          </w:tcPr>
          <w:p w:rsidR="008F60D2" w:rsidRPr="003B67D6" w:rsidRDefault="008F60D2" w:rsidP="008F60D2">
            <w:pPr>
              <w:pStyle w:val="Default"/>
              <w:jc w:val="both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№ п/п</w:t>
            </w:r>
          </w:p>
        </w:tc>
        <w:tc>
          <w:tcPr>
            <w:tcW w:w="2976" w:type="dxa"/>
            <w:vAlign w:val="center"/>
          </w:tcPr>
          <w:p w:rsidR="008F60D2" w:rsidRPr="003B67D6" w:rsidRDefault="008F60D2" w:rsidP="00F474C3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ФИО</w:t>
            </w:r>
          </w:p>
        </w:tc>
        <w:tc>
          <w:tcPr>
            <w:tcW w:w="3119" w:type="dxa"/>
            <w:vAlign w:val="center"/>
          </w:tcPr>
          <w:p w:rsidR="008F60D2" w:rsidRPr="003B67D6" w:rsidRDefault="00F474C3" w:rsidP="00F474C3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942" w:type="dxa"/>
            <w:vAlign w:val="center"/>
          </w:tcPr>
          <w:p w:rsidR="008F60D2" w:rsidRPr="003B67D6" w:rsidRDefault="00F474C3" w:rsidP="00F474C3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Место работы</w:t>
            </w:r>
          </w:p>
        </w:tc>
      </w:tr>
      <w:tr w:rsidR="008F60D2" w:rsidRPr="003B67D6" w:rsidTr="00F474C3">
        <w:tc>
          <w:tcPr>
            <w:tcW w:w="741" w:type="dxa"/>
          </w:tcPr>
          <w:p w:rsidR="008F60D2" w:rsidRPr="003B67D6" w:rsidRDefault="008F60D2" w:rsidP="008F60D2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vAlign w:val="center"/>
          </w:tcPr>
          <w:p w:rsidR="008F60D2" w:rsidRPr="003B67D6" w:rsidRDefault="008F60D2" w:rsidP="00F474C3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19" w:type="dxa"/>
            <w:vAlign w:val="center"/>
          </w:tcPr>
          <w:p w:rsidR="008F60D2" w:rsidRPr="003B67D6" w:rsidRDefault="008F60D2" w:rsidP="00F474C3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42" w:type="dxa"/>
            <w:vAlign w:val="center"/>
          </w:tcPr>
          <w:p w:rsidR="008F60D2" w:rsidRPr="003B67D6" w:rsidRDefault="008F60D2" w:rsidP="00F474C3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</w:tr>
      <w:tr w:rsidR="008F60D2" w:rsidRPr="003B67D6" w:rsidTr="00F474C3">
        <w:tc>
          <w:tcPr>
            <w:tcW w:w="741" w:type="dxa"/>
          </w:tcPr>
          <w:p w:rsidR="008F60D2" w:rsidRPr="003B67D6" w:rsidRDefault="008F60D2" w:rsidP="008F60D2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vAlign w:val="center"/>
          </w:tcPr>
          <w:p w:rsidR="008F60D2" w:rsidRPr="003B67D6" w:rsidRDefault="008F60D2" w:rsidP="00F474C3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19" w:type="dxa"/>
            <w:vAlign w:val="center"/>
          </w:tcPr>
          <w:p w:rsidR="008F60D2" w:rsidRPr="003B67D6" w:rsidRDefault="008F60D2" w:rsidP="00F474C3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42" w:type="dxa"/>
            <w:vAlign w:val="center"/>
          </w:tcPr>
          <w:p w:rsidR="008F60D2" w:rsidRPr="003B67D6" w:rsidRDefault="008F60D2" w:rsidP="00F474C3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</w:tr>
    </w:tbl>
    <w:p w:rsidR="008F60D2" w:rsidRPr="003B67D6" w:rsidRDefault="008F60D2" w:rsidP="008F60D2">
      <w:pPr>
        <w:pStyle w:val="Default"/>
        <w:ind w:left="360"/>
        <w:jc w:val="both"/>
        <w:rPr>
          <w:rFonts w:ascii="Liberation Serif" w:hAnsi="Liberation Serif"/>
        </w:rPr>
      </w:pPr>
    </w:p>
    <w:p w:rsidR="00F474C3" w:rsidRPr="003B67D6" w:rsidRDefault="00F474C3" w:rsidP="009F7214">
      <w:pPr>
        <w:pStyle w:val="Default"/>
        <w:numPr>
          <w:ilvl w:val="0"/>
          <w:numId w:val="8"/>
        </w:numPr>
        <w:jc w:val="both"/>
        <w:rPr>
          <w:rFonts w:ascii="Liberation Serif" w:hAnsi="Liberation Serif"/>
        </w:rPr>
      </w:pPr>
      <w:proofErr w:type="gramStart"/>
      <w:r w:rsidRPr="003B67D6">
        <w:rPr>
          <w:rFonts w:ascii="Liberation Serif" w:hAnsi="Liberation Serif"/>
        </w:rPr>
        <w:t>не</w:t>
      </w:r>
      <w:proofErr w:type="gramEnd"/>
      <w:r w:rsidRPr="003B67D6">
        <w:rPr>
          <w:rFonts w:ascii="Liberation Serif" w:hAnsi="Liberation Serif"/>
        </w:rPr>
        <w:t xml:space="preserve"> включать  в кадровый резерв руководителей  образовательных организаций следующих кандидатов:</w:t>
      </w:r>
    </w:p>
    <w:p w:rsidR="00F474C3" w:rsidRPr="003B67D6" w:rsidRDefault="00F474C3" w:rsidP="00F474C3">
      <w:pPr>
        <w:pStyle w:val="Default"/>
        <w:ind w:left="720"/>
        <w:jc w:val="both"/>
        <w:rPr>
          <w:rFonts w:ascii="Liberation Serif" w:hAnsi="Liberation Serif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976"/>
        <w:gridCol w:w="3119"/>
        <w:gridCol w:w="2942"/>
      </w:tblGrid>
      <w:tr w:rsidR="00F474C3" w:rsidRPr="003B67D6" w:rsidTr="00715CF2">
        <w:tc>
          <w:tcPr>
            <w:tcW w:w="741" w:type="dxa"/>
          </w:tcPr>
          <w:p w:rsidR="00F474C3" w:rsidRPr="003B67D6" w:rsidRDefault="00F474C3" w:rsidP="00715CF2">
            <w:pPr>
              <w:pStyle w:val="Default"/>
              <w:jc w:val="both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№ п/п</w:t>
            </w:r>
          </w:p>
        </w:tc>
        <w:tc>
          <w:tcPr>
            <w:tcW w:w="2976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ФИО</w:t>
            </w:r>
          </w:p>
        </w:tc>
        <w:tc>
          <w:tcPr>
            <w:tcW w:w="3119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942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B67D6">
              <w:rPr>
                <w:rFonts w:ascii="Liberation Serif" w:hAnsi="Liberation Serif"/>
              </w:rPr>
              <w:t>Место работы</w:t>
            </w:r>
          </w:p>
        </w:tc>
      </w:tr>
      <w:tr w:rsidR="00F474C3" w:rsidRPr="003B67D6" w:rsidTr="00715CF2">
        <w:tc>
          <w:tcPr>
            <w:tcW w:w="741" w:type="dxa"/>
          </w:tcPr>
          <w:p w:rsidR="00F474C3" w:rsidRPr="003B67D6" w:rsidRDefault="00F474C3" w:rsidP="00715CF2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19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42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</w:tr>
      <w:tr w:rsidR="00F474C3" w:rsidRPr="003B67D6" w:rsidTr="00715CF2">
        <w:tc>
          <w:tcPr>
            <w:tcW w:w="741" w:type="dxa"/>
          </w:tcPr>
          <w:p w:rsidR="00F474C3" w:rsidRPr="003B67D6" w:rsidRDefault="00F474C3" w:rsidP="00715CF2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19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42" w:type="dxa"/>
            <w:vAlign w:val="center"/>
          </w:tcPr>
          <w:p w:rsidR="00F474C3" w:rsidRPr="003B67D6" w:rsidRDefault="00F474C3" w:rsidP="00715CF2">
            <w:pPr>
              <w:pStyle w:val="Default"/>
              <w:jc w:val="center"/>
              <w:rPr>
                <w:rFonts w:ascii="Liberation Serif" w:hAnsi="Liberation Serif"/>
              </w:rPr>
            </w:pPr>
          </w:p>
        </w:tc>
      </w:tr>
    </w:tbl>
    <w:p w:rsidR="00F474C3" w:rsidRPr="003B67D6" w:rsidRDefault="00F474C3" w:rsidP="00F474C3">
      <w:pPr>
        <w:pStyle w:val="Default"/>
        <w:ind w:left="720"/>
        <w:jc w:val="both"/>
        <w:rPr>
          <w:rFonts w:ascii="Liberation Serif" w:hAnsi="Liberation Serif"/>
        </w:rPr>
      </w:pPr>
    </w:p>
    <w:p w:rsidR="008F60D2" w:rsidRPr="003B67D6" w:rsidRDefault="008F60D2" w:rsidP="008F60D2">
      <w:pPr>
        <w:pStyle w:val="Default"/>
        <w:jc w:val="center"/>
        <w:rPr>
          <w:rFonts w:ascii="Liberation Serif" w:hAnsi="Liberation Serif"/>
        </w:rPr>
      </w:pPr>
    </w:p>
    <w:p w:rsidR="001E1673" w:rsidRPr="003B67D6" w:rsidRDefault="001E1673" w:rsidP="001E1673">
      <w:pPr>
        <w:tabs>
          <w:tab w:val="left" w:pos="49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>Голосовали: «за» ___,</w:t>
      </w:r>
      <w:r w:rsidR="0023265D">
        <w:rPr>
          <w:sz w:val="24"/>
          <w:szCs w:val="24"/>
        </w:rPr>
        <w:t xml:space="preserve"> </w:t>
      </w:r>
      <w:r w:rsidRPr="003B67D6">
        <w:rPr>
          <w:sz w:val="24"/>
          <w:szCs w:val="24"/>
        </w:rPr>
        <w:t>«</w:t>
      </w:r>
      <w:proofErr w:type="gramStart"/>
      <w:r w:rsidRPr="003B67D6">
        <w:rPr>
          <w:sz w:val="24"/>
          <w:szCs w:val="24"/>
        </w:rPr>
        <w:t>против»</w:t>
      </w:r>
      <w:r w:rsidRPr="003B67D6">
        <w:rPr>
          <w:sz w:val="24"/>
          <w:szCs w:val="24"/>
          <w:u w:val="single"/>
        </w:rPr>
        <w:tab/>
      </w:r>
      <w:proofErr w:type="gramEnd"/>
      <w:r w:rsidRPr="003B67D6">
        <w:rPr>
          <w:sz w:val="24"/>
          <w:szCs w:val="24"/>
        </w:rPr>
        <w:t>.</w:t>
      </w:r>
    </w:p>
    <w:p w:rsidR="001E1673" w:rsidRPr="003B67D6" w:rsidRDefault="001E1673" w:rsidP="001E1673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>Председатель комиссии (подпись/Ф.И.О.)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</w:t>
      </w:r>
      <w:r w:rsidRPr="003B67D6">
        <w:rPr>
          <w:sz w:val="24"/>
          <w:szCs w:val="24"/>
        </w:rPr>
        <w:t>(</w:t>
      </w:r>
      <w:proofErr w:type="gramEnd"/>
      <w:r w:rsidRPr="003B67D6">
        <w:rPr>
          <w:sz w:val="24"/>
          <w:szCs w:val="24"/>
        </w:rPr>
        <w:t>подпись/Ф.И.О.)</w:t>
      </w:r>
      <w:r w:rsidRPr="005E5C45">
        <w:rPr>
          <w:sz w:val="24"/>
          <w:szCs w:val="24"/>
          <w:u w:val="single"/>
        </w:rPr>
        <w:t xml:space="preserve">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  <w:r w:rsidRPr="003B67D6">
        <w:rPr>
          <w:sz w:val="24"/>
          <w:szCs w:val="24"/>
        </w:rPr>
        <w:t xml:space="preserve"> </w:t>
      </w:r>
    </w:p>
    <w:p w:rsidR="0023265D" w:rsidRPr="003B67D6" w:rsidRDefault="0023265D" w:rsidP="0023265D">
      <w:pPr>
        <w:tabs>
          <w:tab w:val="left" w:pos="5229"/>
          <w:tab w:val="left" w:pos="6079"/>
          <w:tab w:val="left" w:pos="7271"/>
          <w:tab w:val="left" w:pos="8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Члены комиссии          </w:t>
      </w:r>
      <w:proofErr w:type="gramStart"/>
      <w:r w:rsidRPr="003B67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B67D6">
        <w:rPr>
          <w:sz w:val="24"/>
          <w:szCs w:val="24"/>
        </w:rPr>
        <w:t>(</w:t>
      </w:r>
      <w:proofErr w:type="gramEnd"/>
      <w:r w:rsidRPr="003B67D6">
        <w:rPr>
          <w:sz w:val="24"/>
          <w:szCs w:val="24"/>
        </w:rPr>
        <w:t>подпись/Ф.И.О.)</w:t>
      </w:r>
      <w:r w:rsidRPr="005E5C45">
        <w:rPr>
          <w:sz w:val="24"/>
          <w:szCs w:val="24"/>
          <w:u w:val="single"/>
        </w:rPr>
        <w:t xml:space="preserve">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23265D" w:rsidRPr="003B67D6" w:rsidRDefault="0023265D" w:rsidP="0023265D">
      <w:pPr>
        <w:tabs>
          <w:tab w:val="left" w:pos="3568"/>
          <w:tab w:val="left" w:pos="5490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B67D6">
        <w:rPr>
          <w:sz w:val="24"/>
          <w:szCs w:val="24"/>
        </w:rPr>
        <w:t>(</w:t>
      </w:r>
      <w:proofErr w:type="gramStart"/>
      <w:r w:rsidRPr="003B67D6">
        <w:rPr>
          <w:sz w:val="24"/>
          <w:szCs w:val="24"/>
        </w:rPr>
        <w:t>подпись</w:t>
      </w:r>
      <w:proofErr w:type="gramEnd"/>
      <w:r w:rsidRPr="003B67D6">
        <w:rPr>
          <w:sz w:val="24"/>
          <w:szCs w:val="24"/>
        </w:rPr>
        <w:t xml:space="preserve">/Ф.И.О.)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23265D" w:rsidRPr="003B67D6" w:rsidRDefault="0023265D" w:rsidP="0023265D">
      <w:pPr>
        <w:tabs>
          <w:tab w:val="left" w:pos="3568"/>
          <w:tab w:val="left" w:pos="5490"/>
          <w:tab w:val="left" w:pos="7232"/>
        </w:tabs>
        <w:spacing w:after="0" w:line="240" w:lineRule="auto"/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Pr="003B67D6">
        <w:rPr>
          <w:sz w:val="24"/>
          <w:szCs w:val="24"/>
        </w:rPr>
        <w:t>(</w:t>
      </w:r>
      <w:proofErr w:type="gramStart"/>
      <w:r w:rsidRPr="003B67D6">
        <w:rPr>
          <w:sz w:val="24"/>
          <w:szCs w:val="24"/>
        </w:rPr>
        <w:t>подпись</w:t>
      </w:r>
      <w:proofErr w:type="gramEnd"/>
      <w:r w:rsidRPr="003B67D6">
        <w:rPr>
          <w:sz w:val="24"/>
          <w:szCs w:val="24"/>
        </w:rPr>
        <w:t>/Ф.И.О.)</w:t>
      </w:r>
      <w:r w:rsidRPr="005E5C45">
        <w:rPr>
          <w:sz w:val="24"/>
          <w:szCs w:val="24"/>
          <w:u w:val="single"/>
        </w:rPr>
        <w:t xml:space="preserve"> </w:t>
      </w:r>
      <w:r w:rsidRPr="003B67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  <w:r w:rsidRPr="003B67D6">
        <w:rPr>
          <w:sz w:val="24"/>
          <w:szCs w:val="24"/>
        </w:rPr>
        <w:t>/</w:t>
      </w:r>
      <w:r w:rsidRPr="005E5C45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  </w:t>
      </w:r>
    </w:p>
    <w:p w:rsidR="0023265D" w:rsidRDefault="0023265D" w:rsidP="00F474C3">
      <w:pPr>
        <w:pStyle w:val="Default"/>
        <w:jc w:val="both"/>
        <w:rPr>
          <w:rFonts w:ascii="Liberation Serif" w:hAnsi="Liberation Serif"/>
        </w:rPr>
      </w:pPr>
    </w:p>
    <w:p w:rsidR="0023265D" w:rsidRDefault="0023265D" w:rsidP="00F474C3">
      <w:pPr>
        <w:pStyle w:val="Default"/>
        <w:jc w:val="both"/>
        <w:rPr>
          <w:rFonts w:ascii="Liberation Serif" w:hAnsi="Liberation Serif"/>
        </w:rPr>
      </w:pPr>
    </w:p>
    <w:p w:rsidR="008F60D2" w:rsidRPr="003B67D6" w:rsidRDefault="00F474C3" w:rsidP="00F474C3">
      <w:pPr>
        <w:pStyle w:val="Default"/>
        <w:jc w:val="both"/>
        <w:rPr>
          <w:rFonts w:ascii="Liberation Serif" w:hAnsi="Liberation Serif"/>
        </w:rPr>
      </w:pPr>
      <w:r w:rsidRPr="003B67D6">
        <w:rPr>
          <w:rFonts w:ascii="Liberation Serif" w:hAnsi="Liberation Serif"/>
        </w:rPr>
        <w:t>Дата</w:t>
      </w:r>
      <w:r w:rsidR="007B5305" w:rsidRPr="003B67D6">
        <w:rPr>
          <w:rFonts w:ascii="Liberation Serif" w:hAnsi="Liberation Serif"/>
        </w:rPr>
        <w:t xml:space="preserve"> ____________________</w:t>
      </w:r>
    </w:p>
    <w:p w:rsidR="008F60D2" w:rsidRPr="003B67D6" w:rsidRDefault="008F60D2" w:rsidP="008F60D2">
      <w:pPr>
        <w:spacing w:line="240" w:lineRule="auto"/>
        <w:ind w:left="5387"/>
        <w:rPr>
          <w:sz w:val="24"/>
          <w:szCs w:val="24"/>
        </w:rPr>
      </w:pPr>
    </w:p>
    <w:p w:rsidR="008F60D2" w:rsidRPr="003B67D6" w:rsidRDefault="008F60D2" w:rsidP="008F60D2">
      <w:pPr>
        <w:spacing w:line="240" w:lineRule="auto"/>
        <w:ind w:left="5387"/>
        <w:rPr>
          <w:sz w:val="24"/>
          <w:szCs w:val="24"/>
        </w:rPr>
      </w:pPr>
    </w:p>
    <w:p w:rsidR="008F60D2" w:rsidRPr="003B67D6" w:rsidRDefault="008F60D2" w:rsidP="008F60D2">
      <w:pPr>
        <w:spacing w:line="240" w:lineRule="auto"/>
        <w:ind w:left="5387"/>
        <w:rPr>
          <w:sz w:val="24"/>
          <w:szCs w:val="24"/>
        </w:rPr>
      </w:pPr>
    </w:p>
    <w:p w:rsidR="006D4CDA" w:rsidRPr="003B67D6" w:rsidRDefault="006D4CDA" w:rsidP="006D4CDA">
      <w:pPr>
        <w:spacing w:line="240" w:lineRule="auto"/>
        <w:rPr>
          <w:sz w:val="24"/>
          <w:szCs w:val="24"/>
        </w:rPr>
      </w:pPr>
    </w:p>
    <w:p w:rsidR="006D4CDA" w:rsidRPr="0023265D" w:rsidRDefault="006D4CDA" w:rsidP="006D14BE">
      <w:pPr>
        <w:spacing w:line="240" w:lineRule="auto"/>
        <w:ind w:left="5387"/>
        <w:jc w:val="right"/>
        <w:rPr>
          <w:sz w:val="22"/>
        </w:rPr>
      </w:pPr>
      <w:r w:rsidRPr="0023265D">
        <w:rPr>
          <w:sz w:val="22"/>
        </w:rPr>
        <w:t xml:space="preserve">Приложение № </w:t>
      </w:r>
      <w:r w:rsidR="001E1673" w:rsidRPr="0023265D">
        <w:rPr>
          <w:sz w:val="22"/>
        </w:rPr>
        <w:t>7</w:t>
      </w:r>
    </w:p>
    <w:p w:rsidR="002B533E" w:rsidRPr="0023265D" w:rsidRDefault="002B533E" w:rsidP="002B533E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23265D">
        <w:rPr>
          <w:rFonts w:ascii="Liberation Serif" w:hAnsi="Liberation Serif"/>
          <w:sz w:val="22"/>
          <w:szCs w:val="22"/>
        </w:rPr>
        <w:t>к</w:t>
      </w:r>
      <w:proofErr w:type="gramEnd"/>
      <w:r w:rsidRPr="0023265D">
        <w:rPr>
          <w:rFonts w:ascii="Liberation Serif" w:hAnsi="Liberation Serif"/>
          <w:sz w:val="22"/>
          <w:szCs w:val="22"/>
        </w:rPr>
        <w:t xml:space="preserve"> Положению о формировании единого</w:t>
      </w:r>
    </w:p>
    <w:p w:rsidR="002B533E" w:rsidRPr="0023265D" w:rsidRDefault="002B533E" w:rsidP="002B533E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23265D">
        <w:rPr>
          <w:rFonts w:ascii="Liberation Serif" w:hAnsi="Liberation Serif"/>
          <w:sz w:val="22"/>
          <w:szCs w:val="22"/>
        </w:rPr>
        <w:t>кадрового</w:t>
      </w:r>
      <w:proofErr w:type="gramEnd"/>
      <w:r w:rsidRPr="0023265D">
        <w:rPr>
          <w:rFonts w:ascii="Liberation Serif" w:hAnsi="Liberation Serif"/>
          <w:sz w:val="22"/>
          <w:szCs w:val="22"/>
        </w:rPr>
        <w:t xml:space="preserve"> резерва руководителей </w:t>
      </w:r>
    </w:p>
    <w:p w:rsidR="002B533E" w:rsidRPr="0023265D" w:rsidRDefault="002B533E" w:rsidP="002B533E">
      <w:pPr>
        <w:pStyle w:val="Default"/>
        <w:jc w:val="right"/>
        <w:rPr>
          <w:rFonts w:ascii="Liberation Serif" w:hAnsi="Liberation Serif"/>
          <w:sz w:val="22"/>
          <w:szCs w:val="22"/>
        </w:rPr>
      </w:pPr>
      <w:proofErr w:type="gramStart"/>
      <w:r w:rsidRPr="0023265D">
        <w:rPr>
          <w:rFonts w:ascii="Liberation Serif" w:hAnsi="Liberation Serif"/>
          <w:sz w:val="22"/>
          <w:szCs w:val="22"/>
        </w:rPr>
        <w:t>муниципальных</w:t>
      </w:r>
      <w:proofErr w:type="gramEnd"/>
      <w:r w:rsidRPr="0023265D">
        <w:rPr>
          <w:rFonts w:ascii="Liberation Serif" w:hAnsi="Liberation Serif"/>
          <w:sz w:val="22"/>
          <w:szCs w:val="22"/>
        </w:rPr>
        <w:t xml:space="preserve"> образовательных организаций                                                                                               </w:t>
      </w:r>
      <w:proofErr w:type="spellStart"/>
      <w:r w:rsidRPr="0023265D">
        <w:rPr>
          <w:rFonts w:ascii="Liberation Serif" w:hAnsi="Liberation Serif"/>
          <w:sz w:val="22"/>
          <w:szCs w:val="22"/>
        </w:rPr>
        <w:t>Ирбитского</w:t>
      </w:r>
      <w:proofErr w:type="spellEnd"/>
      <w:r w:rsidRPr="0023265D">
        <w:rPr>
          <w:rFonts w:ascii="Liberation Serif" w:hAnsi="Liberation Serif"/>
          <w:sz w:val="22"/>
          <w:szCs w:val="22"/>
        </w:rPr>
        <w:t xml:space="preserve"> муниципального образования</w:t>
      </w:r>
    </w:p>
    <w:p w:rsidR="006D4CDA" w:rsidRPr="0023265D" w:rsidRDefault="006D4CDA" w:rsidP="006D4CDA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</w:p>
    <w:p w:rsidR="006D4CDA" w:rsidRPr="003B67D6" w:rsidRDefault="006D4CDA" w:rsidP="006D4CDA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:rsidR="006D4CDA" w:rsidRPr="003B67D6" w:rsidRDefault="006D4CDA" w:rsidP="006D4CDA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УТВЕРЖДАЮ</w:t>
      </w:r>
    </w:p>
    <w:p w:rsidR="006D4CDA" w:rsidRPr="003B67D6" w:rsidRDefault="006D4CDA" w:rsidP="006D4CDA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 xml:space="preserve">                                          _________________________________</w:t>
      </w:r>
    </w:p>
    <w:p w:rsidR="006D4CDA" w:rsidRDefault="006D4CDA" w:rsidP="006D4CDA">
      <w:pPr>
        <w:pStyle w:val="ConsPlusNonformat"/>
        <w:jc w:val="right"/>
        <w:rPr>
          <w:rFonts w:ascii="Liberation Serif" w:hAnsi="Liberation Serif" w:cs="Times New Roman"/>
        </w:rPr>
      </w:pPr>
      <w:r w:rsidRPr="0023265D">
        <w:rPr>
          <w:rFonts w:ascii="Liberation Serif" w:hAnsi="Liberation Serif" w:cs="Times New Roman"/>
        </w:rPr>
        <w:t xml:space="preserve">                            </w:t>
      </w:r>
      <w:r w:rsidR="00F54A6A" w:rsidRPr="0023265D">
        <w:rPr>
          <w:rFonts w:ascii="Liberation Serif" w:hAnsi="Liberation Serif" w:cs="Times New Roman"/>
        </w:rPr>
        <w:t xml:space="preserve">                    (</w:t>
      </w:r>
      <w:proofErr w:type="gramStart"/>
      <w:r w:rsidR="00F54A6A" w:rsidRPr="0023265D">
        <w:rPr>
          <w:rFonts w:ascii="Liberation Serif" w:hAnsi="Liberation Serif" w:cs="Times New Roman"/>
        </w:rPr>
        <w:t xml:space="preserve">должность </w:t>
      </w:r>
      <w:r w:rsidRPr="0023265D">
        <w:rPr>
          <w:rFonts w:ascii="Liberation Serif" w:hAnsi="Liberation Serif" w:cs="Times New Roman"/>
        </w:rPr>
        <w:t>)</w:t>
      </w:r>
      <w:proofErr w:type="gramEnd"/>
    </w:p>
    <w:p w:rsidR="0023265D" w:rsidRPr="0023265D" w:rsidRDefault="0023265D" w:rsidP="006D4CDA">
      <w:pPr>
        <w:pStyle w:val="ConsPlusNonformat"/>
        <w:jc w:val="right"/>
        <w:rPr>
          <w:rFonts w:ascii="Liberation Serif" w:hAnsi="Liberation Serif" w:cs="Times New Roman"/>
        </w:rPr>
      </w:pPr>
    </w:p>
    <w:p w:rsidR="006D4CDA" w:rsidRPr="003B67D6" w:rsidRDefault="006D4CDA" w:rsidP="006D4CDA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 xml:space="preserve">                                          __________________ ______________</w:t>
      </w:r>
    </w:p>
    <w:p w:rsidR="006D4CDA" w:rsidRDefault="006D4CDA" w:rsidP="006D4CDA">
      <w:pPr>
        <w:pStyle w:val="ConsPlusNonformat"/>
        <w:jc w:val="right"/>
        <w:rPr>
          <w:rFonts w:ascii="Liberation Serif" w:hAnsi="Liberation Serif" w:cs="Times New Roman"/>
        </w:rPr>
      </w:pPr>
      <w:r w:rsidRPr="003B67D6">
        <w:rPr>
          <w:rFonts w:ascii="Liberation Serif" w:hAnsi="Liberation Serif" w:cs="Times New Roman"/>
          <w:sz w:val="24"/>
          <w:szCs w:val="24"/>
        </w:rPr>
        <w:t xml:space="preserve">                                          </w:t>
      </w:r>
      <w:r w:rsidRPr="0023265D">
        <w:rPr>
          <w:rFonts w:ascii="Liberation Serif" w:hAnsi="Liberation Serif" w:cs="Times New Roman"/>
        </w:rPr>
        <w:t>(</w:t>
      </w:r>
      <w:proofErr w:type="gramStart"/>
      <w:r w:rsidRPr="0023265D">
        <w:rPr>
          <w:rFonts w:ascii="Liberation Serif" w:hAnsi="Liberation Serif" w:cs="Times New Roman"/>
        </w:rPr>
        <w:t>подпись</w:t>
      </w:r>
      <w:proofErr w:type="gramEnd"/>
      <w:r w:rsidRPr="0023265D">
        <w:rPr>
          <w:rFonts w:ascii="Liberation Serif" w:hAnsi="Liberation Serif" w:cs="Times New Roman"/>
        </w:rPr>
        <w:t xml:space="preserve"> </w:t>
      </w:r>
      <w:r w:rsidR="00F54A6A" w:rsidRPr="0023265D">
        <w:rPr>
          <w:rFonts w:ascii="Liberation Serif" w:hAnsi="Liberation Serif" w:cs="Times New Roman"/>
        </w:rPr>
        <w:t>руководителя ОО</w:t>
      </w:r>
      <w:r w:rsidRPr="0023265D">
        <w:rPr>
          <w:rFonts w:ascii="Liberation Serif" w:hAnsi="Liberation Serif" w:cs="Times New Roman"/>
        </w:rPr>
        <w:t>) (И.О. Фамилия)</w:t>
      </w:r>
    </w:p>
    <w:p w:rsidR="0023265D" w:rsidRPr="0023265D" w:rsidRDefault="0023265D" w:rsidP="006D4CDA">
      <w:pPr>
        <w:pStyle w:val="ConsPlusNonformat"/>
        <w:jc w:val="right"/>
        <w:rPr>
          <w:rFonts w:ascii="Liberation Serif" w:hAnsi="Liberation Serif" w:cs="Times New Roman"/>
        </w:rPr>
      </w:pPr>
    </w:p>
    <w:p w:rsidR="006D4CDA" w:rsidRPr="003B67D6" w:rsidRDefault="006D4CDA" w:rsidP="006D4CDA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 xml:space="preserve">                                          "__" ______________ 20__ год</w:t>
      </w:r>
    </w:p>
    <w:p w:rsidR="006D4CDA" w:rsidRPr="003B67D6" w:rsidRDefault="006D4CDA" w:rsidP="006D4CDA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6D4CDA" w:rsidRPr="006D4CDA" w:rsidRDefault="006D4CDA" w:rsidP="006D4CDA">
      <w:pPr>
        <w:pStyle w:val="ConsPlusNonformat"/>
        <w:jc w:val="center"/>
        <w:rPr>
          <w:rFonts w:ascii="Liberation Serif" w:hAnsi="Liberation Serif" w:cs="Times New Roman"/>
        </w:rPr>
      </w:pPr>
      <w:bookmarkStart w:id="1" w:name="P647"/>
      <w:bookmarkEnd w:id="1"/>
    </w:p>
    <w:p w:rsidR="006D4CDA" w:rsidRPr="006D4CDA" w:rsidRDefault="006D4CDA" w:rsidP="006D4CDA">
      <w:pPr>
        <w:pStyle w:val="ConsPlusNonformat"/>
        <w:jc w:val="center"/>
        <w:rPr>
          <w:rFonts w:ascii="Liberation Serif" w:hAnsi="Liberation Serif" w:cs="Times New Roman"/>
          <w:b/>
        </w:rPr>
      </w:pPr>
      <w:r w:rsidRPr="006D4CDA">
        <w:rPr>
          <w:rFonts w:ascii="Liberation Serif" w:hAnsi="Liberation Serif" w:cs="Times New Roman"/>
          <w:b/>
        </w:rPr>
        <w:t>ИНДИВИДУАЛЬНЫЙ ПЛАН ПОДГОТОВКИ РЕЗЕРВИСТА</w:t>
      </w:r>
    </w:p>
    <w:p w:rsidR="006D4CDA" w:rsidRPr="006D4CDA" w:rsidRDefault="006D4CDA" w:rsidP="006D4CDA">
      <w:pPr>
        <w:pStyle w:val="ConsPlusNonformat"/>
        <w:jc w:val="center"/>
        <w:rPr>
          <w:rFonts w:ascii="Liberation Serif" w:hAnsi="Liberation Serif" w:cs="Times New Roman"/>
        </w:rPr>
      </w:pPr>
      <w:r w:rsidRPr="006D4CDA">
        <w:rPr>
          <w:rFonts w:ascii="Liberation Serif" w:hAnsi="Liberation Serif" w:cs="Times New Roman"/>
        </w:rPr>
        <w:t>________________________________________________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(Ф.И.О. резервиста)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________________________________________________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(</w:t>
      </w:r>
      <w:proofErr w:type="gramStart"/>
      <w:r w:rsidRPr="003B67D6">
        <w:rPr>
          <w:rFonts w:ascii="Liberation Serif" w:hAnsi="Liberation Serif" w:cs="Times New Roman"/>
          <w:sz w:val="24"/>
          <w:szCs w:val="24"/>
        </w:rPr>
        <w:t>место</w:t>
      </w:r>
      <w:proofErr w:type="gramEnd"/>
      <w:r w:rsidRPr="003B67D6">
        <w:rPr>
          <w:rFonts w:ascii="Liberation Serif" w:hAnsi="Liberation Serif" w:cs="Times New Roman"/>
          <w:sz w:val="24"/>
          <w:szCs w:val="24"/>
        </w:rPr>
        <w:t xml:space="preserve"> работы, замещаемая должность)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proofErr w:type="gramStart"/>
      <w:r w:rsidRPr="003B67D6">
        <w:rPr>
          <w:rFonts w:ascii="Liberation Serif" w:hAnsi="Liberation Serif" w:cs="Times New Roman"/>
          <w:sz w:val="24"/>
          <w:szCs w:val="24"/>
        </w:rPr>
        <w:t>с</w:t>
      </w:r>
      <w:proofErr w:type="gramEnd"/>
      <w:r w:rsidRPr="003B67D6">
        <w:rPr>
          <w:rFonts w:ascii="Liberation Serif" w:hAnsi="Liberation Serif" w:cs="Times New Roman"/>
          <w:sz w:val="24"/>
          <w:szCs w:val="24"/>
        </w:rPr>
        <w:t xml:space="preserve"> __________ года по __________ года</w:t>
      </w:r>
    </w:p>
    <w:p w:rsidR="006D4CDA" w:rsidRPr="003B67D6" w:rsidRDefault="006D4CDA" w:rsidP="006D4CD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40"/>
        <w:gridCol w:w="3821"/>
        <w:gridCol w:w="1843"/>
        <w:gridCol w:w="1842"/>
        <w:gridCol w:w="1985"/>
      </w:tblGrid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2" w:type="dxa"/>
          </w:tcPr>
          <w:p w:rsidR="006D4CDA" w:rsidRPr="003B67D6" w:rsidRDefault="002A1067" w:rsidP="002A1067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Место,т</w:t>
            </w:r>
            <w:r w:rsidR="006D4CDA" w:rsidRPr="003B67D6">
              <w:rPr>
                <w:rFonts w:ascii="Liberation Serif" w:hAnsi="Liberation Serif" w:cs="Times New Roman"/>
                <w:sz w:val="24"/>
                <w:szCs w:val="24"/>
              </w:rPr>
              <w:t>ема</w:t>
            </w:r>
            <w:proofErr w:type="spellEnd"/>
            <w:proofErr w:type="gramEnd"/>
            <w:r w:rsidR="006D4CDA" w:rsidRPr="003B67D6"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</w:tcPr>
          <w:p w:rsidR="006D4CDA" w:rsidRPr="003B67D6" w:rsidRDefault="002A1067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Отчет об исполнении (результат</w:t>
            </w: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Самоподготовка и самообразование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Участие в семинарах, форумах, конференциях, "круглых столах", тренингах</w:t>
            </w:r>
            <w:r w:rsidR="00FC1D21" w:rsidRPr="003B67D6">
              <w:rPr>
                <w:rFonts w:ascii="Liberation Serif" w:hAnsi="Liberation Serif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деятельности </w:t>
            </w: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коллегиальных и совещательных органов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1" w:type="dxa"/>
          </w:tcPr>
          <w:p w:rsidR="006D4CDA" w:rsidRPr="003B67D6" w:rsidRDefault="006D4CDA" w:rsidP="002B533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разработке и реализации социально значимых для </w:t>
            </w:r>
            <w:r w:rsidR="00FC1D21" w:rsidRPr="003B67D6">
              <w:rPr>
                <w:rFonts w:ascii="Liberation Serif" w:hAnsi="Liberation Serif"/>
                <w:sz w:val="24"/>
                <w:szCs w:val="24"/>
              </w:rPr>
              <w:t>муниципального образования</w:t>
            </w:r>
            <w:r w:rsidR="002B533E" w:rsidRPr="003B67D6">
              <w:rPr>
                <w:rFonts w:ascii="Liberation Serif" w:hAnsi="Liberation Serif"/>
                <w:sz w:val="24"/>
                <w:szCs w:val="24"/>
              </w:rPr>
              <w:t>/региона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Подготовка докладов и статей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Стажировка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c>
          <w:tcPr>
            <w:tcW w:w="540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3821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Иные формы подготовки</w:t>
            </w:r>
          </w:p>
        </w:tc>
        <w:tc>
          <w:tcPr>
            <w:tcW w:w="1843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D4CDA" w:rsidRPr="003B67D6" w:rsidRDefault="006D4CDA" w:rsidP="006D4CD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6D4CDA" w:rsidRPr="003B67D6" w:rsidRDefault="006D4CDA" w:rsidP="006D4CD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6D4CDA" w:rsidRPr="003B67D6" w:rsidRDefault="006D4CDA" w:rsidP="006D4CD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6D4CDA" w:rsidRPr="003B67D6" w:rsidRDefault="006D4CDA" w:rsidP="006D4CDA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"__" ___________ 20__ г.            Резервист __________/_________________/</w:t>
      </w:r>
    </w:p>
    <w:p w:rsidR="006D4CDA" w:rsidRPr="00CB18F5" w:rsidRDefault="006D4CDA" w:rsidP="006D4CDA">
      <w:pPr>
        <w:pStyle w:val="ConsPlusNonformat"/>
        <w:jc w:val="both"/>
        <w:rPr>
          <w:rFonts w:ascii="Liberation Serif" w:hAnsi="Liberation Serif" w:cs="Times New Roman"/>
        </w:rPr>
      </w:pPr>
      <w:r w:rsidRPr="003B67D6">
        <w:rPr>
          <w:rFonts w:ascii="Liberation Serif" w:hAnsi="Liberation Serif" w:cs="Times New Roman"/>
          <w:sz w:val="24"/>
          <w:szCs w:val="24"/>
        </w:rPr>
        <w:t xml:space="preserve">                                             </w:t>
      </w:r>
      <w:r w:rsidR="00CB18F5">
        <w:rPr>
          <w:rFonts w:ascii="Liberation Serif" w:hAnsi="Liberation Serif" w:cs="Times New Roman"/>
          <w:sz w:val="24"/>
          <w:szCs w:val="24"/>
        </w:rPr>
        <w:t xml:space="preserve">                              </w:t>
      </w:r>
      <w:r w:rsidRPr="003B67D6">
        <w:rPr>
          <w:rFonts w:ascii="Liberation Serif" w:hAnsi="Liberation Serif" w:cs="Times New Roman"/>
          <w:sz w:val="24"/>
          <w:szCs w:val="24"/>
        </w:rPr>
        <w:t xml:space="preserve">  </w:t>
      </w:r>
      <w:r w:rsidRPr="00CB18F5">
        <w:rPr>
          <w:rFonts w:ascii="Liberation Serif" w:hAnsi="Liberation Serif" w:cs="Times New Roman"/>
        </w:rPr>
        <w:t>(</w:t>
      </w:r>
      <w:proofErr w:type="gramStart"/>
      <w:r w:rsidRPr="00CB18F5">
        <w:rPr>
          <w:rFonts w:ascii="Liberation Serif" w:hAnsi="Liberation Serif" w:cs="Times New Roman"/>
        </w:rPr>
        <w:t xml:space="preserve">подпись)   </w:t>
      </w:r>
      <w:proofErr w:type="gramEnd"/>
      <w:r w:rsidRPr="00CB18F5">
        <w:rPr>
          <w:rFonts w:ascii="Liberation Serif" w:hAnsi="Liberation Serif" w:cs="Times New Roman"/>
        </w:rPr>
        <w:t xml:space="preserve">   (Ф.И.О.)</w:t>
      </w:r>
    </w:p>
    <w:p w:rsidR="006D4CDA" w:rsidRPr="00CB18F5" w:rsidRDefault="006D4CDA" w:rsidP="006D4CDA">
      <w:pPr>
        <w:spacing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6D4CDA" w:rsidRPr="003B67D6" w:rsidRDefault="006D4CDA" w:rsidP="006D4CDA">
      <w:pPr>
        <w:pStyle w:val="1"/>
        <w:widowControl/>
        <w:spacing w:before="0"/>
        <w:ind w:left="0" w:right="0" w:firstLine="709"/>
        <w:jc w:val="both"/>
        <w:rPr>
          <w:rFonts w:ascii="Liberation Serif" w:hAnsi="Liberation Serif"/>
          <w:sz w:val="24"/>
          <w:szCs w:val="24"/>
        </w:rPr>
      </w:pPr>
    </w:p>
    <w:p w:rsidR="002B533E" w:rsidRPr="003B67D6" w:rsidRDefault="002B533E" w:rsidP="006D4CDA">
      <w:pPr>
        <w:pStyle w:val="1"/>
        <w:widowControl/>
        <w:spacing w:before="0"/>
        <w:ind w:left="0" w:right="0" w:firstLine="709"/>
        <w:jc w:val="both"/>
        <w:rPr>
          <w:rFonts w:ascii="Liberation Serif" w:hAnsi="Liberation Serif"/>
          <w:sz w:val="24"/>
          <w:szCs w:val="24"/>
        </w:rPr>
      </w:pPr>
    </w:p>
    <w:p w:rsidR="002B533E" w:rsidRPr="003B67D6" w:rsidRDefault="002B533E" w:rsidP="006D4CDA">
      <w:pPr>
        <w:pStyle w:val="1"/>
        <w:widowControl/>
        <w:spacing w:before="0"/>
        <w:ind w:left="0" w:right="0" w:firstLine="709"/>
        <w:jc w:val="both"/>
        <w:rPr>
          <w:rFonts w:ascii="Liberation Serif" w:hAnsi="Liberation Serif"/>
          <w:sz w:val="24"/>
          <w:szCs w:val="24"/>
        </w:rPr>
      </w:pPr>
    </w:p>
    <w:p w:rsidR="006D4CDA" w:rsidRPr="003B67D6" w:rsidRDefault="006D4CDA" w:rsidP="006D4CDA">
      <w:pPr>
        <w:pStyle w:val="1"/>
        <w:widowControl/>
        <w:spacing w:before="0"/>
        <w:ind w:left="0" w:right="0" w:firstLine="425"/>
        <w:jc w:val="both"/>
        <w:rPr>
          <w:rFonts w:ascii="Liberation Serif" w:hAnsi="Liberation Serif"/>
          <w:sz w:val="24"/>
          <w:szCs w:val="24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6D4CDA" w:rsidRPr="003B67D6" w:rsidTr="006D4CDA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DA" w:rsidRPr="003B67D6" w:rsidRDefault="006D4CDA" w:rsidP="006D4C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6D4CDA" w:rsidRPr="003B67D6" w:rsidRDefault="006D4CDA" w:rsidP="006D4C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DA" w:rsidRPr="0023265D" w:rsidRDefault="006D4CDA" w:rsidP="006D14BE">
            <w:pPr>
              <w:spacing w:line="240" w:lineRule="auto"/>
              <w:jc w:val="right"/>
              <w:rPr>
                <w:sz w:val="22"/>
              </w:rPr>
            </w:pPr>
            <w:r w:rsidRPr="0023265D">
              <w:rPr>
                <w:sz w:val="22"/>
              </w:rPr>
              <w:t xml:space="preserve">Приложение № </w:t>
            </w:r>
            <w:r w:rsidR="007B5305" w:rsidRPr="0023265D">
              <w:rPr>
                <w:sz w:val="22"/>
              </w:rPr>
              <w:t>8</w:t>
            </w:r>
          </w:p>
          <w:p w:rsidR="002B533E" w:rsidRPr="0023265D" w:rsidRDefault="002B533E" w:rsidP="002B533E">
            <w:pPr>
              <w:pStyle w:val="Default"/>
              <w:jc w:val="right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23265D">
              <w:rPr>
                <w:rFonts w:ascii="Liberation Serif" w:hAnsi="Liberation Serif"/>
                <w:sz w:val="22"/>
                <w:szCs w:val="22"/>
              </w:rPr>
              <w:t>к</w:t>
            </w:r>
            <w:proofErr w:type="gramEnd"/>
            <w:r w:rsidRPr="0023265D">
              <w:rPr>
                <w:rFonts w:ascii="Liberation Serif" w:hAnsi="Liberation Serif"/>
                <w:sz w:val="22"/>
                <w:szCs w:val="22"/>
              </w:rPr>
              <w:t xml:space="preserve"> Положению о формировании единого</w:t>
            </w:r>
          </w:p>
          <w:p w:rsidR="002B533E" w:rsidRPr="0023265D" w:rsidRDefault="002B533E" w:rsidP="002B533E">
            <w:pPr>
              <w:pStyle w:val="Default"/>
              <w:jc w:val="right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23265D">
              <w:rPr>
                <w:rFonts w:ascii="Liberation Serif" w:hAnsi="Liberation Serif"/>
                <w:sz w:val="22"/>
                <w:szCs w:val="22"/>
              </w:rPr>
              <w:t>кадрового</w:t>
            </w:r>
            <w:proofErr w:type="gramEnd"/>
            <w:r w:rsidRPr="0023265D">
              <w:rPr>
                <w:rFonts w:ascii="Liberation Serif" w:hAnsi="Liberation Serif"/>
                <w:sz w:val="22"/>
                <w:szCs w:val="22"/>
              </w:rPr>
              <w:t xml:space="preserve"> резерва руководителей </w:t>
            </w:r>
          </w:p>
          <w:p w:rsidR="002B533E" w:rsidRPr="0023265D" w:rsidRDefault="002B533E" w:rsidP="002B533E">
            <w:pPr>
              <w:pStyle w:val="Default"/>
              <w:jc w:val="right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23265D">
              <w:rPr>
                <w:rFonts w:ascii="Liberation Serif" w:hAnsi="Liberation Serif"/>
                <w:sz w:val="22"/>
                <w:szCs w:val="22"/>
              </w:rPr>
              <w:t>муниципальных</w:t>
            </w:r>
            <w:proofErr w:type="gramEnd"/>
            <w:r w:rsidRPr="0023265D">
              <w:rPr>
                <w:rFonts w:ascii="Liberation Serif" w:hAnsi="Liberation Serif"/>
                <w:sz w:val="22"/>
                <w:szCs w:val="22"/>
              </w:rPr>
              <w:t xml:space="preserve"> образовательных организаций                                                                                               </w:t>
            </w:r>
            <w:proofErr w:type="spellStart"/>
            <w:r w:rsidRPr="0023265D">
              <w:rPr>
                <w:rFonts w:ascii="Liberation Serif" w:hAnsi="Liberation Serif"/>
                <w:sz w:val="22"/>
                <w:szCs w:val="22"/>
              </w:rPr>
              <w:t>Ирбитского</w:t>
            </w:r>
            <w:proofErr w:type="spellEnd"/>
            <w:r w:rsidRPr="0023265D">
              <w:rPr>
                <w:rFonts w:ascii="Liberation Serif" w:hAnsi="Liberation Serif"/>
                <w:sz w:val="22"/>
                <w:szCs w:val="22"/>
              </w:rPr>
              <w:t xml:space="preserve"> муниципального образования</w:t>
            </w:r>
          </w:p>
          <w:p w:rsidR="006D4CDA" w:rsidRPr="003B67D6" w:rsidRDefault="006D4CDA" w:rsidP="006D4CD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4CDA" w:rsidRPr="006D4CDA" w:rsidRDefault="006D4CDA" w:rsidP="006D4CDA">
      <w:pPr>
        <w:spacing w:line="240" w:lineRule="auto"/>
        <w:jc w:val="right"/>
        <w:rPr>
          <w:b/>
          <w:sz w:val="20"/>
          <w:szCs w:val="20"/>
        </w:rPr>
      </w:pPr>
    </w:p>
    <w:p w:rsidR="006D4CDA" w:rsidRPr="002B533E" w:rsidRDefault="006D4CDA" w:rsidP="006D4CDA">
      <w:pPr>
        <w:pStyle w:val="ConsPlusNonformat"/>
        <w:jc w:val="center"/>
        <w:rPr>
          <w:rFonts w:ascii="Liberation Serif" w:hAnsi="Liberation Serif" w:cs="Times New Roman"/>
          <w:b/>
        </w:rPr>
      </w:pPr>
      <w:r w:rsidRPr="002B533E">
        <w:rPr>
          <w:rFonts w:ascii="Liberation Serif" w:hAnsi="Liberation Serif" w:cs="Times New Roman"/>
          <w:b/>
        </w:rPr>
        <w:t>ОТЧЕТ</w:t>
      </w:r>
    </w:p>
    <w:p w:rsidR="006D4CDA" w:rsidRPr="002B533E" w:rsidRDefault="006D4CDA" w:rsidP="006D4CDA">
      <w:pPr>
        <w:pStyle w:val="ConsPlusNonformat"/>
        <w:jc w:val="center"/>
        <w:rPr>
          <w:rFonts w:ascii="Liberation Serif" w:hAnsi="Liberation Serif" w:cs="Times New Roman"/>
          <w:b/>
        </w:rPr>
      </w:pPr>
      <w:r w:rsidRPr="002B533E">
        <w:rPr>
          <w:rFonts w:ascii="Liberation Serif" w:hAnsi="Liberation Serif" w:cs="Times New Roman"/>
          <w:b/>
        </w:rPr>
        <w:t>О ВЫПОЛНЕНИИ ИНДИВИДУАЛЬНОГО ПЛАНА</w:t>
      </w:r>
    </w:p>
    <w:p w:rsidR="006D4CDA" w:rsidRPr="002B533E" w:rsidRDefault="006D4CDA" w:rsidP="006D4CDA">
      <w:pPr>
        <w:pStyle w:val="ConsPlusNonformat"/>
        <w:jc w:val="center"/>
        <w:rPr>
          <w:rFonts w:ascii="Liberation Serif" w:hAnsi="Liberation Serif" w:cs="Times New Roman"/>
          <w:b/>
        </w:rPr>
      </w:pPr>
      <w:r w:rsidRPr="002B533E">
        <w:rPr>
          <w:rFonts w:ascii="Liberation Serif" w:hAnsi="Liberation Serif" w:cs="Times New Roman"/>
          <w:b/>
        </w:rPr>
        <w:t>ПОДГОТОВКИ РЕЗЕРВИСТА</w:t>
      </w:r>
    </w:p>
    <w:p w:rsidR="006D4CDA" w:rsidRPr="002A1067" w:rsidRDefault="006D4CDA" w:rsidP="006D4CDA">
      <w:pPr>
        <w:pStyle w:val="ConsPlusNonformat"/>
        <w:jc w:val="center"/>
        <w:rPr>
          <w:rFonts w:ascii="Liberation Serif" w:hAnsi="Liberation Serif" w:cs="Times New Roman"/>
          <w:strike/>
        </w:rPr>
      </w:pPr>
      <w:r w:rsidRPr="002A1067">
        <w:rPr>
          <w:rFonts w:ascii="Liberation Serif" w:hAnsi="Liberation Serif" w:cs="Times New Roman"/>
          <w:strike/>
        </w:rPr>
        <w:t>________________________________________________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(Ф.И.О. резервиста)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________________________________________________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(</w:t>
      </w:r>
      <w:proofErr w:type="gramStart"/>
      <w:r w:rsidRPr="003B67D6">
        <w:rPr>
          <w:rFonts w:ascii="Liberation Serif" w:hAnsi="Liberation Serif" w:cs="Times New Roman"/>
          <w:sz w:val="24"/>
          <w:szCs w:val="24"/>
        </w:rPr>
        <w:t>место</w:t>
      </w:r>
      <w:proofErr w:type="gramEnd"/>
      <w:r w:rsidRPr="003B67D6">
        <w:rPr>
          <w:rFonts w:ascii="Liberation Serif" w:hAnsi="Liberation Serif" w:cs="Times New Roman"/>
          <w:sz w:val="24"/>
          <w:szCs w:val="24"/>
        </w:rPr>
        <w:t xml:space="preserve"> работы, замещаемая должность)</w:t>
      </w:r>
    </w:p>
    <w:p w:rsidR="006D4CDA" w:rsidRPr="003B67D6" w:rsidRDefault="006D4CDA" w:rsidP="006D4CDA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proofErr w:type="gramStart"/>
      <w:r w:rsidRPr="003B67D6">
        <w:rPr>
          <w:rFonts w:ascii="Liberation Serif" w:hAnsi="Liberation Serif" w:cs="Times New Roman"/>
          <w:sz w:val="24"/>
          <w:szCs w:val="24"/>
        </w:rPr>
        <w:t>с</w:t>
      </w:r>
      <w:proofErr w:type="gramEnd"/>
      <w:r w:rsidRPr="003B67D6">
        <w:rPr>
          <w:rFonts w:ascii="Liberation Serif" w:hAnsi="Liberation Serif" w:cs="Times New Roman"/>
          <w:sz w:val="24"/>
          <w:szCs w:val="24"/>
        </w:rPr>
        <w:t xml:space="preserve"> __________ года по __________ года</w:t>
      </w:r>
    </w:p>
    <w:p w:rsidR="006D4CDA" w:rsidRPr="003B67D6" w:rsidRDefault="006D4CDA" w:rsidP="006D4CD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2219"/>
        <w:gridCol w:w="1705"/>
        <w:gridCol w:w="1578"/>
      </w:tblGrid>
      <w:tr w:rsidR="006D4CDA" w:rsidRPr="003B67D6" w:rsidTr="006D4CDA">
        <w:trPr>
          <w:trHeight w:val="682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Место, тема, источник финансирования</w:t>
            </w: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Отчет об исполнении (результат)</w:t>
            </w:r>
          </w:p>
        </w:tc>
      </w:tr>
      <w:tr w:rsidR="006D4CDA" w:rsidRPr="003B67D6" w:rsidTr="006D4CDA">
        <w:trPr>
          <w:trHeight w:val="30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Самоподготовка и самообразование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961715">
        <w:trPr>
          <w:trHeight w:val="543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Участие в семинарах, форумах, конференциях, "круглых столах", тренингах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rPr>
          <w:trHeight w:val="335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Участие в деятельности коллегиальных и совещательных органов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rPr>
          <w:trHeight w:val="421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6D4CDA" w:rsidRPr="003B67D6" w:rsidRDefault="00961715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разработке и реализации социально значимых для </w:t>
            </w:r>
            <w:r w:rsidRPr="003B67D6">
              <w:rPr>
                <w:rFonts w:ascii="Liberation Serif" w:hAnsi="Liberation Serif"/>
                <w:sz w:val="24"/>
                <w:szCs w:val="24"/>
              </w:rPr>
              <w:t>муниципального образования/региона</w:t>
            </w: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D4CDA" w:rsidRPr="003B67D6">
              <w:rPr>
                <w:rFonts w:ascii="Liberation Serif" w:hAnsi="Liberation Serif" w:cs="Times New Roman"/>
                <w:sz w:val="24"/>
                <w:szCs w:val="24"/>
              </w:rPr>
              <w:t>и программ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rPr>
          <w:trHeight w:val="310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Подготовка докладов и статей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rPr>
          <w:trHeight w:val="143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D4CDA" w:rsidRPr="003B67D6" w:rsidTr="006D4CDA">
        <w:trPr>
          <w:trHeight w:val="143"/>
        </w:trPr>
        <w:tc>
          <w:tcPr>
            <w:tcW w:w="629" w:type="dxa"/>
          </w:tcPr>
          <w:p w:rsidR="006D4CDA" w:rsidRPr="003B67D6" w:rsidRDefault="006D4CDA" w:rsidP="006D4C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3B67D6">
              <w:rPr>
                <w:rFonts w:ascii="Liberation Serif" w:hAnsi="Liberation Serif" w:cs="Times New Roman"/>
                <w:sz w:val="24"/>
                <w:szCs w:val="24"/>
              </w:rPr>
              <w:t>Стажировка</w:t>
            </w:r>
          </w:p>
        </w:tc>
        <w:tc>
          <w:tcPr>
            <w:tcW w:w="2219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4CDA" w:rsidRPr="003B67D6" w:rsidRDefault="006D4CDA" w:rsidP="006D4C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D4CDA" w:rsidRPr="003B67D6" w:rsidRDefault="006D4CDA" w:rsidP="006D4CD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6D4CDA" w:rsidRPr="003B67D6" w:rsidRDefault="006D4CDA" w:rsidP="006D4CDA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3B67D6">
        <w:rPr>
          <w:rFonts w:ascii="Liberation Serif" w:hAnsi="Liberation Serif" w:cs="Times New Roman"/>
          <w:sz w:val="24"/>
          <w:szCs w:val="24"/>
        </w:rPr>
        <w:t>"__" ___________ 20__ г.            Резервист __________/_________________/</w:t>
      </w:r>
    </w:p>
    <w:p w:rsidR="006D4CDA" w:rsidRPr="00CB18F5" w:rsidRDefault="006D4CDA" w:rsidP="006D4CDA">
      <w:pPr>
        <w:pStyle w:val="ConsPlusNonformat"/>
        <w:jc w:val="both"/>
        <w:rPr>
          <w:rFonts w:ascii="Liberation Serif" w:hAnsi="Liberation Serif" w:cs="Times New Roman"/>
          <w:b/>
        </w:rPr>
      </w:pPr>
      <w:r w:rsidRPr="00CB18F5">
        <w:rPr>
          <w:rFonts w:ascii="Liberation Serif" w:hAnsi="Liberation Serif" w:cs="Times New Roman"/>
        </w:rPr>
        <w:t xml:space="preserve">                                                                        </w:t>
      </w:r>
      <w:r w:rsidR="00CB18F5">
        <w:rPr>
          <w:rFonts w:ascii="Liberation Serif" w:hAnsi="Liberation Serif" w:cs="Times New Roman"/>
        </w:rPr>
        <w:t xml:space="preserve">                    </w:t>
      </w:r>
      <w:r w:rsidRPr="00CB18F5">
        <w:rPr>
          <w:rFonts w:ascii="Liberation Serif" w:hAnsi="Liberation Serif" w:cs="Times New Roman"/>
        </w:rPr>
        <w:t xml:space="preserve"> (</w:t>
      </w:r>
      <w:proofErr w:type="gramStart"/>
      <w:r w:rsidRPr="00CB18F5">
        <w:rPr>
          <w:rFonts w:ascii="Liberation Serif" w:hAnsi="Liberation Serif" w:cs="Times New Roman"/>
        </w:rPr>
        <w:t xml:space="preserve">подпись)   </w:t>
      </w:r>
      <w:proofErr w:type="gramEnd"/>
      <w:r w:rsidRPr="00CB18F5">
        <w:rPr>
          <w:rFonts w:ascii="Liberation Serif" w:hAnsi="Liberation Serif" w:cs="Times New Roman"/>
        </w:rPr>
        <w:t xml:space="preserve">               (Ф.И.О.)</w:t>
      </w:r>
    </w:p>
    <w:p w:rsidR="006D4CDA" w:rsidRPr="00CB18F5" w:rsidRDefault="006D4CDA" w:rsidP="006D4CDA">
      <w:pPr>
        <w:pStyle w:val="ConsPlusNonformat"/>
        <w:jc w:val="both"/>
        <w:rPr>
          <w:rFonts w:ascii="Liberation Serif" w:hAnsi="Liberation Serif" w:cs="Times New Roman"/>
        </w:rPr>
      </w:pPr>
    </w:p>
    <w:p w:rsidR="006D4CDA" w:rsidRPr="003B67D6" w:rsidRDefault="006D4CDA" w:rsidP="006D4CDA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6D14BE" w:rsidRPr="003B67D6" w:rsidRDefault="006D14BE" w:rsidP="006D14B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853"/>
      </w:tblGrid>
      <w:tr w:rsidR="007B5305" w:rsidRPr="003B67D6" w:rsidTr="00715CF2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5" w:rsidRPr="003B67D6" w:rsidRDefault="007B5305" w:rsidP="00715CF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67D6">
              <w:rPr>
                <w:color w:val="000000"/>
                <w:sz w:val="24"/>
                <w:szCs w:val="24"/>
              </w:rPr>
              <w:br w:type="page"/>
            </w:r>
          </w:p>
          <w:p w:rsidR="007B5305" w:rsidRPr="003B67D6" w:rsidRDefault="007B5305" w:rsidP="00715CF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5" w:rsidRPr="0023265D" w:rsidRDefault="007B5305" w:rsidP="00715CF2">
            <w:pPr>
              <w:spacing w:line="240" w:lineRule="auto"/>
              <w:ind w:left="293" w:hanging="5"/>
              <w:jc w:val="right"/>
              <w:rPr>
                <w:sz w:val="22"/>
              </w:rPr>
            </w:pPr>
            <w:r w:rsidRPr="0023265D">
              <w:rPr>
                <w:sz w:val="22"/>
              </w:rPr>
              <w:t>Приложение № 9</w:t>
            </w:r>
          </w:p>
          <w:p w:rsidR="007B5305" w:rsidRPr="0023265D" w:rsidRDefault="007B5305" w:rsidP="007B5305">
            <w:pPr>
              <w:pStyle w:val="Default"/>
              <w:jc w:val="right"/>
              <w:rPr>
                <w:rFonts w:ascii="Liberation Serif" w:hAnsi="Liberation Serif"/>
                <w:color w:val="auto"/>
                <w:sz w:val="22"/>
                <w:szCs w:val="22"/>
              </w:rPr>
            </w:pPr>
            <w:proofErr w:type="gramStart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>к</w:t>
            </w:r>
            <w:proofErr w:type="gramEnd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Положению о формировании единого</w:t>
            </w:r>
          </w:p>
          <w:p w:rsidR="007B5305" w:rsidRPr="0023265D" w:rsidRDefault="007B5305" w:rsidP="007B5305">
            <w:pPr>
              <w:pStyle w:val="Default"/>
              <w:jc w:val="right"/>
              <w:rPr>
                <w:rFonts w:ascii="Liberation Serif" w:hAnsi="Liberation Serif"/>
                <w:color w:val="auto"/>
                <w:sz w:val="22"/>
                <w:szCs w:val="22"/>
              </w:rPr>
            </w:pPr>
            <w:proofErr w:type="gramStart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>кадрового</w:t>
            </w:r>
            <w:proofErr w:type="gramEnd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резерва руководителей </w:t>
            </w:r>
          </w:p>
          <w:p w:rsidR="007B5305" w:rsidRPr="0023265D" w:rsidRDefault="007B5305" w:rsidP="007B5305">
            <w:pPr>
              <w:pStyle w:val="Default"/>
              <w:jc w:val="right"/>
              <w:rPr>
                <w:rFonts w:ascii="Liberation Serif" w:hAnsi="Liberation Serif"/>
                <w:color w:val="auto"/>
                <w:sz w:val="22"/>
                <w:szCs w:val="22"/>
              </w:rPr>
            </w:pPr>
            <w:proofErr w:type="gramStart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>муниципальных</w:t>
            </w:r>
            <w:proofErr w:type="gramEnd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образовательных организаций                                                                                               </w:t>
            </w:r>
            <w:proofErr w:type="spellStart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>Ирбитского</w:t>
            </w:r>
            <w:proofErr w:type="spellEnd"/>
            <w:r w:rsidRPr="0023265D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муниципального образования</w:t>
            </w:r>
          </w:p>
          <w:p w:rsidR="007B5305" w:rsidRPr="003B67D6" w:rsidRDefault="007B5305" w:rsidP="00715CF2">
            <w:pPr>
              <w:spacing w:line="240" w:lineRule="auto"/>
              <w:ind w:left="293" w:hanging="5"/>
              <w:jc w:val="right"/>
              <w:rPr>
                <w:sz w:val="24"/>
                <w:szCs w:val="24"/>
                <w:highlight w:val="yellow"/>
              </w:rPr>
            </w:pPr>
          </w:p>
        </w:tc>
      </w:tr>
    </w:tbl>
    <w:p w:rsidR="007B5305" w:rsidRPr="006D4CDA" w:rsidRDefault="007B5305" w:rsidP="007B5305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7B5305" w:rsidRPr="006D4CDA" w:rsidRDefault="007B5305" w:rsidP="007B5305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7B5305" w:rsidRPr="003B67D6" w:rsidRDefault="007B5305" w:rsidP="007B5305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3B67D6">
        <w:rPr>
          <w:b/>
          <w:sz w:val="24"/>
          <w:szCs w:val="24"/>
        </w:rPr>
        <w:t xml:space="preserve">Х А Р А К Т Е Р И С Т И К </w:t>
      </w:r>
      <w:proofErr w:type="gramStart"/>
      <w:r w:rsidRPr="003B67D6">
        <w:rPr>
          <w:b/>
          <w:sz w:val="24"/>
          <w:szCs w:val="24"/>
        </w:rPr>
        <w:t>А</w:t>
      </w:r>
      <w:r w:rsidR="00C53CDD">
        <w:rPr>
          <w:b/>
          <w:sz w:val="24"/>
          <w:szCs w:val="24"/>
        </w:rPr>
        <w:t xml:space="preserve">  *</w:t>
      </w:r>
      <w:proofErr w:type="gramEnd"/>
    </w:p>
    <w:p w:rsidR="007B5305" w:rsidRPr="003B67D6" w:rsidRDefault="007B5305" w:rsidP="0023265D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3B67D6">
        <w:rPr>
          <w:b/>
          <w:sz w:val="24"/>
          <w:szCs w:val="24"/>
        </w:rPr>
        <w:t>на</w:t>
      </w:r>
      <w:proofErr w:type="gramEnd"/>
      <w:r w:rsidRPr="003B67D6">
        <w:rPr>
          <w:b/>
          <w:sz w:val="24"/>
          <w:szCs w:val="24"/>
        </w:rPr>
        <w:t xml:space="preserve"> кандидата в </w:t>
      </w:r>
      <w:r w:rsidRPr="003B67D6">
        <w:rPr>
          <w:b/>
          <w:color w:val="000000"/>
          <w:sz w:val="24"/>
          <w:szCs w:val="24"/>
        </w:rPr>
        <w:t xml:space="preserve">кадровый  резерв руководителей образовательных организаций </w:t>
      </w:r>
      <w:proofErr w:type="spellStart"/>
      <w:r w:rsidRPr="003B67D6">
        <w:rPr>
          <w:b/>
          <w:sz w:val="24"/>
          <w:szCs w:val="24"/>
        </w:rPr>
        <w:t>Ирбитского</w:t>
      </w:r>
      <w:proofErr w:type="spellEnd"/>
      <w:r w:rsidRPr="003B67D6">
        <w:rPr>
          <w:b/>
          <w:sz w:val="24"/>
          <w:szCs w:val="24"/>
        </w:rPr>
        <w:t xml:space="preserve"> МО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3B67D6">
        <w:rPr>
          <w:b/>
          <w:sz w:val="24"/>
          <w:szCs w:val="24"/>
        </w:rPr>
        <w:t>В характеристике рекомендуется указать: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фамилию</w:t>
      </w:r>
      <w:proofErr w:type="gramEnd"/>
      <w:r w:rsidRPr="003B67D6">
        <w:rPr>
          <w:sz w:val="24"/>
          <w:szCs w:val="24"/>
        </w:rPr>
        <w:t>, имя, отчество лица, которому выдается характеристика;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период</w:t>
      </w:r>
      <w:proofErr w:type="gramEnd"/>
      <w:r w:rsidRPr="003B67D6">
        <w:rPr>
          <w:sz w:val="24"/>
          <w:szCs w:val="24"/>
        </w:rPr>
        <w:t xml:space="preserve"> времени, в течение которого дающий характеристику знает кандидата;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краткие</w:t>
      </w:r>
      <w:proofErr w:type="gramEnd"/>
      <w:r w:rsidRPr="003B67D6">
        <w:rPr>
          <w:sz w:val="24"/>
          <w:szCs w:val="24"/>
        </w:rPr>
        <w:t xml:space="preserve"> сведения о личностных, профессиональных и деловых качествах кандидата: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о</w:t>
      </w:r>
      <w:proofErr w:type="gramEnd"/>
      <w:r w:rsidRPr="003B67D6">
        <w:rPr>
          <w:sz w:val="24"/>
          <w:szCs w:val="24"/>
        </w:rPr>
        <w:t xml:space="preserve"> личностных особенностях, интеллектуальных и нравственных приоритетах; 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о</w:t>
      </w:r>
      <w:proofErr w:type="gramEnd"/>
      <w:r w:rsidRPr="003B67D6">
        <w:rPr>
          <w:sz w:val="24"/>
          <w:szCs w:val="24"/>
        </w:rPr>
        <w:t xml:space="preserve"> перечне служебных полномочий кандидата, которые он исполнял в качестве руководителя;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об</w:t>
      </w:r>
      <w:proofErr w:type="gramEnd"/>
      <w:r w:rsidRPr="003B67D6">
        <w:rPr>
          <w:sz w:val="24"/>
          <w:szCs w:val="24"/>
        </w:rPr>
        <w:t xml:space="preserve"> управленческих способностях, профессиональном, творческом потенциале кандидата;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о</w:t>
      </w:r>
      <w:proofErr w:type="gramEnd"/>
      <w:r w:rsidRPr="003B67D6">
        <w:rPr>
          <w:sz w:val="24"/>
          <w:szCs w:val="24"/>
        </w:rPr>
        <w:t xml:space="preserve"> наиболее значимых служебных достижениях кандидата, государственных и ведомственных наградах;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о</w:t>
      </w:r>
      <w:proofErr w:type="gramEnd"/>
      <w:r w:rsidRPr="003B67D6">
        <w:rPr>
          <w:sz w:val="24"/>
          <w:szCs w:val="24"/>
        </w:rPr>
        <w:t xml:space="preserve"> личных научных достижениях кандидата, направлениях (темах) исследований (при наличии ученых степеней и научных званий); 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B67D6">
        <w:rPr>
          <w:sz w:val="24"/>
          <w:szCs w:val="24"/>
        </w:rPr>
        <w:t>о</w:t>
      </w:r>
      <w:proofErr w:type="gramEnd"/>
      <w:r w:rsidRPr="003B67D6">
        <w:rPr>
          <w:sz w:val="24"/>
          <w:szCs w:val="24"/>
        </w:rPr>
        <w:t xml:space="preserve"> соблюдении кандидатом требований служебной этики и антикоррупционного законодательства.</w:t>
      </w: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B5305" w:rsidRPr="003B67D6" w:rsidRDefault="007B5305" w:rsidP="007B5305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3B67D6">
        <w:rPr>
          <w:b/>
          <w:sz w:val="24"/>
          <w:szCs w:val="24"/>
        </w:rPr>
        <w:t xml:space="preserve">Рекомендации по возможному служебному использованию кандидата </w:t>
      </w:r>
    </w:p>
    <w:p w:rsidR="007B5305" w:rsidRPr="003B67D6" w:rsidRDefault="007B5305" w:rsidP="007B5305">
      <w:pPr>
        <w:spacing w:after="0" w:line="240" w:lineRule="auto"/>
        <w:jc w:val="both"/>
        <w:rPr>
          <w:i/>
          <w:sz w:val="24"/>
          <w:szCs w:val="24"/>
        </w:rPr>
      </w:pPr>
      <w:r w:rsidRPr="003B67D6">
        <w:rPr>
          <w:i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B5305" w:rsidRPr="003B67D6" w:rsidRDefault="007B5305" w:rsidP="007B5305">
      <w:pPr>
        <w:spacing w:after="0" w:line="240" w:lineRule="auto"/>
        <w:ind w:firstLine="425"/>
        <w:jc w:val="both"/>
        <w:rPr>
          <w:i/>
          <w:sz w:val="24"/>
          <w:szCs w:val="24"/>
        </w:rPr>
      </w:pPr>
    </w:p>
    <w:p w:rsidR="007B5305" w:rsidRPr="003B67D6" w:rsidRDefault="007B5305" w:rsidP="007B5305">
      <w:pPr>
        <w:spacing w:after="0" w:line="240" w:lineRule="auto"/>
        <w:ind w:firstLine="425"/>
        <w:jc w:val="both"/>
        <w:outlineLvl w:val="0"/>
        <w:rPr>
          <w:sz w:val="24"/>
          <w:szCs w:val="24"/>
        </w:rPr>
      </w:pPr>
      <w:r w:rsidRPr="003B67D6">
        <w:rPr>
          <w:sz w:val="24"/>
          <w:szCs w:val="24"/>
        </w:rPr>
        <w:t xml:space="preserve">___________________________________ ____________ </w:t>
      </w:r>
    </w:p>
    <w:p w:rsidR="007B5305" w:rsidRPr="003B67D6" w:rsidRDefault="007B5305" w:rsidP="007B5305">
      <w:pPr>
        <w:spacing w:after="0" w:line="240" w:lineRule="auto"/>
        <w:ind w:firstLine="425"/>
        <w:jc w:val="both"/>
        <w:rPr>
          <w:i/>
          <w:sz w:val="24"/>
          <w:szCs w:val="24"/>
        </w:rPr>
      </w:pPr>
      <w:r w:rsidRPr="003B67D6">
        <w:rPr>
          <w:i/>
          <w:sz w:val="24"/>
          <w:szCs w:val="24"/>
        </w:rPr>
        <w:t xml:space="preserve"> Фамилия, инициалы, должность, выдавшего характеристику (подпись) </w:t>
      </w:r>
    </w:p>
    <w:p w:rsidR="007B5305" w:rsidRPr="003B67D6" w:rsidRDefault="007B5305" w:rsidP="007B5305">
      <w:pPr>
        <w:spacing w:after="0" w:line="240" w:lineRule="auto"/>
        <w:ind w:firstLine="425"/>
        <w:jc w:val="both"/>
        <w:rPr>
          <w:sz w:val="24"/>
          <w:szCs w:val="24"/>
        </w:rPr>
      </w:pPr>
      <w:r w:rsidRPr="003B67D6">
        <w:rPr>
          <w:sz w:val="24"/>
          <w:szCs w:val="24"/>
        </w:rPr>
        <w:lastRenderedPageBreak/>
        <w:t>«___» __________ 20__ г.</w:t>
      </w:r>
    </w:p>
    <w:p w:rsidR="007B5305" w:rsidRPr="003B67D6" w:rsidRDefault="007B5305" w:rsidP="007B5305">
      <w:pPr>
        <w:spacing w:after="0" w:line="240" w:lineRule="auto"/>
        <w:ind w:firstLine="425"/>
        <w:jc w:val="both"/>
        <w:rPr>
          <w:sz w:val="24"/>
          <w:szCs w:val="24"/>
        </w:rPr>
      </w:pPr>
    </w:p>
    <w:p w:rsidR="007B5305" w:rsidRPr="003B67D6" w:rsidRDefault="007B5305" w:rsidP="007B5305">
      <w:pPr>
        <w:spacing w:after="0" w:line="240" w:lineRule="auto"/>
        <w:ind w:firstLine="425"/>
        <w:jc w:val="both"/>
        <w:rPr>
          <w:sz w:val="24"/>
          <w:szCs w:val="24"/>
        </w:rPr>
      </w:pPr>
      <w:r w:rsidRPr="003B67D6">
        <w:rPr>
          <w:sz w:val="24"/>
          <w:szCs w:val="24"/>
        </w:rPr>
        <w:t xml:space="preserve">Контактные телефоны: ____________________________________________ </w:t>
      </w:r>
    </w:p>
    <w:p w:rsidR="007B5305" w:rsidRPr="00F54A6A" w:rsidRDefault="007B5305" w:rsidP="007B5305">
      <w:pPr>
        <w:spacing w:line="240" w:lineRule="auto"/>
        <w:rPr>
          <w:sz w:val="22"/>
        </w:rPr>
      </w:pPr>
    </w:p>
    <w:p w:rsidR="002A1067" w:rsidRDefault="002A1067" w:rsidP="00C11984">
      <w:pPr>
        <w:spacing w:after="0" w:line="240" w:lineRule="auto"/>
        <w:rPr>
          <w:sz w:val="22"/>
        </w:rPr>
      </w:pPr>
    </w:p>
    <w:p w:rsidR="00C53CDD" w:rsidRPr="00C53CDD" w:rsidRDefault="00C53CDD" w:rsidP="00C53CDD">
      <w:pPr>
        <w:rPr>
          <w:sz w:val="24"/>
          <w:szCs w:val="24"/>
        </w:rPr>
        <w:sectPr w:rsidR="00C53CDD" w:rsidRPr="00C53CDD" w:rsidSect="00B55F92">
          <w:pgSz w:w="11906" w:h="16838"/>
          <w:pgMar w:top="567" w:right="566" w:bottom="568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>*</w:t>
      </w:r>
      <w:r w:rsidRPr="00C53CDD">
        <w:rPr>
          <w:sz w:val="24"/>
          <w:szCs w:val="24"/>
        </w:rPr>
        <w:t>По требованию Комиссии по отбору кандидатов в кадровый резерв</w:t>
      </w:r>
    </w:p>
    <w:p w:rsidR="00D21831" w:rsidRPr="006D4CDA" w:rsidRDefault="00D21831" w:rsidP="006D4CDA">
      <w:pPr>
        <w:pStyle w:val="Default"/>
        <w:jc w:val="right"/>
        <w:rPr>
          <w:rFonts w:ascii="Liberation Serif" w:hAnsi="Liberation Serif"/>
          <w:sz w:val="20"/>
          <w:szCs w:val="20"/>
        </w:rPr>
      </w:pPr>
      <w:r w:rsidRPr="006D4CDA">
        <w:rPr>
          <w:rFonts w:ascii="Liberation Serif" w:hAnsi="Liberation Serif"/>
          <w:sz w:val="20"/>
          <w:szCs w:val="20"/>
        </w:rPr>
        <w:lastRenderedPageBreak/>
        <w:t>Приложение</w:t>
      </w:r>
      <w:r w:rsidR="00F0122F">
        <w:rPr>
          <w:rFonts w:ascii="Liberation Serif" w:hAnsi="Liberation Serif"/>
          <w:sz w:val="20"/>
          <w:szCs w:val="20"/>
        </w:rPr>
        <w:t xml:space="preserve"> 10</w:t>
      </w:r>
      <w:r w:rsidRPr="006D4CDA">
        <w:rPr>
          <w:rFonts w:ascii="Liberation Serif" w:hAnsi="Liberation Serif"/>
          <w:sz w:val="20"/>
          <w:szCs w:val="20"/>
        </w:rPr>
        <w:t xml:space="preserve"> </w:t>
      </w:r>
    </w:p>
    <w:p w:rsidR="00F0122F" w:rsidRPr="007B5305" w:rsidRDefault="00F0122F" w:rsidP="00F0122F">
      <w:pPr>
        <w:pStyle w:val="Default"/>
        <w:jc w:val="right"/>
        <w:rPr>
          <w:rFonts w:ascii="Liberation Serif" w:hAnsi="Liberation Serif"/>
          <w:color w:val="auto"/>
          <w:sz w:val="22"/>
          <w:szCs w:val="22"/>
        </w:rPr>
      </w:pPr>
      <w:proofErr w:type="gramStart"/>
      <w:r w:rsidRPr="007B5305">
        <w:rPr>
          <w:rFonts w:ascii="Liberation Serif" w:hAnsi="Liberation Serif"/>
          <w:color w:val="auto"/>
          <w:sz w:val="20"/>
          <w:szCs w:val="20"/>
        </w:rPr>
        <w:t>к</w:t>
      </w:r>
      <w:proofErr w:type="gramEnd"/>
      <w:r w:rsidRPr="007B5305">
        <w:rPr>
          <w:rFonts w:ascii="Liberation Serif" w:hAnsi="Liberation Serif"/>
          <w:color w:val="auto"/>
          <w:sz w:val="20"/>
          <w:szCs w:val="20"/>
        </w:rPr>
        <w:t xml:space="preserve"> </w:t>
      </w:r>
      <w:r w:rsidRPr="007B5305">
        <w:rPr>
          <w:rFonts w:ascii="Liberation Serif" w:hAnsi="Liberation Serif"/>
          <w:color w:val="auto"/>
          <w:sz w:val="22"/>
          <w:szCs w:val="22"/>
        </w:rPr>
        <w:t>Положению о формировании единого</w:t>
      </w:r>
    </w:p>
    <w:p w:rsidR="00F0122F" w:rsidRPr="007B5305" w:rsidRDefault="00F0122F" w:rsidP="00F0122F">
      <w:pPr>
        <w:pStyle w:val="Default"/>
        <w:jc w:val="right"/>
        <w:rPr>
          <w:rFonts w:ascii="Liberation Serif" w:hAnsi="Liberation Serif"/>
          <w:color w:val="auto"/>
          <w:sz w:val="22"/>
          <w:szCs w:val="22"/>
        </w:rPr>
      </w:pPr>
      <w:proofErr w:type="gramStart"/>
      <w:r w:rsidRPr="007B5305">
        <w:rPr>
          <w:rFonts w:ascii="Liberation Serif" w:hAnsi="Liberation Serif"/>
          <w:color w:val="auto"/>
          <w:sz w:val="22"/>
          <w:szCs w:val="22"/>
        </w:rPr>
        <w:t>кадрового</w:t>
      </w:r>
      <w:proofErr w:type="gramEnd"/>
      <w:r w:rsidRPr="007B5305">
        <w:rPr>
          <w:rFonts w:ascii="Liberation Serif" w:hAnsi="Liberation Serif"/>
          <w:color w:val="auto"/>
          <w:sz w:val="22"/>
          <w:szCs w:val="22"/>
        </w:rPr>
        <w:t xml:space="preserve"> резерва руководителей </w:t>
      </w:r>
    </w:p>
    <w:p w:rsidR="00F0122F" w:rsidRDefault="00F0122F" w:rsidP="00F0122F">
      <w:pPr>
        <w:pStyle w:val="Default"/>
        <w:jc w:val="right"/>
        <w:rPr>
          <w:rFonts w:ascii="Liberation Serif" w:hAnsi="Liberation Serif"/>
          <w:color w:val="auto"/>
          <w:sz w:val="22"/>
          <w:szCs w:val="22"/>
        </w:rPr>
      </w:pPr>
      <w:proofErr w:type="gramStart"/>
      <w:r w:rsidRPr="007B5305">
        <w:rPr>
          <w:rFonts w:ascii="Liberation Serif" w:hAnsi="Liberation Serif"/>
          <w:color w:val="auto"/>
          <w:sz w:val="22"/>
          <w:szCs w:val="22"/>
        </w:rPr>
        <w:t>муниципальных</w:t>
      </w:r>
      <w:proofErr w:type="gramEnd"/>
      <w:r w:rsidRPr="007B5305">
        <w:rPr>
          <w:rFonts w:ascii="Liberation Serif" w:hAnsi="Liberation Serif"/>
          <w:color w:val="auto"/>
          <w:sz w:val="22"/>
          <w:szCs w:val="22"/>
        </w:rPr>
        <w:t xml:space="preserve"> образовательных организаций</w:t>
      </w:r>
    </w:p>
    <w:p w:rsidR="00F0122F" w:rsidRPr="007B5305" w:rsidRDefault="00F0122F" w:rsidP="00F0122F">
      <w:pPr>
        <w:pStyle w:val="Default"/>
        <w:jc w:val="right"/>
        <w:rPr>
          <w:rFonts w:ascii="Liberation Serif" w:hAnsi="Liberation Serif"/>
          <w:color w:val="auto"/>
          <w:sz w:val="22"/>
          <w:szCs w:val="22"/>
        </w:rPr>
      </w:pPr>
      <w:r w:rsidRPr="007B5305">
        <w:rPr>
          <w:rFonts w:ascii="Liberation Serif" w:hAnsi="Liberation Serif"/>
          <w:color w:val="auto"/>
          <w:sz w:val="22"/>
          <w:szCs w:val="22"/>
        </w:rPr>
        <w:t xml:space="preserve">                                                                                               </w:t>
      </w:r>
      <w:proofErr w:type="spellStart"/>
      <w:r w:rsidRPr="007B5305">
        <w:rPr>
          <w:rFonts w:ascii="Liberation Serif" w:hAnsi="Liberation Serif"/>
          <w:color w:val="auto"/>
          <w:sz w:val="22"/>
          <w:szCs w:val="22"/>
        </w:rPr>
        <w:t>Ирбитского</w:t>
      </w:r>
      <w:proofErr w:type="spellEnd"/>
      <w:r w:rsidRPr="007B5305">
        <w:rPr>
          <w:rFonts w:ascii="Liberation Serif" w:hAnsi="Liberation Serif"/>
          <w:color w:val="auto"/>
          <w:sz w:val="22"/>
          <w:szCs w:val="22"/>
        </w:rPr>
        <w:t xml:space="preserve"> муниципального образования</w:t>
      </w:r>
    </w:p>
    <w:p w:rsidR="00D21831" w:rsidRPr="006D4CDA" w:rsidRDefault="00D21831" w:rsidP="006D4CDA">
      <w:pPr>
        <w:pStyle w:val="Default"/>
        <w:jc w:val="right"/>
        <w:rPr>
          <w:rFonts w:ascii="Liberation Serif" w:hAnsi="Liberation Serif"/>
          <w:sz w:val="20"/>
          <w:szCs w:val="20"/>
        </w:rPr>
      </w:pPr>
    </w:p>
    <w:p w:rsidR="00772010" w:rsidRPr="006D4CDA" w:rsidRDefault="00772010" w:rsidP="006D4CDA">
      <w:pPr>
        <w:pStyle w:val="Default"/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D21831" w:rsidRPr="00072FD0" w:rsidRDefault="00D21831" w:rsidP="006D4CDA">
      <w:pPr>
        <w:pStyle w:val="Default"/>
        <w:jc w:val="center"/>
        <w:rPr>
          <w:rFonts w:ascii="Liberation Serif" w:hAnsi="Liberation Serif"/>
        </w:rPr>
      </w:pPr>
      <w:r w:rsidRPr="00072FD0">
        <w:rPr>
          <w:rFonts w:ascii="Liberation Serif" w:hAnsi="Liberation Serif"/>
          <w:bCs/>
        </w:rPr>
        <w:t>СПИСОК</w:t>
      </w:r>
    </w:p>
    <w:p w:rsidR="00D21831" w:rsidRPr="00072FD0" w:rsidRDefault="00D21831" w:rsidP="006D4CDA">
      <w:pPr>
        <w:pStyle w:val="Default"/>
        <w:jc w:val="center"/>
        <w:rPr>
          <w:rFonts w:ascii="Liberation Serif" w:hAnsi="Liberation Serif"/>
          <w:bCs/>
        </w:rPr>
      </w:pPr>
      <w:proofErr w:type="gramStart"/>
      <w:r w:rsidRPr="00072FD0">
        <w:rPr>
          <w:rFonts w:ascii="Liberation Serif" w:hAnsi="Liberation Serif"/>
          <w:bCs/>
        </w:rPr>
        <w:t>кадрового</w:t>
      </w:r>
      <w:proofErr w:type="gramEnd"/>
      <w:r w:rsidRPr="00072FD0">
        <w:rPr>
          <w:rFonts w:ascii="Liberation Serif" w:hAnsi="Liberation Serif"/>
          <w:bCs/>
        </w:rPr>
        <w:t xml:space="preserve"> резерва руководителей муниципальных образовательных организаций</w:t>
      </w:r>
      <w:r w:rsidR="00772010" w:rsidRPr="00072FD0">
        <w:rPr>
          <w:rFonts w:ascii="Liberation Serif" w:hAnsi="Liberation Serif"/>
          <w:bCs/>
        </w:rPr>
        <w:t xml:space="preserve"> </w:t>
      </w:r>
      <w:proofErr w:type="spellStart"/>
      <w:r w:rsidR="00772010" w:rsidRPr="00072FD0">
        <w:rPr>
          <w:rFonts w:ascii="Liberation Serif" w:hAnsi="Liberation Serif"/>
          <w:bCs/>
        </w:rPr>
        <w:t>Ирбитского</w:t>
      </w:r>
      <w:proofErr w:type="spellEnd"/>
      <w:r w:rsidR="00772010" w:rsidRPr="00072FD0">
        <w:rPr>
          <w:rFonts w:ascii="Liberation Serif" w:hAnsi="Liberation Serif"/>
          <w:bCs/>
        </w:rPr>
        <w:t xml:space="preserve"> муниципального образования</w:t>
      </w:r>
    </w:p>
    <w:p w:rsidR="00772010" w:rsidRPr="00072FD0" w:rsidRDefault="00772010" w:rsidP="006D4CDA">
      <w:pPr>
        <w:pStyle w:val="Default"/>
        <w:jc w:val="center"/>
        <w:rPr>
          <w:rFonts w:ascii="Liberation Serif" w:hAnsi="Liberation Serif"/>
          <w:sz w:val="20"/>
          <w:szCs w:val="20"/>
        </w:rPr>
      </w:pPr>
    </w:p>
    <w:tbl>
      <w:tblPr>
        <w:tblW w:w="148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47"/>
        <w:gridCol w:w="1204"/>
        <w:gridCol w:w="1593"/>
        <w:gridCol w:w="1701"/>
        <w:gridCol w:w="1701"/>
        <w:gridCol w:w="1132"/>
        <w:gridCol w:w="1277"/>
        <w:gridCol w:w="1134"/>
        <w:gridCol w:w="1843"/>
        <w:gridCol w:w="1347"/>
      </w:tblGrid>
      <w:tr w:rsidR="00645430" w:rsidRPr="006D4CDA" w:rsidTr="00645430">
        <w:trPr>
          <w:trHeight w:val="2049"/>
        </w:trPr>
        <w:tc>
          <w:tcPr>
            <w:tcW w:w="534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№ п/п </w:t>
            </w:r>
          </w:p>
        </w:tc>
        <w:tc>
          <w:tcPr>
            <w:tcW w:w="1347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204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Число, месяц и год рождения </w:t>
            </w:r>
          </w:p>
        </w:tc>
        <w:tc>
          <w:tcPr>
            <w:tcW w:w="1593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Образование (наименование и год окончания образовательного учреждения; Специальность и квалификация по диплому, ученая степень, ученое звание </w:t>
            </w:r>
          </w:p>
        </w:tc>
        <w:tc>
          <w:tcPr>
            <w:tcW w:w="1701" w:type="dxa"/>
          </w:tcPr>
          <w:p w:rsidR="00645430" w:rsidRPr="002851A4" w:rsidRDefault="00645430" w:rsidP="00645430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r w:rsidRPr="002851A4">
              <w:rPr>
                <w:rFonts w:ascii="Liberation Serif" w:hAnsi="Liberation Serif"/>
                <w:sz w:val="22"/>
                <w:szCs w:val="22"/>
              </w:rPr>
              <w:t>рофессиональн</w:t>
            </w:r>
            <w:r>
              <w:rPr>
                <w:rFonts w:ascii="Liberation Serif" w:hAnsi="Liberation Serif"/>
                <w:sz w:val="22"/>
                <w:szCs w:val="22"/>
              </w:rPr>
              <w:t>ая переподготовка, повышение</w:t>
            </w: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 квалификации или стажировк</w:t>
            </w:r>
            <w:r>
              <w:rPr>
                <w:rFonts w:ascii="Liberation Serif" w:hAnsi="Liberation Serif"/>
                <w:sz w:val="22"/>
                <w:szCs w:val="22"/>
              </w:rPr>
              <w:t>а</w:t>
            </w: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 в период нахождения в кадровом резерве (наименование, дата и номер подтверждающего документа)</w:t>
            </w:r>
          </w:p>
        </w:tc>
        <w:tc>
          <w:tcPr>
            <w:tcW w:w="1701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Замещаемая должность (дата и номер распоряжения или приказа о приеме, должность и место работы гражданина) </w:t>
            </w:r>
          </w:p>
        </w:tc>
        <w:tc>
          <w:tcPr>
            <w:tcW w:w="1132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Стаж работы по специальности </w:t>
            </w:r>
          </w:p>
        </w:tc>
        <w:tc>
          <w:tcPr>
            <w:tcW w:w="1277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>Дата заседания Комиссии</w:t>
            </w:r>
          </w:p>
        </w:tc>
        <w:tc>
          <w:tcPr>
            <w:tcW w:w="1134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Должность для замещения </w:t>
            </w:r>
          </w:p>
        </w:tc>
        <w:tc>
          <w:tcPr>
            <w:tcW w:w="1843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Отметка о назначении на должность руководителя муниципальной образовательной организации </w:t>
            </w:r>
            <w:proofErr w:type="spellStart"/>
            <w:r w:rsidRPr="002851A4">
              <w:rPr>
                <w:rFonts w:ascii="Liberation Serif" w:hAnsi="Liberation Serif"/>
                <w:sz w:val="22"/>
                <w:szCs w:val="22"/>
              </w:rPr>
              <w:t>Ирбитского</w:t>
            </w:r>
            <w:proofErr w:type="spellEnd"/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 муниципального образования (дата и номер приказа) </w:t>
            </w:r>
          </w:p>
        </w:tc>
        <w:tc>
          <w:tcPr>
            <w:tcW w:w="1347" w:type="dxa"/>
          </w:tcPr>
          <w:p w:rsidR="00645430" w:rsidRPr="002851A4" w:rsidRDefault="00645430" w:rsidP="006D4CDA">
            <w:pPr>
              <w:pStyle w:val="Default"/>
              <w:rPr>
                <w:rFonts w:ascii="Liberation Serif" w:hAnsi="Liberation Serif"/>
                <w:sz w:val="22"/>
                <w:szCs w:val="22"/>
              </w:rPr>
            </w:pPr>
            <w:r w:rsidRPr="002851A4">
              <w:rPr>
                <w:rFonts w:ascii="Liberation Serif" w:hAnsi="Liberation Serif"/>
                <w:sz w:val="22"/>
                <w:szCs w:val="22"/>
              </w:rPr>
              <w:t xml:space="preserve">Отметка об отказе от замещения вакантной должности с указанием причины </w:t>
            </w:r>
          </w:p>
        </w:tc>
      </w:tr>
      <w:tr w:rsidR="00645430" w:rsidRPr="006D4CDA" w:rsidTr="00645430">
        <w:trPr>
          <w:trHeight w:val="109"/>
        </w:trPr>
        <w:tc>
          <w:tcPr>
            <w:tcW w:w="534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1347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</w:p>
        </w:tc>
        <w:tc>
          <w:tcPr>
            <w:tcW w:w="1204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3 </w:t>
            </w:r>
          </w:p>
        </w:tc>
        <w:tc>
          <w:tcPr>
            <w:tcW w:w="1593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6 </w:t>
            </w:r>
          </w:p>
        </w:tc>
        <w:tc>
          <w:tcPr>
            <w:tcW w:w="1132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7 </w:t>
            </w:r>
          </w:p>
        </w:tc>
        <w:tc>
          <w:tcPr>
            <w:tcW w:w="1277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10 </w:t>
            </w:r>
          </w:p>
        </w:tc>
        <w:tc>
          <w:tcPr>
            <w:tcW w:w="1347" w:type="dxa"/>
          </w:tcPr>
          <w:p w:rsidR="00645430" w:rsidRPr="006D4CDA" w:rsidRDefault="00645430" w:rsidP="00645430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6D4CDA">
              <w:rPr>
                <w:rFonts w:ascii="Liberation Serif" w:hAnsi="Liberation Serif"/>
                <w:sz w:val="20"/>
                <w:szCs w:val="20"/>
              </w:rPr>
              <w:t xml:space="preserve">11 </w:t>
            </w:r>
          </w:p>
        </w:tc>
      </w:tr>
    </w:tbl>
    <w:p w:rsidR="00AC4BB5" w:rsidRPr="006D4CDA" w:rsidRDefault="00AC4BB5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FB3667" w:rsidP="006D4CDA">
      <w:pPr>
        <w:spacing w:line="240" w:lineRule="auto"/>
        <w:rPr>
          <w:sz w:val="20"/>
          <w:szCs w:val="20"/>
        </w:rPr>
      </w:pPr>
    </w:p>
    <w:p w:rsidR="00FB3667" w:rsidRPr="006D4CDA" w:rsidRDefault="0023265D" w:rsidP="006D4CDA">
      <w:pPr>
        <w:spacing w:line="240" w:lineRule="auto"/>
        <w:rPr>
          <w:sz w:val="20"/>
          <w:szCs w:val="20"/>
        </w:rPr>
      </w:pPr>
      <w:r w:rsidRPr="002851A4">
        <w:rPr>
          <w:sz w:val="22"/>
        </w:rPr>
        <w:t>Отметка о профессиональной переподготовке, повышении квалификации или стажировке в период нахождения в кадровом резерве (наименование, дата и номер подтверждающего документа)</w:t>
      </w:r>
    </w:p>
    <w:sectPr w:rsidR="00FB3667" w:rsidRPr="006D4CDA" w:rsidSect="00615687">
      <w:pgSz w:w="16838" w:h="11906" w:orient="landscape"/>
      <w:pgMar w:top="352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18" w:rsidRDefault="009E0918" w:rsidP="005A5BE4">
      <w:pPr>
        <w:spacing w:after="0" w:line="240" w:lineRule="auto"/>
      </w:pPr>
      <w:r>
        <w:separator/>
      </w:r>
    </w:p>
  </w:endnote>
  <w:endnote w:type="continuationSeparator" w:id="0">
    <w:p w:rsidR="009E0918" w:rsidRDefault="009E0918" w:rsidP="005A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2200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176F0" w:rsidRPr="005A5BE4" w:rsidRDefault="003176F0">
        <w:pPr>
          <w:pStyle w:val="ab"/>
          <w:jc w:val="center"/>
          <w:rPr>
            <w:sz w:val="24"/>
            <w:szCs w:val="24"/>
          </w:rPr>
        </w:pPr>
        <w:r w:rsidRPr="005A5BE4">
          <w:rPr>
            <w:sz w:val="24"/>
            <w:szCs w:val="24"/>
          </w:rPr>
          <w:fldChar w:fldCharType="begin"/>
        </w:r>
        <w:r w:rsidRPr="005A5BE4">
          <w:rPr>
            <w:sz w:val="24"/>
            <w:szCs w:val="24"/>
          </w:rPr>
          <w:instrText>PAGE   \* MERGEFORMAT</w:instrText>
        </w:r>
        <w:r w:rsidRPr="005A5BE4">
          <w:rPr>
            <w:sz w:val="24"/>
            <w:szCs w:val="24"/>
          </w:rPr>
          <w:fldChar w:fldCharType="separate"/>
        </w:r>
        <w:r w:rsidR="00B413DD">
          <w:rPr>
            <w:noProof/>
            <w:sz w:val="24"/>
            <w:szCs w:val="24"/>
          </w:rPr>
          <w:t>20</w:t>
        </w:r>
        <w:r w:rsidRPr="005A5BE4">
          <w:rPr>
            <w:sz w:val="24"/>
            <w:szCs w:val="24"/>
          </w:rPr>
          <w:fldChar w:fldCharType="end"/>
        </w:r>
      </w:p>
    </w:sdtContent>
  </w:sdt>
  <w:p w:rsidR="003176F0" w:rsidRDefault="003176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18" w:rsidRDefault="009E0918" w:rsidP="005A5BE4">
      <w:pPr>
        <w:spacing w:after="0" w:line="240" w:lineRule="auto"/>
      </w:pPr>
      <w:r>
        <w:separator/>
      </w:r>
    </w:p>
  </w:footnote>
  <w:footnote w:type="continuationSeparator" w:id="0">
    <w:p w:rsidR="009E0918" w:rsidRDefault="009E0918" w:rsidP="005A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F0" w:rsidRDefault="003176F0" w:rsidP="00615687">
    <w:pPr>
      <w:pStyle w:val="a9"/>
      <w:tabs>
        <w:tab w:val="clear" w:pos="4677"/>
        <w:tab w:val="clear" w:pos="9355"/>
        <w:tab w:val="left" w:pos="27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912"/>
    <w:multiLevelType w:val="hybridMultilevel"/>
    <w:tmpl w:val="A46AE510"/>
    <w:lvl w:ilvl="0" w:tplc="6A4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45137"/>
    <w:multiLevelType w:val="hybridMultilevel"/>
    <w:tmpl w:val="D0F6F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6AC1"/>
    <w:multiLevelType w:val="multilevel"/>
    <w:tmpl w:val="57FE3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AD3D59"/>
    <w:multiLevelType w:val="hybridMultilevel"/>
    <w:tmpl w:val="D7489E5A"/>
    <w:lvl w:ilvl="0" w:tplc="772EA79A">
      <w:start w:val="1"/>
      <w:numFmt w:val="russianLower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4">
    <w:nsid w:val="2C6D7A86"/>
    <w:multiLevelType w:val="hybridMultilevel"/>
    <w:tmpl w:val="82BE4A1C"/>
    <w:lvl w:ilvl="0" w:tplc="683AD06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BC734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BE987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9C3BC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F6A92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4C30A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380DB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544F8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F050C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1711E7"/>
    <w:multiLevelType w:val="hybridMultilevel"/>
    <w:tmpl w:val="226AAF3E"/>
    <w:lvl w:ilvl="0" w:tplc="82489FCE">
      <w:numFmt w:val="bullet"/>
      <w:lvlText w:val="-"/>
      <w:lvlJc w:val="left"/>
      <w:pPr>
        <w:ind w:left="562" w:hanging="286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7004D03C">
      <w:numFmt w:val="bullet"/>
      <w:lvlText w:val="•"/>
      <w:lvlJc w:val="left"/>
      <w:pPr>
        <w:ind w:left="1548" w:hanging="286"/>
      </w:pPr>
      <w:rPr>
        <w:rFonts w:hint="default"/>
        <w:lang w:val="ru-RU" w:eastAsia="en-US" w:bidi="ar-SA"/>
      </w:rPr>
    </w:lvl>
    <w:lvl w:ilvl="2" w:tplc="2DBAC53E">
      <w:numFmt w:val="bullet"/>
      <w:lvlText w:val="•"/>
      <w:lvlJc w:val="left"/>
      <w:pPr>
        <w:ind w:left="2537" w:hanging="286"/>
      </w:pPr>
      <w:rPr>
        <w:rFonts w:hint="default"/>
        <w:lang w:val="ru-RU" w:eastAsia="en-US" w:bidi="ar-SA"/>
      </w:rPr>
    </w:lvl>
    <w:lvl w:ilvl="3" w:tplc="6E4831AA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AAA8676E">
      <w:numFmt w:val="bullet"/>
      <w:lvlText w:val="•"/>
      <w:lvlJc w:val="left"/>
      <w:pPr>
        <w:ind w:left="4514" w:hanging="286"/>
      </w:pPr>
      <w:rPr>
        <w:rFonts w:hint="default"/>
        <w:lang w:val="ru-RU" w:eastAsia="en-US" w:bidi="ar-SA"/>
      </w:rPr>
    </w:lvl>
    <w:lvl w:ilvl="5" w:tplc="53AC770E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E2A0B0FA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E2AEE9D2">
      <w:numFmt w:val="bullet"/>
      <w:lvlText w:val="•"/>
      <w:lvlJc w:val="left"/>
      <w:pPr>
        <w:ind w:left="7480" w:hanging="286"/>
      </w:pPr>
      <w:rPr>
        <w:rFonts w:hint="default"/>
        <w:lang w:val="ru-RU" w:eastAsia="en-US" w:bidi="ar-SA"/>
      </w:rPr>
    </w:lvl>
    <w:lvl w:ilvl="8" w:tplc="D3DE8C24">
      <w:numFmt w:val="bullet"/>
      <w:lvlText w:val="•"/>
      <w:lvlJc w:val="left"/>
      <w:pPr>
        <w:ind w:left="8469" w:hanging="286"/>
      </w:pPr>
      <w:rPr>
        <w:rFonts w:hint="default"/>
        <w:lang w:val="ru-RU" w:eastAsia="en-US" w:bidi="ar-SA"/>
      </w:rPr>
    </w:lvl>
  </w:abstractNum>
  <w:abstractNum w:abstractNumId="6">
    <w:nsid w:val="6E9219B4"/>
    <w:multiLevelType w:val="multilevel"/>
    <w:tmpl w:val="415269AC"/>
    <w:lvl w:ilvl="0">
      <w:start w:val="2"/>
      <w:numFmt w:val="decimal"/>
      <w:lvlText w:val="%1"/>
      <w:lvlJc w:val="left"/>
      <w:pPr>
        <w:ind w:left="56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267"/>
      </w:pPr>
      <w:rPr>
        <w:rFonts w:hint="default"/>
        <w:lang w:val="ru-RU" w:eastAsia="en-US" w:bidi="ar-SA"/>
      </w:rPr>
    </w:lvl>
  </w:abstractNum>
  <w:abstractNum w:abstractNumId="7">
    <w:nsid w:val="7D685980"/>
    <w:multiLevelType w:val="multilevel"/>
    <w:tmpl w:val="9CBE8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31"/>
    <w:rsid w:val="0000369D"/>
    <w:rsid w:val="0000603A"/>
    <w:rsid w:val="000112A1"/>
    <w:rsid w:val="0001387A"/>
    <w:rsid w:val="000146F5"/>
    <w:rsid w:val="00014F23"/>
    <w:rsid w:val="0002030E"/>
    <w:rsid w:val="000244B9"/>
    <w:rsid w:val="00030905"/>
    <w:rsid w:val="000322F0"/>
    <w:rsid w:val="00034A52"/>
    <w:rsid w:val="000400C5"/>
    <w:rsid w:val="00040F0D"/>
    <w:rsid w:val="00041FCD"/>
    <w:rsid w:val="000474FB"/>
    <w:rsid w:val="00047755"/>
    <w:rsid w:val="00047B6C"/>
    <w:rsid w:val="000505D1"/>
    <w:rsid w:val="00053867"/>
    <w:rsid w:val="000547D0"/>
    <w:rsid w:val="00055119"/>
    <w:rsid w:val="00055131"/>
    <w:rsid w:val="00061B69"/>
    <w:rsid w:val="000633AF"/>
    <w:rsid w:val="00063450"/>
    <w:rsid w:val="00064255"/>
    <w:rsid w:val="0006681A"/>
    <w:rsid w:val="00067F68"/>
    <w:rsid w:val="000714A3"/>
    <w:rsid w:val="00071D97"/>
    <w:rsid w:val="00071F6C"/>
    <w:rsid w:val="00072FD0"/>
    <w:rsid w:val="00076401"/>
    <w:rsid w:val="00076838"/>
    <w:rsid w:val="00080D71"/>
    <w:rsid w:val="00082C44"/>
    <w:rsid w:val="0008393F"/>
    <w:rsid w:val="00085915"/>
    <w:rsid w:val="00086ED9"/>
    <w:rsid w:val="0008776D"/>
    <w:rsid w:val="00087D38"/>
    <w:rsid w:val="00090500"/>
    <w:rsid w:val="0009080E"/>
    <w:rsid w:val="00090DAE"/>
    <w:rsid w:val="00090DF3"/>
    <w:rsid w:val="00093CF9"/>
    <w:rsid w:val="000940C5"/>
    <w:rsid w:val="000A0254"/>
    <w:rsid w:val="000A10CC"/>
    <w:rsid w:val="000A450F"/>
    <w:rsid w:val="000A65A0"/>
    <w:rsid w:val="000A66B0"/>
    <w:rsid w:val="000B5188"/>
    <w:rsid w:val="000B51B1"/>
    <w:rsid w:val="000B7A64"/>
    <w:rsid w:val="000C06AE"/>
    <w:rsid w:val="000C10CD"/>
    <w:rsid w:val="000C3401"/>
    <w:rsid w:val="000C57B9"/>
    <w:rsid w:val="000C7FEE"/>
    <w:rsid w:val="000D43C3"/>
    <w:rsid w:val="000D66B4"/>
    <w:rsid w:val="000D7488"/>
    <w:rsid w:val="000E18B7"/>
    <w:rsid w:val="000E25C5"/>
    <w:rsid w:val="000E4CF1"/>
    <w:rsid w:val="000E4F03"/>
    <w:rsid w:val="000F0041"/>
    <w:rsid w:val="000F0C36"/>
    <w:rsid w:val="000F2420"/>
    <w:rsid w:val="000F6796"/>
    <w:rsid w:val="000F7663"/>
    <w:rsid w:val="00100922"/>
    <w:rsid w:val="00105B0C"/>
    <w:rsid w:val="00107332"/>
    <w:rsid w:val="001077EE"/>
    <w:rsid w:val="00107A0B"/>
    <w:rsid w:val="00110BA9"/>
    <w:rsid w:val="00110C35"/>
    <w:rsid w:val="00112605"/>
    <w:rsid w:val="00114BCA"/>
    <w:rsid w:val="001155AE"/>
    <w:rsid w:val="00115660"/>
    <w:rsid w:val="00116491"/>
    <w:rsid w:val="00116A57"/>
    <w:rsid w:val="001170F5"/>
    <w:rsid w:val="00121922"/>
    <w:rsid w:val="001228EC"/>
    <w:rsid w:val="00124E05"/>
    <w:rsid w:val="001259D5"/>
    <w:rsid w:val="00126627"/>
    <w:rsid w:val="00127AA3"/>
    <w:rsid w:val="0013090A"/>
    <w:rsid w:val="00131625"/>
    <w:rsid w:val="001322D6"/>
    <w:rsid w:val="00133843"/>
    <w:rsid w:val="00133870"/>
    <w:rsid w:val="0013595B"/>
    <w:rsid w:val="001361A1"/>
    <w:rsid w:val="001421F3"/>
    <w:rsid w:val="001426D6"/>
    <w:rsid w:val="001448BA"/>
    <w:rsid w:val="001449BD"/>
    <w:rsid w:val="001460A5"/>
    <w:rsid w:val="00151A0E"/>
    <w:rsid w:val="001526FA"/>
    <w:rsid w:val="0015360F"/>
    <w:rsid w:val="001600BE"/>
    <w:rsid w:val="00160128"/>
    <w:rsid w:val="001607AC"/>
    <w:rsid w:val="0016204E"/>
    <w:rsid w:val="00164B2F"/>
    <w:rsid w:val="0017289C"/>
    <w:rsid w:val="00174127"/>
    <w:rsid w:val="0017597D"/>
    <w:rsid w:val="00177EB5"/>
    <w:rsid w:val="00181360"/>
    <w:rsid w:val="0018352F"/>
    <w:rsid w:val="001837FB"/>
    <w:rsid w:val="001844B3"/>
    <w:rsid w:val="00187C12"/>
    <w:rsid w:val="00192E5D"/>
    <w:rsid w:val="001973DB"/>
    <w:rsid w:val="00197540"/>
    <w:rsid w:val="00197C71"/>
    <w:rsid w:val="001A19D4"/>
    <w:rsid w:val="001A3E60"/>
    <w:rsid w:val="001B41F3"/>
    <w:rsid w:val="001B47AC"/>
    <w:rsid w:val="001B5F44"/>
    <w:rsid w:val="001C05B1"/>
    <w:rsid w:val="001C1267"/>
    <w:rsid w:val="001C3932"/>
    <w:rsid w:val="001C41D9"/>
    <w:rsid w:val="001C5DB1"/>
    <w:rsid w:val="001D0FC1"/>
    <w:rsid w:val="001D12C8"/>
    <w:rsid w:val="001D4679"/>
    <w:rsid w:val="001D4943"/>
    <w:rsid w:val="001D543F"/>
    <w:rsid w:val="001D5FD9"/>
    <w:rsid w:val="001D6554"/>
    <w:rsid w:val="001D67B9"/>
    <w:rsid w:val="001D6885"/>
    <w:rsid w:val="001D7402"/>
    <w:rsid w:val="001D78F6"/>
    <w:rsid w:val="001D7D4B"/>
    <w:rsid w:val="001E1673"/>
    <w:rsid w:val="001E44DA"/>
    <w:rsid w:val="001E52F2"/>
    <w:rsid w:val="001E7A42"/>
    <w:rsid w:val="001E7CD4"/>
    <w:rsid w:val="001F0755"/>
    <w:rsid w:val="001F2A36"/>
    <w:rsid w:val="001F2AAF"/>
    <w:rsid w:val="001F6B9D"/>
    <w:rsid w:val="001F742A"/>
    <w:rsid w:val="002002C4"/>
    <w:rsid w:val="002009A8"/>
    <w:rsid w:val="002022DE"/>
    <w:rsid w:val="00202EFE"/>
    <w:rsid w:val="002036B7"/>
    <w:rsid w:val="0020719C"/>
    <w:rsid w:val="00207889"/>
    <w:rsid w:val="00207DAA"/>
    <w:rsid w:val="002111E0"/>
    <w:rsid w:val="00221AF0"/>
    <w:rsid w:val="00222052"/>
    <w:rsid w:val="00222370"/>
    <w:rsid w:val="00222DBA"/>
    <w:rsid w:val="0023265D"/>
    <w:rsid w:val="00233B38"/>
    <w:rsid w:val="0023631D"/>
    <w:rsid w:val="0023728D"/>
    <w:rsid w:val="00242816"/>
    <w:rsid w:val="0024283E"/>
    <w:rsid w:val="00243A87"/>
    <w:rsid w:val="002454B9"/>
    <w:rsid w:val="00247114"/>
    <w:rsid w:val="00250C86"/>
    <w:rsid w:val="002519B4"/>
    <w:rsid w:val="0025200C"/>
    <w:rsid w:val="00253EFC"/>
    <w:rsid w:val="002546FE"/>
    <w:rsid w:val="00254896"/>
    <w:rsid w:val="002554C8"/>
    <w:rsid w:val="002556B2"/>
    <w:rsid w:val="00256372"/>
    <w:rsid w:val="00256F07"/>
    <w:rsid w:val="00265BEC"/>
    <w:rsid w:val="0027077A"/>
    <w:rsid w:val="002724BF"/>
    <w:rsid w:val="0027317B"/>
    <w:rsid w:val="002738A7"/>
    <w:rsid w:val="00273B60"/>
    <w:rsid w:val="0027439E"/>
    <w:rsid w:val="0027465A"/>
    <w:rsid w:val="00276471"/>
    <w:rsid w:val="0028090D"/>
    <w:rsid w:val="00281940"/>
    <w:rsid w:val="00283705"/>
    <w:rsid w:val="002851A4"/>
    <w:rsid w:val="00285D55"/>
    <w:rsid w:val="00291207"/>
    <w:rsid w:val="00291258"/>
    <w:rsid w:val="002949AC"/>
    <w:rsid w:val="00296137"/>
    <w:rsid w:val="0029616D"/>
    <w:rsid w:val="002A029A"/>
    <w:rsid w:val="002A1067"/>
    <w:rsid w:val="002A7F0F"/>
    <w:rsid w:val="002B2A31"/>
    <w:rsid w:val="002B307A"/>
    <w:rsid w:val="002B533E"/>
    <w:rsid w:val="002C01F1"/>
    <w:rsid w:val="002C26E9"/>
    <w:rsid w:val="002C5CB9"/>
    <w:rsid w:val="002D020E"/>
    <w:rsid w:val="002D2DBF"/>
    <w:rsid w:val="002D3EA8"/>
    <w:rsid w:val="002D7050"/>
    <w:rsid w:val="002E07C8"/>
    <w:rsid w:val="002E17F3"/>
    <w:rsid w:val="002E2B6A"/>
    <w:rsid w:val="002E2CEC"/>
    <w:rsid w:val="002E2F10"/>
    <w:rsid w:val="002E48C6"/>
    <w:rsid w:val="002E4B73"/>
    <w:rsid w:val="002E5C34"/>
    <w:rsid w:val="002E7466"/>
    <w:rsid w:val="002E7CAD"/>
    <w:rsid w:val="002F07DC"/>
    <w:rsid w:val="002F2715"/>
    <w:rsid w:val="002F4987"/>
    <w:rsid w:val="002F72A6"/>
    <w:rsid w:val="003009D0"/>
    <w:rsid w:val="00305E14"/>
    <w:rsid w:val="00313F4A"/>
    <w:rsid w:val="00314581"/>
    <w:rsid w:val="00316439"/>
    <w:rsid w:val="00316D1D"/>
    <w:rsid w:val="003172CF"/>
    <w:rsid w:val="003176F0"/>
    <w:rsid w:val="0032100A"/>
    <w:rsid w:val="00321045"/>
    <w:rsid w:val="00322038"/>
    <w:rsid w:val="00323367"/>
    <w:rsid w:val="003239C8"/>
    <w:rsid w:val="00323E7E"/>
    <w:rsid w:val="00325230"/>
    <w:rsid w:val="00326E6D"/>
    <w:rsid w:val="003307FC"/>
    <w:rsid w:val="0033119C"/>
    <w:rsid w:val="003322B0"/>
    <w:rsid w:val="00333CA1"/>
    <w:rsid w:val="00334515"/>
    <w:rsid w:val="00341BFA"/>
    <w:rsid w:val="00342E54"/>
    <w:rsid w:val="00344058"/>
    <w:rsid w:val="00346FF2"/>
    <w:rsid w:val="003476BC"/>
    <w:rsid w:val="003501A0"/>
    <w:rsid w:val="0035029D"/>
    <w:rsid w:val="003600A2"/>
    <w:rsid w:val="003605D3"/>
    <w:rsid w:val="003613FB"/>
    <w:rsid w:val="00361D09"/>
    <w:rsid w:val="00362B58"/>
    <w:rsid w:val="00364FB6"/>
    <w:rsid w:val="00365696"/>
    <w:rsid w:val="00366C81"/>
    <w:rsid w:val="00366F1A"/>
    <w:rsid w:val="0037006D"/>
    <w:rsid w:val="00370903"/>
    <w:rsid w:val="00370B50"/>
    <w:rsid w:val="00371671"/>
    <w:rsid w:val="00372949"/>
    <w:rsid w:val="0037451C"/>
    <w:rsid w:val="00375EEC"/>
    <w:rsid w:val="00380C10"/>
    <w:rsid w:val="00380DFF"/>
    <w:rsid w:val="00381114"/>
    <w:rsid w:val="00382FCB"/>
    <w:rsid w:val="0038462A"/>
    <w:rsid w:val="00390351"/>
    <w:rsid w:val="003903F5"/>
    <w:rsid w:val="003904C4"/>
    <w:rsid w:val="003961A0"/>
    <w:rsid w:val="00396D30"/>
    <w:rsid w:val="00396F50"/>
    <w:rsid w:val="003A0153"/>
    <w:rsid w:val="003A1154"/>
    <w:rsid w:val="003A3349"/>
    <w:rsid w:val="003A4323"/>
    <w:rsid w:val="003A59BC"/>
    <w:rsid w:val="003A63F1"/>
    <w:rsid w:val="003A74B5"/>
    <w:rsid w:val="003B014F"/>
    <w:rsid w:val="003B19A4"/>
    <w:rsid w:val="003B274E"/>
    <w:rsid w:val="003B3AE4"/>
    <w:rsid w:val="003B46A4"/>
    <w:rsid w:val="003B5449"/>
    <w:rsid w:val="003B67D6"/>
    <w:rsid w:val="003B6916"/>
    <w:rsid w:val="003C2ADC"/>
    <w:rsid w:val="003C31E8"/>
    <w:rsid w:val="003C7AA1"/>
    <w:rsid w:val="003D0A18"/>
    <w:rsid w:val="003D37D6"/>
    <w:rsid w:val="003D3BC4"/>
    <w:rsid w:val="003D7EBB"/>
    <w:rsid w:val="003E2D47"/>
    <w:rsid w:val="003F16E4"/>
    <w:rsid w:val="003F29DE"/>
    <w:rsid w:val="003F2E11"/>
    <w:rsid w:val="003F602D"/>
    <w:rsid w:val="003F6742"/>
    <w:rsid w:val="00401DD2"/>
    <w:rsid w:val="00402240"/>
    <w:rsid w:val="00404F28"/>
    <w:rsid w:val="00406EEC"/>
    <w:rsid w:val="004105DB"/>
    <w:rsid w:val="00410794"/>
    <w:rsid w:val="00410D79"/>
    <w:rsid w:val="00415071"/>
    <w:rsid w:val="0042006B"/>
    <w:rsid w:val="0042470A"/>
    <w:rsid w:val="00425E5B"/>
    <w:rsid w:val="004261BD"/>
    <w:rsid w:val="00431DDD"/>
    <w:rsid w:val="0043273C"/>
    <w:rsid w:val="004335DD"/>
    <w:rsid w:val="004344B2"/>
    <w:rsid w:val="00441715"/>
    <w:rsid w:val="00444AC0"/>
    <w:rsid w:val="00446A3F"/>
    <w:rsid w:val="00447E9E"/>
    <w:rsid w:val="004511A2"/>
    <w:rsid w:val="00454CD0"/>
    <w:rsid w:val="00454CE2"/>
    <w:rsid w:val="0045533D"/>
    <w:rsid w:val="004567D4"/>
    <w:rsid w:val="004578C3"/>
    <w:rsid w:val="00457A34"/>
    <w:rsid w:val="00460193"/>
    <w:rsid w:val="0046031A"/>
    <w:rsid w:val="0046042F"/>
    <w:rsid w:val="004614A3"/>
    <w:rsid w:val="004644DE"/>
    <w:rsid w:val="00465168"/>
    <w:rsid w:val="0046572C"/>
    <w:rsid w:val="004663F0"/>
    <w:rsid w:val="0047168B"/>
    <w:rsid w:val="0047261E"/>
    <w:rsid w:val="00475A32"/>
    <w:rsid w:val="00475D5C"/>
    <w:rsid w:val="0048177E"/>
    <w:rsid w:val="00481D73"/>
    <w:rsid w:val="00483273"/>
    <w:rsid w:val="00483488"/>
    <w:rsid w:val="004834E3"/>
    <w:rsid w:val="00483CC0"/>
    <w:rsid w:val="00484032"/>
    <w:rsid w:val="004840CD"/>
    <w:rsid w:val="00484D46"/>
    <w:rsid w:val="00491FA6"/>
    <w:rsid w:val="00491FE8"/>
    <w:rsid w:val="00494525"/>
    <w:rsid w:val="00495E5D"/>
    <w:rsid w:val="00497FDE"/>
    <w:rsid w:val="004A02AF"/>
    <w:rsid w:val="004A1AA3"/>
    <w:rsid w:val="004A2F7E"/>
    <w:rsid w:val="004A5583"/>
    <w:rsid w:val="004B0DBB"/>
    <w:rsid w:val="004B1216"/>
    <w:rsid w:val="004B16FB"/>
    <w:rsid w:val="004B1A07"/>
    <w:rsid w:val="004B77A9"/>
    <w:rsid w:val="004C065D"/>
    <w:rsid w:val="004C11F4"/>
    <w:rsid w:val="004C2009"/>
    <w:rsid w:val="004C26F4"/>
    <w:rsid w:val="004C6AFA"/>
    <w:rsid w:val="004D0A44"/>
    <w:rsid w:val="004D1077"/>
    <w:rsid w:val="004D23B7"/>
    <w:rsid w:val="004D63A7"/>
    <w:rsid w:val="004D7C4E"/>
    <w:rsid w:val="004E03C3"/>
    <w:rsid w:val="004E1AF1"/>
    <w:rsid w:val="004E1E9F"/>
    <w:rsid w:val="004E6DEA"/>
    <w:rsid w:val="004E7208"/>
    <w:rsid w:val="004E7790"/>
    <w:rsid w:val="004F0271"/>
    <w:rsid w:val="004F0ADF"/>
    <w:rsid w:val="004F32A9"/>
    <w:rsid w:val="004F4E68"/>
    <w:rsid w:val="004F5BB2"/>
    <w:rsid w:val="004F6097"/>
    <w:rsid w:val="004F6457"/>
    <w:rsid w:val="004F70CF"/>
    <w:rsid w:val="00501A5A"/>
    <w:rsid w:val="00502967"/>
    <w:rsid w:val="00502C1A"/>
    <w:rsid w:val="005033B5"/>
    <w:rsid w:val="0050347C"/>
    <w:rsid w:val="0050463C"/>
    <w:rsid w:val="00506323"/>
    <w:rsid w:val="00512D1E"/>
    <w:rsid w:val="005151B9"/>
    <w:rsid w:val="00515A30"/>
    <w:rsid w:val="00515D91"/>
    <w:rsid w:val="00517794"/>
    <w:rsid w:val="00521622"/>
    <w:rsid w:val="0052352C"/>
    <w:rsid w:val="00525558"/>
    <w:rsid w:val="00526433"/>
    <w:rsid w:val="0053035E"/>
    <w:rsid w:val="00535B76"/>
    <w:rsid w:val="005362BF"/>
    <w:rsid w:val="00537E00"/>
    <w:rsid w:val="00540ABF"/>
    <w:rsid w:val="00540FB7"/>
    <w:rsid w:val="0054163F"/>
    <w:rsid w:val="00541F1F"/>
    <w:rsid w:val="00542552"/>
    <w:rsid w:val="00542BBB"/>
    <w:rsid w:val="005449F0"/>
    <w:rsid w:val="00551065"/>
    <w:rsid w:val="0055185B"/>
    <w:rsid w:val="00551AB8"/>
    <w:rsid w:val="00552A28"/>
    <w:rsid w:val="00552A9C"/>
    <w:rsid w:val="005533D4"/>
    <w:rsid w:val="00554740"/>
    <w:rsid w:val="00554A1E"/>
    <w:rsid w:val="00560FF7"/>
    <w:rsid w:val="00561D79"/>
    <w:rsid w:val="00562E5F"/>
    <w:rsid w:val="0056397D"/>
    <w:rsid w:val="00567EEA"/>
    <w:rsid w:val="00567FFD"/>
    <w:rsid w:val="00570C73"/>
    <w:rsid w:val="00571410"/>
    <w:rsid w:val="00573274"/>
    <w:rsid w:val="00573524"/>
    <w:rsid w:val="00574758"/>
    <w:rsid w:val="00575F60"/>
    <w:rsid w:val="00576B12"/>
    <w:rsid w:val="00583157"/>
    <w:rsid w:val="00583342"/>
    <w:rsid w:val="00584DCA"/>
    <w:rsid w:val="005855A1"/>
    <w:rsid w:val="00586AF8"/>
    <w:rsid w:val="0058791D"/>
    <w:rsid w:val="00592243"/>
    <w:rsid w:val="005A0FCA"/>
    <w:rsid w:val="005A41CD"/>
    <w:rsid w:val="005A4B75"/>
    <w:rsid w:val="005A5BE4"/>
    <w:rsid w:val="005B169A"/>
    <w:rsid w:val="005B5BED"/>
    <w:rsid w:val="005C0382"/>
    <w:rsid w:val="005C094A"/>
    <w:rsid w:val="005C3A82"/>
    <w:rsid w:val="005C54F1"/>
    <w:rsid w:val="005D6E2A"/>
    <w:rsid w:val="005E5C45"/>
    <w:rsid w:val="005E5E13"/>
    <w:rsid w:val="005F05A5"/>
    <w:rsid w:val="005F3247"/>
    <w:rsid w:val="005F4A7C"/>
    <w:rsid w:val="00600059"/>
    <w:rsid w:val="006042EA"/>
    <w:rsid w:val="00606596"/>
    <w:rsid w:val="00607C4C"/>
    <w:rsid w:val="006100AB"/>
    <w:rsid w:val="00611846"/>
    <w:rsid w:val="00613D3F"/>
    <w:rsid w:val="00615687"/>
    <w:rsid w:val="0061621D"/>
    <w:rsid w:val="00620091"/>
    <w:rsid w:val="006225D0"/>
    <w:rsid w:val="00624942"/>
    <w:rsid w:val="0062575B"/>
    <w:rsid w:val="006267A8"/>
    <w:rsid w:val="0062708F"/>
    <w:rsid w:val="00627F5F"/>
    <w:rsid w:val="00630DD9"/>
    <w:rsid w:val="00632035"/>
    <w:rsid w:val="00632677"/>
    <w:rsid w:val="006335DB"/>
    <w:rsid w:val="00633A26"/>
    <w:rsid w:val="006344AA"/>
    <w:rsid w:val="0063584C"/>
    <w:rsid w:val="00636683"/>
    <w:rsid w:val="00642DFB"/>
    <w:rsid w:val="00643509"/>
    <w:rsid w:val="00644137"/>
    <w:rsid w:val="00644477"/>
    <w:rsid w:val="0064492A"/>
    <w:rsid w:val="00644EB4"/>
    <w:rsid w:val="00645430"/>
    <w:rsid w:val="00651CD1"/>
    <w:rsid w:val="00652CDC"/>
    <w:rsid w:val="00655F44"/>
    <w:rsid w:val="006561DB"/>
    <w:rsid w:val="00656AEE"/>
    <w:rsid w:val="00661165"/>
    <w:rsid w:val="0066120C"/>
    <w:rsid w:val="00661AAF"/>
    <w:rsid w:val="00666832"/>
    <w:rsid w:val="0067062B"/>
    <w:rsid w:val="006710BA"/>
    <w:rsid w:val="00672249"/>
    <w:rsid w:val="00672BE6"/>
    <w:rsid w:val="006747D0"/>
    <w:rsid w:val="0067622F"/>
    <w:rsid w:val="006800F2"/>
    <w:rsid w:val="006824E6"/>
    <w:rsid w:val="0068373D"/>
    <w:rsid w:val="00683751"/>
    <w:rsid w:val="00683917"/>
    <w:rsid w:val="0068393D"/>
    <w:rsid w:val="00685067"/>
    <w:rsid w:val="00687917"/>
    <w:rsid w:val="0069265B"/>
    <w:rsid w:val="0069510A"/>
    <w:rsid w:val="006952DE"/>
    <w:rsid w:val="00697B5C"/>
    <w:rsid w:val="006A0E5D"/>
    <w:rsid w:val="006A14DA"/>
    <w:rsid w:val="006A1BC0"/>
    <w:rsid w:val="006A26D7"/>
    <w:rsid w:val="006A395E"/>
    <w:rsid w:val="006A399E"/>
    <w:rsid w:val="006A50BB"/>
    <w:rsid w:val="006A552D"/>
    <w:rsid w:val="006A65C9"/>
    <w:rsid w:val="006B06EB"/>
    <w:rsid w:val="006B1F93"/>
    <w:rsid w:val="006B28F2"/>
    <w:rsid w:val="006B29E7"/>
    <w:rsid w:val="006B3550"/>
    <w:rsid w:val="006B3B33"/>
    <w:rsid w:val="006B4E7A"/>
    <w:rsid w:val="006B7B08"/>
    <w:rsid w:val="006C1C4A"/>
    <w:rsid w:val="006C385B"/>
    <w:rsid w:val="006C3DD7"/>
    <w:rsid w:val="006C63D2"/>
    <w:rsid w:val="006C665B"/>
    <w:rsid w:val="006D02C5"/>
    <w:rsid w:val="006D14B4"/>
    <w:rsid w:val="006D14BE"/>
    <w:rsid w:val="006D25BA"/>
    <w:rsid w:val="006D4CDA"/>
    <w:rsid w:val="006D739C"/>
    <w:rsid w:val="006E02C2"/>
    <w:rsid w:val="006E0AB2"/>
    <w:rsid w:val="006E0D05"/>
    <w:rsid w:val="006E2199"/>
    <w:rsid w:val="006E317C"/>
    <w:rsid w:val="006E3F91"/>
    <w:rsid w:val="006E778D"/>
    <w:rsid w:val="006F34F3"/>
    <w:rsid w:val="006F379A"/>
    <w:rsid w:val="006F6934"/>
    <w:rsid w:val="00707403"/>
    <w:rsid w:val="0070799D"/>
    <w:rsid w:val="00711199"/>
    <w:rsid w:val="00715CF2"/>
    <w:rsid w:val="007163D4"/>
    <w:rsid w:val="0071690B"/>
    <w:rsid w:val="007169E8"/>
    <w:rsid w:val="0071719A"/>
    <w:rsid w:val="007205F0"/>
    <w:rsid w:val="00720A28"/>
    <w:rsid w:val="007215AA"/>
    <w:rsid w:val="00722ACA"/>
    <w:rsid w:val="00726CA5"/>
    <w:rsid w:val="0073083A"/>
    <w:rsid w:val="007320B7"/>
    <w:rsid w:val="00732225"/>
    <w:rsid w:val="007329B4"/>
    <w:rsid w:val="00734E55"/>
    <w:rsid w:val="00734E5B"/>
    <w:rsid w:val="007356EB"/>
    <w:rsid w:val="007359B0"/>
    <w:rsid w:val="0073602C"/>
    <w:rsid w:val="007422B2"/>
    <w:rsid w:val="007427E6"/>
    <w:rsid w:val="00746F41"/>
    <w:rsid w:val="0074708E"/>
    <w:rsid w:val="00750151"/>
    <w:rsid w:val="00750B85"/>
    <w:rsid w:val="00753DA9"/>
    <w:rsid w:val="00756C7C"/>
    <w:rsid w:val="0076148D"/>
    <w:rsid w:val="00762449"/>
    <w:rsid w:val="007653C6"/>
    <w:rsid w:val="00766392"/>
    <w:rsid w:val="00770EE1"/>
    <w:rsid w:val="007719F9"/>
    <w:rsid w:val="00772010"/>
    <w:rsid w:val="007727B2"/>
    <w:rsid w:val="00772A51"/>
    <w:rsid w:val="0077396C"/>
    <w:rsid w:val="00776AAD"/>
    <w:rsid w:val="00780D24"/>
    <w:rsid w:val="007811EF"/>
    <w:rsid w:val="007823B5"/>
    <w:rsid w:val="00783F65"/>
    <w:rsid w:val="00786360"/>
    <w:rsid w:val="00791F08"/>
    <w:rsid w:val="00793384"/>
    <w:rsid w:val="00793A0A"/>
    <w:rsid w:val="00793E5D"/>
    <w:rsid w:val="007A1C05"/>
    <w:rsid w:val="007A23F3"/>
    <w:rsid w:val="007A6B0E"/>
    <w:rsid w:val="007B2F02"/>
    <w:rsid w:val="007B325F"/>
    <w:rsid w:val="007B33DA"/>
    <w:rsid w:val="007B5305"/>
    <w:rsid w:val="007B54C5"/>
    <w:rsid w:val="007B7339"/>
    <w:rsid w:val="007C3266"/>
    <w:rsid w:val="007C386F"/>
    <w:rsid w:val="007C387E"/>
    <w:rsid w:val="007C51F8"/>
    <w:rsid w:val="007D4439"/>
    <w:rsid w:val="007D56E1"/>
    <w:rsid w:val="007D713B"/>
    <w:rsid w:val="007D7932"/>
    <w:rsid w:val="007E1029"/>
    <w:rsid w:val="007E22C4"/>
    <w:rsid w:val="007E3BA2"/>
    <w:rsid w:val="007E69AB"/>
    <w:rsid w:val="007F0057"/>
    <w:rsid w:val="007F1B14"/>
    <w:rsid w:val="007F22AD"/>
    <w:rsid w:val="007F39C0"/>
    <w:rsid w:val="007F4F86"/>
    <w:rsid w:val="007F702C"/>
    <w:rsid w:val="0080271F"/>
    <w:rsid w:val="0080339E"/>
    <w:rsid w:val="0080379C"/>
    <w:rsid w:val="00804C1E"/>
    <w:rsid w:val="008063B5"/>
    <w:rsid w:val="00806F9A"/>
    <w:rsid w:val="008105B0"/>
    <w:rsid w:val="00821832"/>
    <w:rsid w:val="0082264D"/>
    <w:rsid w:val="00824919"/>
    <w:rsid w:val="00826295"/>
    <w:rsid w:val="0082649A"/>
    <w:rsid w:val="00830EB6"/>
    <w:rsid w:val="008317E9"/>
    <w:rsid w:val="00831BFE"/>
    <w:rsid w:val="00840260"/>
    <w:rsid w:val="008404D9"/>
    <w:rsid w:val="008416BD"/>
    <w:rsid w:val="008416EB"/>
    <w:rsid w:val="008437BF"/>
    <w:rsid w:val="00843C63"/>
    <w:rsid w:val="00844A5C"/>
    <w:rsid w:val="00845205"/>
    <w:rsid w:val="008453A8"/>
    <w:rsid w:val="0084652F"/>
    <w:rsid w:val="00852142"/>
    <w:rsid w:val="00860F6C"/>
    <w:rsid w:val="00861FD7"/>
    <w:rsid w:val="00863BDE"/>
    <w:rsid w:val="00865485"/>
    <w:rsid w:val="00866024"/>
    <w:rsid w:val="00866E23"/>
    <w:rsid w:val="00867A80"/>
    <w:rsid w:val="0087578D"/>
    <w:rsid w:val="00877C51"/>
    <w:rsid w:val="008802C6"/>
    <w:rsid w:val="00880A1D"/>
    <w:rsid w:val="0088118F"/>
    <w:rsid w:val="00884069"/>
    <w:rsid w:val="008871C6"/>
    <w:rsid w:val="00891E5D"/>
    <w:rsid w:val="00891EB5"/>
    <w:rsid w:val="00896BDF"/>
    <w:rsid w:val="008A09E5"/>
    <w:rsid w:val="008A0D70"/>
    <w:rsid w:val="008A13B6"/>
    <w:rsid w:val="008A14D2"/>
    <w:rsid w:val="008A5FF6"/>
    <w:rsid w:val="008A5FF7"/>
    <w:rsid w:val="008A6822"/>
    <w:rsid w:val="008A7990"/>
    <w:rsid w:val="008B04BE"/>
    <w:rsid w:val="008B080B"/>
    <w:rsid w:val="008B4572"/>
    <w:rsid w:val="008B4A22"/>
    <w:rsid w:val="008B7530"/>
    <w:rsid w:val="008C1B42"/>
    <w:rsid w:val="008C3B6A"/>
    <w:rsid w:val="008C4C0A"/>
    <w:rsid w:val="008C4F11"/>
    <w:rsid w:val="008C65D4"/>
    <w:rsid w:val="008C7382"/>
    <w:rsid w:val="008D662D"/>
    <w:rsid w:val="008D7FDB"/>
    <w:rsid w:val="008E1375"/>
    <w:rsid w:val="008E1910"/>
    <w:rsid w:val="008E5C3C"/>
    <w:rsid w:val="008E63B0"/>
    <w:rsid w:val="008F0D35"/>
    <w:rsid w:val="008F1110"/>
    <w:rsid w:val="008F352D"/>
    <w:rsid w:val="008F38FF"/>
    <w:rsid w:val="008F60D2"/>
    <w:rsid w:val="008F776D"/>
    <w:rsid w:val="00901E69"/>
    <w:rsid w:val="009053DB"/>
    <w:rsid w:val="00907443"/>
    <w:rsid w:val="009074EA"/>
    <w:rsid w:val="00907F68"/>
    <w:rsid w:val="0091012A"/>
    <w:rsid w:val="009120E7"/>
    <w:rsid w:val="009129A5"/>
    <w:rsid w:val="00913CA3"/>
    <w:rsid w:val="009152D7"/>
    <w:rsid w:val="00920F6B"/>
    <w:rsid w:val="009237F7"/>
    <w:rsid w:val="00924072"/>
    <w:rsid w:val="00926433"/>
    <w:rsid w:val="00926737"/>
    <w:rsid w:val="00930408"/>
    <w:rsid w:val="0093295D"/>
    <w:rsid w:val="00936646"/>
    <w:rsid w:val="0094481A"/>
    <w:rsid w:val="00944F2D"/>
    <w:rsid w:val="00946C24"/>
    <w:rsid w:val="0094754F"/>
    <w:rsid w:val="00947840"/>
    <w:rsid w:val="00950572"/>
    <w:rsid w:val="009516C2"/>
    <w:rsid w:val="00954487"/>
    <w:rsid w:val="00955856"/>
    <w:rsid w:val="00956B10"/>
    <w:rsid w:val="00960D23"/>
    <w:rsid w:val="00961317"/>
    <w:rsid w:val="00961715"/>
    <w:rsid w:val="00963547"/>
    <w:rsid w:val="00965292"/>
    <w:rsid w:val="00965FC6"/>
    <w:rsid w:val="00973BE3"/>
    <w:rsid w:val="00974E68"/>
    <w:rsid w:val="00975AB2"/>
    <w:rsid w:val="0098000D"/>
    <w:rsid w:val="009865F1"/>
    <w:rsid w:val="009909CD"/>
    <w:rsid w:val="00990E96"/>
    <w:rsid w:val="00994FAD"/>
    <w:rsid w:val="009963FA"/>
    <w:rsid w:val="009A1646"/>
    <w:rsid w:val="009A4E50"/>
    <w:rsid w:val="009A64DA"/>
    <w:rsid w:val="009B1139"/>
    <w:rsid w:val="009B116C"/>
    <w:rsid w:val="009B1934"/>
    <w:rsid w:val="009B3F29"/>
    <w:rsid w:val="009B4AB5"/>
    <w:rsid w:val="009B6061"/>
    <w:rsid w:val="009B77BB"/>
    <w:rsid w:val="009C5B50"/>
    <w:rsid w:val="009D0B39"/>
    <w:rsid w:val="009D0EB6"/>
    <w:rsid w:val="009D11F0"/>
    <w:rsid w:val="009D18A8"/>
    <w:rsid w:val="009D4CF2"/>
    <w:rsid w:val="009E0473"/>
    <w:rsid w:val="009E0918"/>
    <w:rsid w:val="009E3185"/>
    <w:rsid w:val="009E3373"/>
    <w:rsid w:val="009E33F5"/>
    <w:rsid w:val="009E377F"/>
    <w:rsid w:val="009E37DB"/>
    <w:rsid w:val="009E3CE8"/>
    <w:rsid w:val="009E4184"/>
    <w:rsid w:val="009F0BD5"/>
    <w:rsid w:val="009F1A23"/>
    <w:rsid w:val="009F1CAA"/>
    <w:rsid w:val="009F4F41"/>
    <w:rsid w:val="009F53B8"/>
    <w:rsid w:val="009F7214"/>
    <w:rsid w:val="00A0144C"/>
    <w:rsid w:val="00A02244"/>
    <w:rsid w:val="00A02273"/>
    <w:rsid w:val="00A03057"/>
    <w:rsid w:val="00A0371A"/>
    <w:rsid w:val="00A103D5"/>
    <w:rsid w:val="00A13E15"/>
    <w:rsid w:val="00A14029"/>
    <w:rsid w:val="00A14AC3"/>
    <w:rsid w:val="00A15EE0"/>
    <w:rsid w:val="00A22106"/>
    <w:rsid w:val="00A22EFF"/>
    <w:rsid w:val="00A31104"/>
    <w:rsid w:val="00A3154C"/>
    <w:rsid w:val="00A32FAF"/>
    <w:rsid w:val="00A373A1"/>
    <w:rsid w:val="00A37530"/>
    <w:rsid w:val="00A428BF"/>
    <w:rsid w:val="00A43C61"/>
    <w:rsid w:val="00A46418"/>
    <w:rsid w:val="00A51A10"/>
    <w:rsid w:val="00A51B28"/>
    <w:rsid w:val="00A53228"/>
    <w:rsid w:val="00A5399A"/>
    <w:rsid w:val="00A54D06"/>
    <w:rsid w:val="00A55D09"/>
    <w:rsid w:val="00A706D8"/>
    <w:rsid w:val="00A72051"/>
    <w:rsid w:val="00A72F46"/>
    <w:rsid w:val="00A749CF"/>
    <w:rsid w:val="00A831E9"/>
    <w:rsid w:val="00A83379"/>
    <w:rsid w:val="00A9107E"/>
    <w:rsid w:val="00A92BE0"/>
    <w:rsid w:val="00A95431"/>
    <w:rsid w:val="00A9560A"/>
    <w:rsid w:val="00AA6CC3"/>
    <w:rsid w:val="00AA7E70"/>
    <w:rsid w:val="00AB2C7A"/>
    <w:rsid w:val="00AB45FE"/>
    <w:rsid w:val="00AB5075"/>
    <w:rsid w:val="00AB5C41"/>
    <w:rsid w:val="00AB6CA3"/>
    <w:rsid w:val="00AC4BB5"/>
    <w:rsid w:val="00AD47AA"/>
    <w:rsid w:val="00AD4A9F"/>
    <w:rsid w:val="00AD52F4"/>
    <w:rsid w:val="00AD68B1"/>
    <w:rsid w:val="00AE0071"/>
    <w:rsid w:val="00AE1EF9"/>
    <w:rsid w:val="00AE3559"/>
    <w:rsid w:val="00AE419B"/>
    <w:rsid w:val="00AE4EB2"/>
    <w:rsid w:val="00AF1CA0"/>
    <w:rsid w:val="00AF5843"/>
    <w:rsid w:val="00AF6289"/>
    <w:rsid w:val="00AF6C62"/>
    <w:rsid w:val="00AF7051"/>
    <w:rsid w:val="00B00490"/>
    <w:rsid w:val="00B05CF8"/>
    <w:rsid w:val="00B07F1A"/>
    <w:rsid w:val="00B12409"/>
    <w:rsid w:val="00B149C7"/>
    <w:rsid w:val="00B160F5"/>
    <w:rsid w:val="00B1696A"/>
    <w:rsid w:val="00B17078"/>
    <w:rsid w:val="00B175AA"/>
    <w:rsid w:val="00B20912"/>
    <w:rsid w:val="00B22103"/>
    <w:rsid w:val="00B27E8F"/>
    <w:rsid w:val="00B30F4F"/>
    <w:rsid w:val="00B31964"/>
    <w:rsid w:val="00B339CD"/>
    <w:rsid w:val="00B352F0"/>
    <w:rsid w:val="00B36BFE"/>
    <w:rsid w:val="00B400B5"/>
    <w:rsid w:val="00B40B51"/>
    <w:rsid w:val="00B413DD"/>
    <w:rsid w:val="00B422D4"/>
    <w:rsid w:val="00B444F7"/>
    <w:rsid w:val="00B46875"/>
    <w:rsid w:val="00B503C3"/>
    <w:rsid w:val="00B5066D"/>
    <w:rsid w:val="00B516BF"/>
    <w:rsid w:val="00B53E12"/>
    <w:rsid w:val="00B5558E"/>
    <w:rsid w:val="00B55F92"/>
    <w:rsid w:val="00B6011F"/>
    <w:rsid w:val="00B61333"/>
    <w:rsid w:val="00B627D0"/>
    <w:rsid w:val="00B67C95"/>
    <w:rsid w:val="00B70F2D"/>
    <w:rsid w:val="00B717A1"/>
    <w:rsid w:val="00B71C87"/>
    <w:rsid w:val="00B766FB"/>
    <w:rsid w:val="00B77133"/>
    <w:rsid w:val="00B806F8"/>
    <w:rsid w:val="00B8195D"/>
    <w:rsid w:val="00B81BA0"/>
    <w:rsid w:val="00B841D7"/>
    <w:rsid w:val="00B84F27"/>
    <w:rsid w:val="00B87AA6"/>
    <w:rsid w:val="00B92B7D"/>
    <w:rsid w:val="00BA0880"/>
    <w:rsid w:val="00BA0CBF"/>
    <w:rsid w:val="00BA29F8"/>
    <w:rsid w:val="00BA2C12"/>
    <w:rsid w:val="00BA4194"/>
    <w:rsid w:val="00BA77C0"/>
    <w:rsid w:val="00BC3A10"/>
    <w:rsid w:val="00BC4BE6"/>
    <w:rsid w:val="00BC7E97"/>
    <w:rsid w:val="00BD0618"/>
    <w:rsid w:val="00BD6F14"/>
    <w:rsid w:val="00BE1C06"/>
    <w:rsid w:val="00BE48CC"/>
    <w:rsid w:val="00BE4C2F"/>
    <w:rsid w:val="00BE5B01"/>
    <w:rsid w:val="00BE7950"/>
    <w:rsid w:val="00BE79E9"/>
    <w:rsid w:val="00BF1331"/>
    <w:rsid w:val="00BF3E57"/>
    <w:rsid w:val="00BF4401"/>
    <w:rsid w:val="00BF448F"/>
    <w:rsid w:val="00BF6C0A"/>
    <w:rsid w:val="00BF7695"/>
    <w:rsid w:val="00C00AC7"/>
    <w:rsid w:val="00C01388"/>
    <w:rsid w:val="00C030FE"/>
    <w:rsid w:val="00C03145"/>
    <w:rsid w:val="00C05CA2"/>
    <w:rsid w:val="00C10587"/>
    <w:rsid w:val="00C107C2"/>
    <w:rsid w:val="00C11984"/>
    <w:rsid w:val="00C141C0"/>
    <w:rsid w:val="00C14592"/>
    <w:rsid w:val="00C16D31"/>
    <w:rsid w:val="00C20076"/>
    <w:rsid w:val="00C20810"/>
    <w:rsid w:val="00C215C8"/>
    <w:rsid w:val="00C25985"/>
    <w:rsid w:val="00C25A7B"/>
    <w:rsid w:val="00C32BFD"/>
    <w:rsid w:val="00C33510"/>
    <w:rsid w:val="00C33834"/>
    <w:rsid w:val="00C3444E"/>
    <w:rsid w:val="00C37810"/>
    <w:rsid w:val="00C37814"/>
    <w:rsid w:val="00C4027A"/>
    <w:rsid w:val="00C41C00"/>
    <w:rsid w:val="00C42785"/>
    <w:rsid w:val="00C43EBD"/>
    <w:rsid w:val="00C44A13"/>
    <w:rsid w:val="00C47FB7"/>
    <w:rsid w:val="00C53CDD"/>
    <w:rsid w:val="00C5432F"/>
    <w:rsid w:val="00C5589C"/>
    <w:rsid w:val="00C577C9"/>
    <w:rsid w:val="00C57E81"/>
    <w:rsid w:val="00C6172A"/>
    <w:rsid w:val="00C641FE"/>
    <w:rsid w:val="00C657BC"/>
    <w:rsid w:val="00C65CB3"/>
    <w:rsid w:val="00C6611A"/>
    <w:rsid w:val="00C668AD"/>
    <w:rsid w:val="00C67E04"/>
    <w:rsid w:val="00C708E5"/>
    <w:rsid w:val="00C715D8"/>
    <w:rsid w:val="00C73070"/>
    <w:rsid w:val="00C73B3A"/>
    <w:rsid w:val="00C74E8A"/>
    <w:rsid w:val="00C7505A"/>
    <w:rsid w:val="00C75C16"/>
    <w:rsid w:val="00C76253"/>
    <w:rsid w:val="00C76830"/>
    <w:rsid w:val="00C77B1F"/>
    <w:rsid w:val="00C8603C"/>
    <w:rsid w:val="00C8773C"/>
    <w:rsid w:val="00C87EF9"/>
    <w:rsid w:val="00C91935"/>
    <w:rsid w:val="00C93F16"/>
    <w:rsid w:val="00C94228"/>
    <w:rsid w:val="00C97027"/>
    <w:rsid w:val="00CA025E"/>
    <w:rsid w:val="00CA0713"/>
    <w:rsid w:val="00CA15DA"/>
    <w:rsid w:val="00CB08B2"/>
    <w:rsid w:val="00CB18F5"/>
    <w:rsid w:val="00CB4242"/>
    <w:rsid w:val="00CB51FE"/>
    <w:rsid w:val="00CB544B"/>
    <w:rsid w:val="00CB57D5"/>
    <w:rsid w:val="00CB7CC6"/>
    <w:rsid w:val="00CC2EF6"/>
    <w:rsid w:val="00CC39B5"/>
    <w:rsid w:val="00CC6179"/>
    <w:rsid w:val="00CC634C"/>
    <w:rsid w:val="00CC6D5E"/>
    <w:rsid w:val="00CD2434"/>
    <w:rsid w:val="00CD2550"/>
    <w:rsid w:val="00CE04DD"/>
    <w:rsid w:val="00CE3F70"/>
    <w:rsid w:val="00CE6353"/>
    <w:rsid w:val="00CE69F7"/>
    <w:rsid w:val="00CE794D"/>
    <w:rsid w:val="00CE7B81"/>
    <w:rsid w:val="00CF12FA"/>
    <w:rsid w:val="00CF1E44"/>
    <w:rsid w:val="00CF2911"/>
    <w:rsid w:val="00CF2C2F"/>
    <w:rsid w:val="00CF308B"/>
    <w:rsid w:val="00CF3A41"/>
    <w:rsid w:val="00CF5D20"/>
    <w:rsid w:val="00CF782C"/>
    <w:rsid w:val="00D002E2"/>
    <w:rsid w:val="00D01954"/>
    <w:rsid w:val="00D023E2"/>
    <w:rsid w:val="00D0453C"/>
    <w:rsid w:val="00D11203"/>
    <w:rsid w:val="00D1155D"/>
    <w:rsid w:val="00D125B0"/>
    <w:rsid w:val="00D12EF3"/>
    <w:rsid w:val="00D14590"/>
    <w:rsid w:val="00D155DF"/>
    <w:rsid w:val="00D21831"/>
    <w:rsid w:val="00D220B8"/>
    <w:rsid w:val="00D22EB8"/>
    <w:rsid w:val="00D259C8"/>
    <w:rsid w:val="00D26454"/>
    <w:rsid w:val="00D27168"/>
    <w:rsid w:val="00D30972"/>
    <w:rsid w:val="00D31FC7"/>
    <w:rsid w:val="00D3233C"/>
    <w:rsid w:val="00D33226"/>
    <w:rsid w:val="00D35BED"/>
    <w:rsid w:val="00D3758F"/>
    <w:rsid w:val="00D40F3A"/>
    <w:rsid w:val="00D410B7"/>
    <w:rsid w:val="00D4361F"/>
    <w:rsid w:val="00D46DDB"/>
    <w:rsid w:val="00D46FD0"/>
    <w:rsid w:val="00D476D5"/>
    <w:rsid w:val="00D4782C"/>
    <w:rsid w:val="00D47BF2"/>
    <w:rsid w:val="00D51399"/>
    <w:rsid w:val="00D5272F"/>
    <w:rsid w:val="00D52ACC"/>
    <w:rsid w:val="00D52C57"/>
    <w:rsid w:val="00D5300B"/>
    <w:rsid w:val="00D56575"/>
    <w:rsid w:val="00D600AA"/>
    <w:rsid w:val="00D60459"/>
    <w:rsid w:val="00D7076B"/>
    <w:rsid w:val="00D70D90"/>
    <w:rsid w:val="00D715BB"/>
    <w:rsid w:val="00D73F54"/>
    <w:rsid w:val="00D74CB4"/>
    <w:rsid w:val="00D7624E"/>
    <w:rsid w:val="00D77C3A"/>
    <w:rsid w:val="00D80540"/>
    <w:rsid w:val="00D819D7"/>
    <w:rsid w:val="00D901A3"/>
    <w:rsid w:val="00D9488B"/>
    <w:rsid w:val="00D95081"/>
    <w:rsid w:val="00DA2B2B"/>
    <w:rsid w:val="00DA2D3C"/>
    <w:rsid w:val="00DA35FE"/>
    <w:rsid w:val="00DA3D31"/>
    <w:rsid w:val="00DB3508"/>
    <w:rsid w:val="00DB396C"/>
    <w:rsid w:val="00DB3EB9"/>
    <w:rsid w:val="00DB4349"/>
    <w:rsid w:val="00DB53E1"/>
    <w:rsid w:val="00DB57CE"/>
    <w:rsid w:val="00DC1960"/>
    <w:rsid w:val="00DC1D99"/>
    <w:rsid w:val="00DC2C5A"/>
    <w:rsid w:val="00DC2FE4"/>
    <w:rsid w:val="00DC5BB6"/>
    <w:rsid w:val="00DD0BCC"/>
    <w:rsid w:val="00DD2532"/>
    <w:rsid w:val="00DD35F0"/>
    <w:rsid w:val="00DD3D22"/>
    <w:rsid w:val="00DD4D13"/>
    <w:rsid w:val="00DD675D"/>
    <w:rsid w:val="00DD6B7F"/>
    <w:rsid w:val="00DE0A3B"/>
    <w:rsid w:val="00DE1092"/>
    <w:rsid w:val="00DE1899"/>
    <w:rsid w:val="00DE3393"/>
    <w:rsid w:val="00DE49A1"/>
    <w:rsid w:val="00DF0E26"/>
    <w:rsid w:val="00DF17E7"/>
    <w:rsid w:val="00DF7908"/>
    <w:rsid w:val="00DF7A69"/>
    <w:rsid w:val="00DF7B4C"/>
    <w:rsid w:val="00E00E33"/>
    <w:rsid w:val="00E01E18"/>
    <w:rsid w:val="00E02AEE"/>
    <w:rsid w:val="00E031A2"/>
    <w:rsid w:val="00E03360"/>
    <w:rsid w:val="00E04985"/>
    <w:rsid w:val="00E063B8"/>
    <w:rsid w:val="00E064C2"/>
    <w:rsid w:val="00E1119E"/>
    <w:rsid w:val="00E111F5"/>
    <w:rsid w:val="00E12C8B"/>
    <w:rsid w:val="00E14E31"/>
    <w:rsid w:val="00E152FC"/>
    <w:rsid w:val="00E209DF"/>
    <w:rsid w:val="00E213F5"/>
    <w:rsid w:val="00E22071"/>
    <w:rsid w:val="00E23463"/>
    <w:rsid w:val="00E26331"/>
    <w:rsid w:val="00E3074B"/>
    <w:rsid w:val="00E30856"/>
    <w:rsid w:val="00E30B1B"/>
    <w:rsid w:val="00E31117"/>
    <w:rsid w:val="00E31E08"/>
    <w:rsid w:val="00E33490"/>
    <w:rsid w:val="00E339CF"/>
    <w:rsid w:val="00E35EB2"/>
    <w:rsid w:val="00E3628E"/>
    <w:rsid w:val="00E41E94"/>
    <w:rsid w:val="00E46006"/>
    <w:rsid w:val="00E466E1"/>
    <w:rsid w:val="00E46704"/>
    <w:rsid w:val="00E50445"/>
    <w:rsid w:val="00E54407"/>
    <w:rsid w:val="00E57421"/>
    <w:rsid w:val="00E578CB"/>
    <w:rsid w:val="00E62D3E"/>
    <w:rsid w:val="00E70DFF"/>
    <w:rsid w:val="00E73484"/>
    <w:rsid w:val="00E73D4A"/>
    <w:rsid w:val="00E779E4"/>
    <w:rsid w:val="00E86476"/>
    <w:rsid w:val="00E919F7"/>
    <w:rsid w:val="00E925EA"/>
    <w:rsid w:val="00E94B65"/>
    <w:rsid w:val="00E94FFC"/>
    <w:rsid w:val="00EA0514"/>
    <w:rsid w:val="00EA16A7"/>
    <w:rsid w:val="00EA3655"/>
    <w:rsid w:val="00EA4925"/>
    <w:rsid w:val="00EB20F8"/>
    <w:rsid w:val="00EB34B6"/>
    <w:rsid w:val="00EB3994"/>
    <w:rsid w:val="00EB63D0"/>
    <w:rsid w:val="00EC3DD6"/>
    <w:rsid w:val="00EC44F4"/>
    <w:rsid w:val="00EC6672"/>
    <w:rsid w:val="00EC6B7B"/>
    <w:rsid w:val="00EC6CFB"/>
    <w:rsid w:val="00ED14DB"/>
    <w:rsid w:val="00ED41D9"/>
    <w:rsid w:val="00ED5CDC"/>
    <w:rsid w:val="00ED75CA"/>
    <w:rsid w:val="00EE0F8A"/>
    <w:rsid w:val="00EE1BE8"/>
    <w:rsid w:val="00EE4021"/>
    <w:rsid w:val="00EE4685"/>
    <w:rsid w:val="00EF095A"/>
    <w:rsid w:val="00EF14A8"/>
    <w:rsid w:val="00EF516C"/>
    <w:rsid w:val="00EF6D1F"/>
    <w:rsid w:val="00EF7A7C"/>
    <w:rsid w:val="00F003C5"/>
    <w:rsid w:val="00F0122F"/>
    <w:rsid w:val="00F01B34"/>
    <w:rsid w:val="00F02763"/>
    <w:rsid w:val="00F02F6B"/>
    <w:rsid w:val="00F03C08"/>
    <w:rsid w:val="00F056C5"/>
    <w:rsid w:val="00F078F8"/>
    <w:rsid w:val="00F07E83"/>
    <w:rsid w:val="00F11870"/>
    <w:rsid w:val="00F11ABD"/>
    <w:rsid w:val="00F11E10"/>
    <w:rsid w:val="00F11F49"/>
    <w:rsid w:val="00F1310D"/>
    <w:rsid w:val="00F147E1"/>
    <w:rsid w:val="00F15C53"/>
    <w:rsid w:val="00F1699A"/>
    <w:rsid w:val="00F16C93"/>
    <w:rsid w:val="00F170EE"/>
    <w:rsid w:val="00F172D3"/>
    <w:rsid w:val="00F1776C"/>
    <w:rsid w:val="00F222A1"/>
    <w:rsid w:val="00F22D68"/>
    <w:rsid w:val="00F22E79"/>
    <w:rsid w:val="00F2365B"/>
    <w:rsid w:val="00F23821"/>
    <w:rsid w:val="00F2400D"/>
    <w:rsid w:val="00F27909"/>
    <w:rsid w:val="00F300CB"/>
    <w:rsid w:val="00F30244"/>
    <w:rsid w:val="00F318EF"/>
    <w:rsid w:val="00F3224B"/>
    <w:rsid w:val="00F348F9"/>
    <w:rsid w:val="00F3533C"/>
    <w:rsid w:val="00F35CE4"/>
    <w:rsid w:val="00F4128F"/>
    <w:rsid w:val="00F41F04"/>
    <w:rsid w:val="00F44370"/>
    <w:rsid w:val="00F44EFF"/>
    <w:rsid w:val="00F46745"/>
    <w:rsid w:val="00F474C3"/>
    <w:rsid w:val="00F50BDE"/>
    <w:rsid w:val="00F534D3"/>
    <w:rsid w:val="00F54A6A"/>
    <w:rsid w:val="00F55234"/>
    <w:rsid w:val="00F55CD9"/>
    <w:rsid w:val="00F56041"/>
    <w:rsid w:val="00F620DC"/>
    <w:rsid w:val="00F65169"/>
    <w:rsid w:val="00F655B0"/>
    <w:rsid w:val="00F67A84"/>
    <w:rsid w:val="00F7000B"/>
    <w:rsid w:val="00F72902"/>
    <w:rsid w:val="00F730DB"/>
    <w:rsid w:val="00F74516"/>
    <w:rsid w:val="00F77A1C"/>
    <w:rsid w:val="00F806BE"/>
    <w:rsid w:val="00F84487"/>
    <w:rsid w:val="00F8503B"/>
    <w:rsid w:val="00F91C8F"/>
    <w:rsid w:val="00F93295"/>
    <w:rsid w:val="00F93C4F"/>
    <w:rsid w:val="00F95466"/>
    <w:rsid w:val="00F95E22"/>
    <w:rsid w:val="00FA0A56"/>
    <w:rsid w:val="00FA4AEF"/>
    <w:rsid w:val="00FA60BE"/>
    <w:rsid w:val="00FB3667"/>
    <w:rsid w:val="00FB7C88"/>
    <w:rsid w:val="00FC1D21"/>
    <w:rsid w:val="00FC3597"/>
    <w:rsid w:val="00FC4CC5"/>
    <w:rsid w:val="00FC6936"/>
    <w:rsid w:val="00FD0D55"/>
    <w:rsid w:val="00FD281E"/>
    <w:rsid w:val="00FD28AF"/>
    <w:rsid w:val="00FD2CF5"/>
    <w:rsid w:val="00FD3A51"/>
    <w:rsid w:val="00FD5B0B"/>
    <w:rsid w:val="00FD7266"/>
    <w:rsid w:val="00FE0244"/>
    <w:rsid w:val="00FE349E"/>
    <w:rsid w:val="00FE5760"/>
    <w:rsid w:val="00FE5DE7"/>
    <w:rsid w:val="00FF02D1"/>
    <w:rsid w:val="00FF15B3"/>
    <w:rsid w:val="00FF4FDA"/>
    <w:rsid w:val="00FF6141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4292E0-4121-4729-B6C3-9D27E84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5B"/>
  </w:style>
  <w:style w:type="paragraph" w:styleId="1">
    <w:name w:val="heading 1"/>
    <w:basedOn w:val="a"/>
    <w:link w:val="10"/>
    <w:uiPriority w:val="1"/>
    <w:qFormat/>
    <w:rsid w:val="006D4CDA"/>
    <w:pPr>
      <w:widowControl w:val="0"/>
      <w:autoSpaceDE w:val="0"/>
      <w:autoSpaceDN w:val="0"/>
      <w:spacing w:before="73" w:after="0" w:line="240" w:lineRule="auto"/>
      <w:ind w:left="1354" w:right="141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25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D4CDA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D4CD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4CDA"/>
    <w:pPr>
      <w:widowControl w:val="0"/>
      <w:autoSpaceDE w:val="0"/>
      <w:autoSpaceDN w:val="0"/>
      <w:spacing w:after="0" w:line="240" w:lineRule="auto"/>
      <w:ind w:left="1546" w:hanging="281"/>
      <w:jc w:val="both"/>
    </w:pPr>
    <w:rPr>
      <w:rFonts w:ascii="Times New Roman" w:eastAsia="Times New Roman" w:hAnsi="Times New Roman" w:cs="Times New Roman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D4CDA"/>
    <w:rPr>
      <w:rFonts w:ascii="Times New Roman" w:eastAsia="Times New Roman" w:hAnsi="Times New Roman" w:cs="Times New Roman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D4CDA"/>
    <w:pPr>
      <w:widowControl w:val="0"/>
      <w:autoSpaceDE w:val="0"/>
      <w:autoSpaceDN w:val="0"/>
      <w:spacing w:after="0" w:line="240" w:lineRule="auto"/>
      <w:ind w:left="1546" w:hanging="281"/>
    </w:pPr>
    <w:rPr>
      <w:rFonts w:ascii="Times New Roman" w:eastAsia="Times New Roman" w:hAnsi="Times New Roman" w:cs="Times New Roman"/>
      <w:sz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D4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lang w:eastAsia="ru-RU" w:bidi="ru-RU"/>
    </w:rPr>
  </w:style>
  <w:style w:type="table" w:styleId="a6">
    <w:name w:val="Table Grid"/>
    <w:basedOn w:val="a1"/>
    <w:uiPriority w:val="59"/>
    <w:rsid w:val="006D4CD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4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5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5BE4"/>
  </w:style>
  <w:style w:type="paragraph" w:styleId="ab">
    <w:name w:val="footer"/>
    <w:basedOn w:val="a"/>
    <w:link w:val="ac"/>
    <w:uiPriority w:val="99"/>
    <w:unhideWhenUsed/>
    <w:rsid w:val="005A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330792032B2B7ED79D0A12EC390DF7AC8D350A7CD2829CFA493495B54E4E94EC97A9B81BCC8ZF3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D11067A735F7FD37C582409D723E0FBB80CB71874735C4B68C092D9AEF3A011FCC9BCD18C9BE0D7ED09A00D042DE60913F9747932BD060B6FBF5B613W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04AB-F33C-480E-B28D-16B1DA44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21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240</cp:revision>
  <cp:lastPrinted>2023-07-14T10:56:00Z</cp:lastPrinted>
  <dcterms:created xsi:type="dcterms:W3CDTF">2021-04-05T11:15:00Z</dcterms:created>
  <dcterms:modified xsi:type="dcterms:W3CDTF">2024-02-26T06:06:00Z</dcterms:modified>
</cp:coreProperties>
</file>