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1A" w:rsidRDefault="00652189" w:rsidP="0038551A">
      <w:pPr>
        <w:jc w:val="center"/>
        <w:rPr>
          <w:b/>
          <w:sz w:val="28"/>
        </w:rPr>
      </w:pPr>
      <w:r w:rsidRPr="009A2C6F">
        <w:rPr>
          <w:b/>
          <w:sz w:val="28"/>
        </w:rPr>
        <w:t xml:space="preserve">Экспертиза </w:t>
      </w:r>
      <w:r w:rsidR="00D55F99">
        <w:rPr>
          <w:b/>
          <w:sz w:val="28"/>
        </w:rPr>
        <w:t xml:space="preserve">занятия </w:t>
      </w:r>
      <w:r>
        <w:rPr>
          <w:b/>
          <w:sz w:val="28"/>
        </w:rPr>
        <w:t>внеурочно</w:t>
      </w:r>
      <w:r w:rsidR="00D55F99">
        <w:rPr>
          <w:b/>
          <w:sz w:val="28"/>
        </w:rPr>
        <w:t>й деятельности</w:t>
      </w:r>
      <w:r>
        <w:rPr>
          <w:b/>
          <w:sz w:val="28"/>
        </w:rPr>
        <w:t xml:space="preserve"> </w:t>
      </w:r>
      <w:r w:rsidRPr="009A2C6F">
        <w:rPr>
          <w:b/>
          <w:sz w:val="28"/>
        </w:rPr>
        <w:t xml:space="preserve">в условиях </w:t>
      </w:r>
      <w:r w:rsidR="008568C9">
        <w:rPr>
          <w:b/>
          <w:sz w:val="28"/>
        </w:rPr>
        <w:t>реализации</w:t>
      </w:r>
      <w:r w:rsidRPr="009A2C6F">
        <w:rPr>
          <w:b/>
          <w:sz w:val="28"/>
        </w:rPr>
        <w:t xml:space="preserve"> ФГОС</w:t>
      </w:r>
      <w:r w:rsidR="008568C9" w:rsidRPr="008568C9">
        <w:rPr>
          <w:b/>
          <w:sz w:val="28"/>
        </w:rPr>
        <w:t xml:space="preserve"> </w:t>
      </w:r>
      <w:r w:rsidR="008568C9" w:rsidRPr="009A2C6F">
        <w:rPr>
          <w:b/>
          <w:sz w:val="28"/>
        </w:rPr>
        <w:t>НОО</w:t>
      </w:r>
    </w:p>
    <w:p w:rsidR="005B74A9" w:rsidRPr="005B74A9" w:rsidRDefault="005B74A9" w:rsidP="0038551A">
      <w:pPr>
        <w:jc w:val="center"/>
        <w:rPr>
          <w:b/>
          <w:sz w:val="20"/>
        </w:rPr>
      </w:pPr>
    </w:p>
    <w:p w:rsidR="00652189" w:rsidRPr="00987CA8" w:rsidRDefault="00652189" w:rsidP="00652189">
      <w:pPr>
        <w:jc w:val="center"/>
        <w:rPr>
          <w:b/>
          <w:sz w:val="16"/>
        </w:rPr>
      </w:pPr>
    </w:p>
    <w:p w:rsidR="00652189" w:rsidRDefault="00652189" w:rsidP="00652189">
      <w:pPr>
        <w:rPr>
          <w:b/>
          <w:sz w:val="28"/>
        </w:rPr>
      </w:pPr>
      <w:r>
        <w:rPr>
          <w:b/>
          <w:sz w:val="28"/>
        </w:rPr>
        <w:t xml:space="preserve">Класс ___________      </w:t>
      </w:r>
      <w:r w:rsidR="002F3763">
        <w:rPr>
          <w:b/>
          <w:sz w:val="28"/>
        </w:rPr>
        <w:t xml:space="preserve">   </w:t>
      </w:r>
      <w:r>
        <w:rPr>
          <w:b/>
          <w:sz w:val="28"/>
        </w:rPr>
        <w:t xml:space="preserve">Количество обучающихся  ___________      </w:t>
      </w:r>
      <w:r w:rsidR="002F3763">
        <w:rPr>
          <w:b/>
          <w:sz w:val="28"/>
        </w:rPr>
        <w:t xml:space="preserve">   </w:t>
      </w:r>
      <w:r>
        <w:rPr>
          <w:b/>
          <w:sz w:val="28"/>
        </w:rPr>
        <w:t>Дата проведения «_____» _________________ 201__ г.</w:t>
      </w:r>
    </w:p>
    <w:p w:rsidR="00652189" w:rsidRDefault="00652189" w:rsidP="00652189">
      <w:pPr>
        <w:rPr>
          <w:b/>
          <w:sz w:val="28"/>
        </w:rPr>
      </w:pPr>
      <w:r>
        <w:rPr>
          <w:b/>
          <w:sz w:val="28"/>
        </w:rPr>
        <w:t>Преподаватель/руководитель  ______________________________________________________________________________</w:t>
      </w:r>
      <w:r w:rsidR="002F3763">
        <w:rPr>
          <w:b/>
          <w:sz w:val="28"/>
        </w:rPr>
        <w:t>____</w:t>
      </w:r>
    </w:p>
    <w:p w:rsidR="00B95445" w:rsidRDefault="00B95445" w:rsidP="00B95445">
      <w:pPr>
        <w:rPr>
          <w:b/>
          <w:sz w:val="28"/>
        </w:rPr>
      </w:pPr>
      <w:r>
        <w:rPr>
          <w:b/>
          <w:sz w:val="28"/>
        </w:rPr>
        <w:t>Направление внеурочной деятельности  _________________________________________________________________________</w:t>
      </w:r>
    </w:p>
    <w:p w:rsidR="00B95445" w:rsidRDefault="00B95445" w:rsidP="00DC5C7D">
      <w:pPr>
        <w:rPr>
          <w:b/>
          <w:sz w:val="28"/>
        </w:rPr>
      </w:pPr>
      <w:r>
        <w:rPr>
          <w:b/>
          <w:sz w:val="28"/>
        </w:rPr>
        <w:t>Название программы, в рамках которой проводится занятие ______________________________________________________</w:t>
      </w:r>
    </w:p>
    <w:p w:rsidR="00DC5C7D" w:rsidRDefault="00DC5C7D" w:rsidP="00DC5C7D">
      <w:pPr>
        <w:rPr>
          <w:b/>
          <w:sz w:val="28"/>
        </w:rPr>
      </w:pPr>
      <w:r>
        <w:rPr>
          <w:b/>
          <w:sz w:val="28"/>
        </w:rPr>
        <w:t>Тема занятия _________________________________________________________________________________________________</w:t>
      </w:r>
    </w:p>
    <w:p w:rsidR="00652189" w:rsidRDefault="008568C9" w:rsidP="00652189">
      <w:pPr>
        <w:rPr>
          <w:b/>
          <w:sz w:val="28"/>
        </w:rPr>
      </w:pPr>
      <w:r>
        <w:rPr>
          <w:b/>
          <w:sz w:val="28"/>
        </w:rPr>
        <w:t xml:space="preserve">Место проведения </w:t>
      </w:r>
      <w:r w:rsidR="00652189">
        <w:rPr>
          <w:b/>
          <w:sz w:val="28"/>
        </w:rPr>
        <w:t>_________________________</w:t>
      </w:r>
      <w:r w:rsidR="00B95445">
        <w:rPr>
          <w:b/>
          <w:sz w:val="28"/>
        </w:rPr>
        <w:t xml:space="preserve">     Форма проведения занятия </w:t>
      </w:r>
      <w:r w:rsidR="00652189">
        <w:rPr>
          <w:b/>
          <w:sz w:val="28"/>
        </w:rPr>
        <w:t>_______________________________</w:t>
      </w:r>
      <w:r w:rsidR="00B95445">
        <w:rPr>
          <w:b/>
          <w:sz w:val="28"/>
        </w:rPr>
        <w:t>_________</w:t>
      </w:r>
    </w:p>
    <w:p w:rsidR="005B74A9" w:rsidRDefault="005B74A9" w:rsidP="00652189">
      <w:pPr>
        <w:rPr>
          <w:b/>
          <w:sz w:val="28"/>
        </w:rPr>
      </w:pPr>
      <w:r>
        <w:rPr>
          <w:b/>
          <w:sz w:val="28"/>
        </w:rPr>
        <w:t>Эксперт ______________________________________________________________________________________________________</w:t>
      </w:r>
    </w:p>
    <w:p w:rsidR="00652189" w:rsidRDefault="00652189" w:rsidP="00652189">
      <w:pPr>
        <w:rPr>
          <w:b/>
          <w:sz w:val="28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641"/>
        <w:gridCol w:w="9524"/>
        <w:gridCol w:w="3688"/>
        <w:gridCol w:w="425"/>
        <w:gridCol w:w="425"/>
        <w:gridCol w:w="425"/>
        <w:gridCol w:w="431"/>
      </w:tblGrid>
      <w:tr w:rsidR="00390AB2" w:rsidTr="00B04C73">
        <w:tc>
          <w:tcPr>
            <w:tcW w:w="641" w:type="dxa"/>
            <w:vAlign w:val="center"/>
          </w:tcPr>
          <w:p w:rsidR="00390AB2" w:rsidRPr="00334190" w:rsidRDefault="00390AB2" w:rsidP="0084147B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 xml:space="preserve">№ </w:t>
            </w:r>
            <w:proofErr w:type="gramStart"/>
            <w:r w:rsidRPr="00334190">
              <w:rPr>
                <w:b/>
                <w:i/>
                <w:sz w:val="28"/>
              </w:rPr>
              <w:t>п</w:t>
            </w:r>
            <w:proofErr w:type="gramEnd"/>
            <w:r w:rsidRPr="00334190">
              <w:rPr>
                <w:b/>
                <w:i/>
                <w:sz w:val="28"/>
              </w:rPr>
              <w:t>/п</w:t>
            </w:r>
          </w:p>
        </w:tc>
        <w:tc>
          <w:tcPr>
            <w:tcW w:w="9524" w:type="dxa"/>
            <w:vAlign w:val="center"/>
          </w:tcPr>
          <w:p w:rsidR="00390AB2" w:rsidRPr="00334190" w:rsidRDefault="00390AB2" w:rsidP="0084147B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 xml:space="preserve">Наблюдаемые параметры </w:t>
            </w:r>
          </w:p>
          <w:p w:rsidR="00390AB2" w:rsidRPr="00334190" w:rsidRDefault="00390AB2" w:rsidP="0084147B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>соответствия занятия внеурочной деятельности требованиям ФГОС</w:t>
            </w:r>
          </w:p>
        </w:tc>
        <w:tc>
          <w:tcPr>
            <w:tcW w:w="3688" w:type="dxa"/>
            <w:vAlign w:val="center"/>
          </w:tcPr>
          <w:p w:rsidR="001E1F40" w:rsidRPr="00334190" w:rsidRDefault="00390AB2" w:rsidP="00744894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 xml:space="preserve">Выраженность параметра  </w:t>
            </w:r>
          </w:p>
          <w:p w:rsidR="00390AB2" w:rsidRPr="00334190" w:rsidRDefault="00390AB2" w:rsidP="00334190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>(в чём проявился)</w:t>
            </w:r>
          </w:p>
        </w:tc>
        <w:tc>
          <w:tcPr>
            <w:tcW w:w="1706" w:type="dxa"/>
            <w:gridSpan w:val="4"/>
            <w:vAlign w:val="center"/>
          </w:tcPr>
          <w:p w:rsidR="00390AB2" w:rsidRPr="00334190" w:rsidRDefault="00390AB2" w:rsidP="0084147B">
            <w:pPr>
              <w:jc w:val="center"/>
              <w:rPr>
                <w:b/>
                <w:i/>
                <w:sz w:val="28"/>
              </w:rPr>
            </w:pPr>
            <w:r w:rsidRPr="00334190">
              <w:rPr>
                <w:b/>
                <w:i/>
                <w:sz w:val="28"/>
              </w:rPr>
              <w:t>Баллы</w:t>
            </w:r>
          </w:p>
        </w:tc>
      </w:tr>
      <w:tr w:rsidR="00390AB2" w:rsidTr="00390AB2">
        <w:tc>
          <w:tcPr>
            <w:tcW w:w="15559" w:type="dxa"/>
            <w:gridSpan w:val="7"/>
            <w:vAlign w:val="center"/>
          </w:tcPr>
          <w:p w:rsidR="00390AB2" w:rsidRPr="0044175C" w:rsidRDefault="00390AB2" w:rsidP="001077BF">
            <w:pPr>
              <w:jc w:val="center"/>
              <w:rPr>
                <w:b/>
                <w:sz w:val="28"/>
              </w:rPr>
            </w:pPr>
            <w:r w:rsidRPr="0044175C">
              <w:rPr>
                <w:b/>
                <w:sz w:val="28"/>
              </w:rPr>
              <w:t xml:space="preserve">1.  </w:t>
            </w:r>
            <w:r>
              <w:rPr>
                <w:b/>
                <w:sz w:val="28"/>
              </w:rPr>
              <w:t>Мотивационно-ценностно-целевой аспект занятия</w:t>
            </w:r>
          </w:p>
        </w:tc>
      </w:tr>
      <w:tr w:rsidR="00390AB2" w:rsidTr="00B04C73">
        <w:tc>
          <w:tcPr>
            <w:tcW w:w="641" w:type="dxa"/>
            <w:vAlign w:val="center"/>
          </w:tcPr>
          <w:p w:rsidR="00390AB2" w:rsidRPr="0044175C" w:rsidRDefault="00390AB2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24" w:type="dxa"/>
          </w:tcPr>
          <w:p w:rsidR="00390AB2" w:rsidRPr="0044175C" w:rsidRDefault="00390AB2" w:rsidP="001077BF">
            <w:pPr>
              <w:jc w:val="both"/>
              <w:rPr>
                <w:sz w:val="28"/>
              </w:rPr>
            </w:pPr>
            <w:r w:rsidRPr="001077BF">
              <w:rPr>
                <w:sz w:val="28"/>
              </w:rPr>
              <w:t>Обеспечение понимания детьми содержания занятия</w:t>
            </w:r>
          </w:p>
        </w:tc>
        <w:tc>
          <w:tcPr>
            <w:tcW w:w="3688" w:type="dxa"/>
            <w:vMerge w:val="restart"/>
          </w:tcPr>
          <w:p w:rsidR="00390AB2" w:rsidRPr="0044175C" w:rsidRDefault="00390AB2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390AB2" w:rsidRPr="0044175C" w:rsidRDefault="00390AB2" w:rsidP="0039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0AB2" w:rsidTr="00B04C73">
        <w:tc>
          <w:tcPr>
            <w:tcW w:w="641" w:type="dxa"/>
            <w:vAlign w:val="center"/>
          </w:tcPr>
          <w:p w:rsidR="00390AB2" w:rsidRPr="0044175C" w:rsidRDefault="00390AB2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24" w:type="dxa"/>
          </w:tcPr>
          <w:p w:rsidR="00390AB2" w:rsidRPr="0044175C" w:rsidRDefault="00390AB2" w:rsidP="001077BF">
            <w:pPr>
              <w:jc w:val="both"/>
              <w:rPr>
                <w:sz w:val="28"/>
              </w:rPr>
            </w:pPr>
            <w:r w:rsidRPr="001077BF">
              <w:rPr>
                <w:sz w:val="28"/>
              </w:rPr>
              <w:t>Обеспечение самоопределения детей в занятии (</w:t>
            </w:r>
            <w:r w:rsidRPr="002123A8">
              <w:t>что будет результатом, что будем делать для его достижения</w:t>
            </w:r>
            <w:r w:rsidRPr="001077BF">
              <w:rPr>
                <w:sz w:val="28"/>
              </w:rPr>
              <w:t>)</w:t>
            </w:r>
          </w:p>
        </w:tc>
        <w:tc>
          <w:tcPr>
            <w:tcW w:w="3688" w:type="dxa"/>
            <w:vMerge/>
          </w:tcPr>
          <w:p w:rsidR="00390AB2" w:rsidRPr="0044175C" w:rsidRDefault="00390AB2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390AB2" w:rsidRPr="0044175C" w:rsidRDefault="00390AB2" w:rsidP="0039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0AB2" w:rsidTr="00B04C73">
        <w:tc>
          <w:tcPr>
            <w:tcW w:w="641" w:type="dxa"/>
            <w:vAlign w:val="center"/>
          </w:tcPr>
          <w:p w:rsidR="00390AB2" w:rsidRDefault="00390AB2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24" w:type="dxa"/>
          </w:tcPr>
          <w:p w:rsidR="00390AB2" w:rsidRDefault="00390AB2" w:rsidP="001077BF">
            <w:pPr>
              <w:jc w:val="both"/>
              <w:rPr>
                <w:sz w:val="28"/>
              </w:rPr>
            </w:pPr>
            <w:r w:rsidRPr="001077BF">
              <w:rPr>
                <w:sz w:val="28"/>
              </w:rPr>
              <w:t>Создание ситуации, вызывающей у детей желание сотрудничать, участвовать в коллективном творчестве</w:t>
            </w:r>
          </w:p>
        </w:tc>
        <w:tc>
          <w:tcPr>
            <w:tcW w:w="3688" w:type="dxa"/>
            <w:vMerge/>
          </w:tcPr>
          <w:p w:rsidR="00390AB2" w:rsidRPr="0044175C" w:rsidRDefault="00390AB2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90AB2" w:rsidRPr="0044175C" w:rsidRDefault="00390AB2" w:rsidP="001077BF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390AB2" w:rsidRPr="0044175C" w:rsidRDefault="00390AB2" w:rsidP="0039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0AB2" w:rsidTr="00390AB2">
        <w:tc>
          <w:tcPr>
            <w:tcW w:w="15559" w:type="dxa"/>
            <w:gridSpan w:val="7"/>
          </w:tcPr>
          <w:p w:rsidR="00390AB2" w:rsidRDefault="00390AB2" w:rsidP="001077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Содержательный аспект занятия</w:t>
            </w:r>
          </w:p>
        </w:tc>
      </w:tr>
      <w:tr w:rsidR="001E1F40" w:rsidTr="00B04C73">
        <w:tc>
          <w:tcPr>
            <w:tcW w:w="641" w:type="dxa"/>
            <w:vAlign w:val="center"/>
          </w:tcPr>
          <w:p w:rsidR="001E1F40" w:rsidRDefault="001E1F40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24" w:type="dxa"/>
          </w:tcPr>
          <w:p w:rsidR="001E1F40" w:rsidRPr="001077BF" w:rsidRDefault="001E1F40" w:rsidP="00ED796E">
            <w:pPr>
              <w:jc w:val="both"/>
              <w:rPr>
                <w:sz w:val="28"/>
              </w:rPr>
            </w:pPr>
            <w:r w:rsidRPr="001077BF">
              <w:rPr>
                <w:sz w:val="28"/>
              </w:rPr>
              <w:t>Направленность содержания занятия на включение детей в разные виды а</w:t>
            </w:r>
            <w:r w:rsidRPr="001077BF">
              <w:rPr>
                <w:sz w:val="28"/>
              </w:rPr>
              <w:t>к</w:t>
            </w:r>
            <w:r w:rsidRPr="001077BF">
              <w:rPr>
                <w:sz w:val="28"/>
              </w:rPr>
              <w:t>тивностей (</w:t>
            </w:r>
            <w:r w:rsidRPr="002123A8">
              <w:t>игровая, исследовательская, коммуникативная и др</w:t>
            </w:r>
            <w:r w:rsidRPr="001077BF">
              <w:rPr>
                <w:sz w:val="28"/>
              </w:rPr>
              <w:t>.)</w:t>
            </w:r>
          </w:p>
        </w:tc>
        <w:tc>
          <w:tcPr>
            <w:tcW w:w="3688" w:type="dxa"/>
            <w:vMerge w:val="restart"/>
          </w:tcPr>
          <w:p w:rsidR="001E1F40" w:rsidRPr="0044175C" w:rsidRDefault="001E1F40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1E1F40" w:rsidRPr="0044175C" w:rsidRDefault="001E1F40" w:rsidP="003A6B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1F40" w:rsidTr="00B04C73">
        <w:tc>
          <w:tcPr>
            <w:tcW w:w="641" w:type="dxa"/>
            <w:vAlign w:val="center"/>
          </w:tcPr>
          <w:p w:rsidR="001E1F40" w:rsidRDefault="001E1F40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24" w:type="dxa"/>
          </w:tcPr>
          <w:p w:rsidR="001E1F40" w:rsidRPr="001077BF" w:rsidRDefault="001E1F40" w:rsidP="00ED796E">
            <w:pPr>
              <w:jc w:val="both"/>
              <w:rPr>
                <w:sz w:val="28"/>
              </w:rPr>
            </w:pPr>
            <w:r w:rsidRPr="001077BF">
              <w:rPr>
                <w:sz w:val="28"/>
              </w:rPr>
              <w:t>Соответствие содержания занятия возрастным и индивидуальным возможн</w:t>
            </w:r>
            <w:r w:rsidRPr="001077BF">
              <w:rPr>
                <w:sz w:val="28"/>
              </w:rPr>
              <w:t>о</w:t>
            </w:r>
            <w:r>
              <w:rPr>
                <w:sz w:val="28"/>
              </w:rPr>
              <w:t>стям детей</w:t>
            </w:r>
          </w:p>
        </w:tc>
        <w:tc>
          <w:tcPr>
            <w:tcW w:w="3688" w:type="dxa"/>
            <w:vMerge/>
          </w:tcPr>
          <w:p w:rsidR="001E1F40" w:rsidRPr="0044175C" w:rsidRDefault="001E1F40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1E1F40" w:rsidRPr="0044175C" w:rsidRDefault="001E1F40" w:rsidP="003A6B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1F40" w:rsidTr="00B04C73">
        <w:tc>
          <w:tcPr>
            <w:tcW w:w="641" w:type="dxa"/>
            <w:vAlign w:val="center"/>
          </w:tcPr>
          <w:p w:rsidR="001E1F40" w:rsidRDefault="001E1F40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24" w:type="dxa"/>
          </w:tcPr>
          <w:p w:rsidR="001E1F40" w:rsidRPr="001077BF" w:rsidRDefault="001E1F40" w:rsidP="00A4692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 использования теоретического изложения материала, наглядных пособий, дидактического материала, ТСО</w:t>
            </w:r>
          </w:p>
        </w:tc>
        <w:tc>
          <w:tcPr>
            <w:tcW w:w="3688" w:type="dxa"/>
            <w:vMerge/>
          </w:tcPr>
          <w:p w:rsidR="001E1F40" w:rsidRPr="0044175C" w:rsidRDefault="001E1F40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1E1F40" w:rsidRPr="0044175C" w:rsidRDefault="001E1F40" w:rsidP="003A6B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1F40" w:rsidTr="00390AB2">
        <w:tc>
          <w:tcPr>
            <w:tcW w:w="15559" w:type="dxa"/>
            <w:gridSpan w:val="7"/>
            <w:vAlign w:val="center"/>
          </w:tcPr>
          <w:p w:rsidR="001E1F40" w:rsidRDefault="001E1F40" w:rsidP="00A469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Процессуальный аспект занятия</w:t>
            </w:r>
          </w:p>
        </w:tc>
      </w:tr>
      <w:tr w:rsidR="001E1F40" w:rsidTr="00B04C73">
        <w:tc>
          <w:tcPr>
            <w:tcW w:w="641" w:type="dxa"/>
            <w:vAlign w:val="center"/>
          </w:tcPr>
          <w:p w:rsidR="001E1F40" w:rsidRDefault="001E1F40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24" w:type="dxa"/>
          </w:tcPr>
          <w:p w:rsidR="001E1F40" w:rsidRPr="001077BF" w:rsidRDefault="00B04C73" w:rsidP="0038551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Двусторонняя связь урочной и внеурочной деятельности (</w:t>
            </w:r>
            <w:r>
              <w:t>расширение и варь</w:t>
            </w:r>
            <w:r>
              <w:t>и</w:t>
            </w:r>
            <w:r>
              <w:t>рование урочной тематики в новых ситуациях</w:t>
            </w:r>
            <w:r>
              <w:rPr>
                <w:sz w:val="28"/>
              </w:rPr>
              <w:t>)</w:t>
            </w:r>
          </w:p>
        </w:tc>
        <w:tc>
          <w:tcPr>
            <w:tcW w:w="3688" w:type="dxa"/>
            <w:vMerge w:val="restart"/>
          </w:tcPr>
          <w:p w:rsidR="001E1F40" w:rsidRPr="0044175C" w:rsidRDefault="001E1F40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1E1F40" w:rsidRPr="0044175C" w:rsidRDefault="001E1F40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1E1F40" w:rsidRPr="0044175C" w:rsidRDefault="001E1F40" w:rsidP="00057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F73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24" w:type="dxa"/>
          </w:tcPr>
          <w:p w:rsidR="00B04C73" w:rsidRPr="00A4692C" w:rsidRDefault="00B04C73" w:rsidP="0038551A">
            <w:pPr>
              <w:jc w:val="both"/>
              <w:rPr>
                <w:sz w:val="28"/>
              </w:rPr>
            </w:pPr>
            <w:r w:rsidRPr="00A4692C">
              <w:rPr>
                <w:sz w:val="28"/>
              </w:rPr>
              <w:t>Отличие </w:t>
            </w:r>
            <w:r>
              <w:rPr>
                <w:sz w:val="28"/>
              </w:rPr>
              <w:t xml:space="preserve">выбранной </w:t>
            </w:r>
            <w:r w:rsidRPr="00A4692C">
              <w:rPr>
                <w:sz w:val="28"/>
              </w:rPr>
              <w:t>форм</w:t>
            </w:r>
            <w:r>
              <w:rPr>
                <w:sz w:val="28"/>
              </w:rPr>
              <w:t>ы</w:t>
            </w:r>
            <w:r w:rsidRPr="00A4692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занятия </w:t>
            </w:r>
            <w:r w:rsidRPr="00A4692C">
              <w:rPr>
                <w:sz w:val="28"/>
              </w:rPr>
              <w:t xml:space="preserve">от урочной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347469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347469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347469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3474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F738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24" w:type="dxa"/>
          </w:tcPr>
          <w:p w:rsidR="00B04C73" w:rsidRPr="001077BF" w:rsidRDefault="00B04C73" w:rsidP="00A4692C">
            <w:pPr>
              <w:jc w:val="both"/>
              <w:rPr>
                <w:sz w:val="28"/>
              </w:rPr>
            </w:pPr>
            <w:r w:rsidRPr="00A4692C">
              <w:rPr>
                <w:sz w:val="28"/>
              </w:rPr>
              <w:t>Направленность способов работы детей на приобретение социального опыта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057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24" w:type="dxa"/>
          </w:tcPr>
          <w:p w:rsidR="00B04C73" w:rsidRPr="001077BF" w:rsidRDefault="00B04C73" w:rsidP="00BE029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Разнообразие форм деятельности детей, способствующих формированию 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тивной позиции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057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390AB2">
        <w:tc>
          <w:tcPr>
            <w:tcW w:w="15559" w:type="dxa"/>
            <w:gridSpan w:val="7"/>
            <w:vAlign w:val="center"/>
          </w:tcPr>
          <w:p w:rsidR="00B04C73" w:rsidRDefault="00B04C73" w:rsidP="001A1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Результативный аспект занятия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24" w:type="dxa"/>
          </w:tcPr>
          <w:p w:rsidR="00B04C73" w:rsidRPr="0038551A" w:rsidRDefault="00B04C73" w:rsidP="0084147B">
            <w:pPr>
              <w:jc w:val="both"/>
              <w:rPr>
                <w:sz w:val="28"/>
              </w:rPr>
            </w:pPr>
            <w:r w:rsidRPr="0038551A">
              <w:rPr>
                <w:sz w:val="28"/>
              </w:rPr>
              <w:t xml:space="preserve">Направленность занятия на развитие </w:t>
            </w:r>
            <w:r w:rsidRPr="00BE0295">
              <w:rPr>
                <w:i/>
                <w:sz w:val="28"/>
              </w:rPr>
              <w:t>личностных УУД</w:t>
            </w:r>
            <w:r w:rsidRPr="0038551A">
              <w:rPr>
                <w:sz w:val="28"/>
              </w:rPr>
              <w:t xml:space="preserve"> (</w:t>
            </w:r>
            <w:r w:rsidRPr="002123A8">
              <w:t>нравственно-этических принципов обучающихся, формирование гражданской, профессиональной или моральной позиции и т.д.</w:t>
            </w:r>
            <w:r w:rsidRPr="0038551A">
              <w:rPr>
                <w:sz w:val="28"/>
              </w:rPr>
              <w:t>)</w:t>
            </w:r>
          </w:p>
        </w:tc>
        <w:tc>
          <w:tcPr>
            <w:tcW w:w="3688" w:type="dxa"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6956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24" w:type="dxa"/>
          </w:tcPr>
          <w:p w:rsidR="00B04C73" w:rsidRPr="0038551A" w:rsidRDefault="00B04C73" w:rsidP="0084147B">
            <w:pPr>
              <w:jc w:val="both"/>
              <w:rPr>
                <w:sz w:val="28"/>
              </w:rPr>
            </w:pPr>
            <w:r w:rsidRPr="0038551A">
              <w:rPr>
                <w:sz w:val="28"/>
              </w:rPr>
              <w:t xml:space="preserve">Направленность занятия на развитие </w:t>
            </w:r>
            <w:r w:rsidRPr="002123A8">
              <w:rPr>
                <w:i/>
                <w:sz w:val="28"/>
              </w:rPr>
              <w:t>регулятивных УУД</w:t>
            </w:r>
            <w:r w:rsidRPr="0038551A">
              <w:rPr>
                <w:sz w:val="28"/>
              </w:rPr>
              <w:t xml:space="preserve"> (</w:t>
            </w:r>
            <w:r w:rsidRPr="002123A8">
              <w:t>действия самоорган</w:t>
            </w:r>
            <w:r w:rsidRPr="002123A8">
              <w:t>и</w:t>
            </w:r>
            <w:r w:rsidRPr="002123A8">
              <w:t>зации, саморегуляции эмоциональных и функциональных состояний, целеполагание, ко</w:t>
            </w:r>
            <w:r w:rsidRPr="002123A8">
              <w:t>н</w:t>
            </w:r>
            <w:r w:rsidRPr="002123A8">
              <w:t>троль деятельности обучающихся</w:t>
            </w:r>
            <w:r w:rsidRPr="0038551A">
              <w:rPr>
                <w:sz w:val="28"/>
              </w:rPr>
              <w:t>)</w:t>
            </w:r>
          </w:p>
        </w:tc>
        <w:tc>
          <w:tcPr>
            <w:tcW w:w="3688" w:type="dxa"/>
            <w:vMerge w:val="restart"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6956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24" w:type="dxa"/>
          </w:tcPr>
          <w:p w:rsidR="00B04C73" w:rsidRPr="0038551A" w:rsidRDefault="00B04C73" w:rsidP="002123A8">
            <w:pPr>
              <w:jc w:val="both"/>
              <w:rPr>
                <w:sz w:val="28"/>
              </w:rPr>
            </w:pPr>
            <w:r w:rsidRPr="0038551A">
              <w:rPr>
                <w:sz w:val="28"/>
              </w:rPr>
              <w:t xml:space="preserve">Направленность занятия на развитие </w:t>
            </w:r>
            <w:r w:rsidRPr="002123A8">
              <w:rPr>
                <w:i/>
                <w:sz w:val="28"/>
              </w:rPr>
              <w:t>коммуникативных УУД</w:t>
            </w:r>
            <w:r w:rsidRPr="0038551A">
              <w:rPr>
                <w:sz w:val="28"/>
              </w:rPr>
              <w:t xml:space="preserve">  (</w:t>
            </w:r>
            <w:r w:rsidRPr="002123A8">
              <w:t xml:space="preserve">сотрудничество с преподавателем и </w:t>
            </w:r>
            <w:proofErr w:type="gramStart"/>
            <w:r w:rsidRPr="002123A8">
              <w:t>обучающимися</w:t>
            </w:r>
            <w:proofErr w:type="gramEnd"/>
            <w:r w:rsidRPr="002123A8">
              <w:t>, понимание и принятие точки зрения друг друга, г</w:t>
            </w:r>
            <w:r w:rsidRPr="002123A8">
              <w:t>о</w:t>
            </w:r>
            <w:r w:rsidRPr="002123A8">
              <w:t>товность к обсуждению различных вопросов, умение доказывать, отстаивать свою точку зрения, правильно задавать вопросы и т.д.</w:t>
            </w:r>
            <w:r w:rsidRPr="0038551A">
              <w:rPr>
                <w:sz w:val="28"/>
              </w:rPr>
              <w:t>)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6956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24" w:type="dxa"/>
          </w:tcPr>
          <w:p w:rsidR="00B04C73" w:rsidRPr="0038551A" w:rsidRDefault="00B04C73" w:rsidP="0084147B">
            <w:pPr>
              <w:jc w:val="both"/>
              <w:rPr>
                <w:sz w:val="28"/>
              </w:rPr>
            </w:pPr>
            <w:r w:rsidRPr="0038551A">
              <w:rPr>
                <w:sz w:val="28"/>
              </w:rPr>
              <w:t xml:space="preserve">Направленность занятия на развитие </w:t>
            </w:r>
            <w:r w:rsidRPr="002123A8">
              <w:rPr>
                <w:i/>
                <w:sz w:val="28"/>
              </w:rPr>
              <w:t>познавательных УУД</w:t>
            </w:r>
            <w:r w:rsidRPr="0038551A">
              <w:rPr>
                <w:sz w:val="28"/>
              </w:rPr>
              <w:t xml:space="preserve"> (</w:t>
            </w:r>
            <w:proofErr w:type="spellStart"/>
            <w:r w:rsidRPr="002123A8">
              <w:t>общеучебных</w:t>
            </w:r>
            <w:proofErr w:type="spellEnd"/>
            <w:r w:rsidRPr="002123A8">
              <w:t>, зн</w:t>
            </w:r>
            <w:r w:rsidRPr="002123A8">
              <w:t>а</w:t>
            </w:r>
            <w:r w:rsidRPr="002123A8">
              <w:t>ково-символических, логических  и иных  способов деятельности обучающихся</w:t>
            </w:r>
            <w:r w:rsidRPr="0038551A">
              <w:rPr>
                <w:sz w:val="28"/>
              </w:rPr>
              <w:t>)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Merge w:val="restart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24" w:type="dxa"/>
          </w:tcPr>
          <w:p w:rsidR="00B04C73" w:rsidRDefault="00B04C73" w:rsidP="00FD141D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334190">
              <w:rPr>
                <w:sz w:val="28"/>
              </w:rPr>
              <w:t>остигнут</w:t>
            </w:r>
            <w:r>
              <w:rPr>
                <w:sz w:val="28"/>
              </w:rPr>
              <w:t>ый</w:t>
            </w:r>
            <w:r w:rsidRPr="00334190">
              <w:rPr>
                <w:sz w:val="28"/>
              </w:rPr>
              <w:t xml:space="preserve"> </w:t>
            </w:r>
            <w:r w:rsidRPr="00530275">
              <w:rPr>
                <w:i/>
                <w:sz w:val="28"/>
              </w:rPr>
              <w:t>уровень результатов занятия</w:t>
            </w:r>
            <w:r>
              <w:rPr>
                <w:sz w:val="28"/>
              </w:rPr>
              <w:t xml:space="preserve"> </w:t>
            </w:r>
            <w:r w:rsidRPr="00334190">
              <w:rPr>
                <w:sz w:val="28"/>
              </w:rPr>
              <w:t>внеурочной деятельности</w:t>
            </w:r>
          </w:p>
        </w:tc>
        <w:tc>
          <w:tcPr>
            <w:tcW w:w="3688" w:type="dxa"/>
            <w:vMerge/>
          </w:tcPr>
          <w:p w:rsidR="00B04C73" w:rsidRDefault="00B04C73" w:rsidP="00B04C73">
            <w:pPr>
              <w:rPr>
                <w:sz w:val="28"/>
              </w:rPr>
            </w:pPr>
          </w:p>
        </w:tc>
        <w:tc>
          <w:tcPr>
            <w:tcW w:w="1706" w:type="dxa"/>
            <w:gridSpan w:val="4"/>
          </w:tcPr>
          <w:p w:rsidR="00B04C73" w:rsidRDefault="00B04C73" w:rsidP="00B04C73">
            <w:pPr>
              <w:rPr>
                <w:sz w:val="28"/>
              </w:rPr>
            </w:pPr>
          </w:p>
        </w:tc>
      </w:tr>
      <w:tr w:rsidR="00B04C73" w:rsidTr="00B04C73">
        <w:tc>
          <w:tcPr>
            <w:tcW w:w="641" w:type="dxa"/>
            <w:vMerge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</w:p>
        </w:tc>
        <w:tc>
          <w:tcPr>
            <w:tcW w:w="9524" w:type="dxa"/>
          </w:tcPr>
          <w:p w:rsidR="00B04C73" w:rsidRPr="00334190" w:rsidRDefault="00B04C73" w:rsidP="00334190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2"/>
              </w:rPr>
            </w:pPr>
            <w:r>
              <w:rPr>
                <w:i/>
                <w:iCs/>
                <w:sz w:val="28"/>
                <w:szCs w:val="22"/>
                <w:lang w:val="en-US"/>
              </w:rPr>
              <w:t>I</w:t>
            </w:r>
            <w:r w:rsidRPr="00334190">
              <w:rPr>
                <w:i/>
                <w:iCs/>
                <w:sz w:val="28"/>
                <w:szCs w:val="22"/>
              </w:rPr>
              <w:t xml:space="preserve"> уровень результатов — </w:t>
            </w:r>
            <w:r w:rsidRPr="00334190">
              <w:rPr>
                <w:sz w:val="28"/>
                <w:szCs w:val="22"/>
              </w:rPr>
              <w:t>приобретение школьником социальных знаний</w:t>
            </w:r>
          </w:p>
        </w:tc>
        <w:tc>
          <w:tcPr>
            <w:tcW w:w="3688" w:type="dxa"/>
            <w:vMerge/>
          </w:tcPr>
          <w:p w:rsidR="00B04C73" w:rsidRPr="0044175C" w:rsidRDefault="00B04C73" w:rsidP="00FD141D">
            <w:pPr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Merge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</w:p>
        </w:tc>
        <w:tc>
          <w:tcPr>
            <w:tcW w:w="9524" w:type="dxa"/>
          </w:tcPr>
          <w:p w:rsidR="00B04C73" w:rsidRPr="00530275" w:rsidRDefault="00B04C73" w:rsidP="00530275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8"/>
                <w:szCs w:val="22"/>
              </w:rPr>
            </w:pPr>
            <w:r>
              <w:rPr>
                <w:i/>
                <w:iCs/>
                <w:sz w:val="28"/>
                <w:szCs w:val="22"/>
                <w:lang w:val="en-US"/>
              </w:rPr>
              <w:t>II</w:t>
            </w:r>
            <w:r w:rsidRPr="00334190">
              <w:rPr>
                <w:i/>
                <w:iCs/>
                <w:sz w:val="28"/>
                <w:szCs w:val="22"/>
              </w:rPr>
              <w:t xml:space="preserve"> уровень результатов </w:t>
            </w:r>
            <w:r w:rsidRPr="00334190">
              <w:rPr>
                <w:sz w:val="28"/>
                <w:szCs w:val="22"/>
              </w:rPr>
              <w:t>— получение школьником опыта переживания и позитивного отношени</w:t>
            </w:r>
            <w:r>
              <w:rPr>
                <w:sz w:val="28"/>
                <w:szCs w:val="22"/>
              </w:rPr>
              <w:t xml:space="preserve">я к базовым ценностям общества 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Merge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</w:p>
        </w:tc>
        <w:tc>
          <w:tcPr>
            <w:tcW w:w="9524" w:type="dxa"/>
          </w:tcPr>
          <w:p w:rsidR="00B04C73" w:rsidRPr="00334190" w:rsidRDefault="00B04C73" w:rsidP="0084147B">
            <w:pPr>
              <w:jc w:val="both"/>
              <w:rPr>
                <w:sz w:val="28"/>
              </w:rPr>
            </w:pPr>
            <w:r>
              <w:rPr>
                <w:i/>
                <w:iCs/>
                <w:sz w:val="28"/>
                <w:szCs w:val="22"/>
                <w:lang w:val="en-US"/>
              </w:rPr>
              <w:t>III</w:t>
            </w:r>
            <w:r w:rsidRPr="00334190">
              <w:rPr>
                <w:i/>
                <w:iCs/>
                <w:sz w:val="28"/>
                <w:szCs w:val="22"/>
              </w:rPr>
              <w:t xml:space="preserve"> уровень результатов — </w:t>
            </w:r>
            <w:r w:rsidRPr="00334190">
              <w:rPr>
                <w:sz w:val="28"/>
                <w:szCs w:val="22"/>
              </w:rPr>
              <w:t>получение школьником опыта самостоятельного общественного действия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AE13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390AB2">
        <w:tc>
          <w:tcPr>
            <w:tcW w:w="15559" w:type="dxa"/>
            <w:gridSpan w:val="7"/>
            <w:vAlign w:val="center"/>
          </w:tcPr>
          <w:p w:rsidR="00B04C73" w:rsidRDefault="00B04C73" w:rsidP="004771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Оценочно-рефлексивный аспект занятия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24" w:type="dxa"/>
          </w:tcPr>
          <w:p w:rsidR="00B04C73" w:rsidRPr="004771C7" w:rsidRDefault="00B04C73" w:rsidP="006873AB">
            <w:pPr>
              <w:rPr>
                <w:sz w:val="28"/>
              </w:rPr>
            </w:pPr>
            <w:r w:rsidRPr="004771C7">
              <w:rPr>
                <w:sz w:val="28"/>
              </w:rPr>
              <w:t xml:space="preserve">Соответствие результатов занятия поставленной цели </w:t>
            </w:r>
          </w:p>
        </w:tc>
        <w:tc>
          <w:tcPr>
            <w:tcW w:w="3688" w:type="dxa"/>
            <w:vMerge w:val="restart"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544D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24" w:type="dxa"/>
          </w:tcPr>
          <w:p w:rsidR="00B04C73" w:rsidRPr="004771C7" w:rsidRDefault="00B04C73" w:rsidP="005B74A9">
            <w:pPr>
              <w:jc w:val="both"/>
              <w:rPr>
                <w:sz w:val="28"/>
              </w:rPr>
            </w:pPr>
            <w:r w:rsidRPr="004771C7">
              <w:rPr>
                <w:sz w:val="28"/>
              </w:rPr>
              <w:t xml:space="preserve">Совместный с </w:t>
            </w:r>
            <w:r w:rsidR="005B74A9">
              <w:rPr>
                <w:sz w:val="28"/>
              </w:rPr>
              <w:t>детьми</w:t>
            </w:r>
            <w:r w:rsidRPr="004771C7">
              <w:rPr>
                <w:sz w:val="28"/>
              </w:rPr>
              <w:t xml:space="preserve"> рефлексивный анализ осуществл</w:t>
            </w:r>
            <w:r>
              <w:rPr>
                <w:sz w:val="28"/>
              </w:rPr>
              <w:t>ё</w:t>
            </w:r>
            <w:r w:rsidRPr="004771C7">
              <w:rPr>
                <w:sz w:val="28"/>
              </w:rPr>
              <w:t>нной деятельности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544D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641" w:type="dxa"/>
            <w:vAlign w:val="center"/>
          </w:tcPr>
          <w:p w:rsidR="00B04C73" w:rsidRDefault="00B04C73" w:rsidP="00ED79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24" w:type="dxa"/>
          </w:tcPr>
          <w:p w:rsidR="00B04C73" w:rsidRPr="004771C7" w:rsidRDefault="00B04C73" w:rsidP="006873AB">
            <w:pPr>
              <w:rPr>
                <w:sz w:val="28"/>
              </w:rPr>
            </w:pPr>
            <w:r w:rsidRPr="004771C7">
              <w:rPr>
                <w:sz w:val="28"/>
              </w:rPr>
              <w:t xml:space="preserve">Удовлетворённость </w:t>
            </w:r>
            <w:proofErr w:type="gramStart"/>
            <w:r w:rsidRPr="004771C7">
              <w:rPr>
                <w:sz w:val="28"/>
              </w:rPr>
              <w:t>обучающихся</w:t>
            </w:r>
            <w:proofErr w:type="gramEnd"/>
            <w:r w:rsidRPr="004771C7">
              <w:rPr>
                <w:sz w:val="28"/>
              </w:rPr>
              <w:t xml:space="preserve"> занятием</w:t>
            </w:r>
          </w:p>
        </w:tc>
        <w:tc>
          <w:tcPr>
            <w:tcW w:w="3688" w:type="dxa"/>
            <w:vMerge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0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  <w:r w:rsidRPr="0044175C">
              <w:rPr>
                <w:sz w:val="28"/>
              </w:rPr>
              <w:t>2</w:t>
            </w:r>
          </w:p>
        </w:tc>
        <w:tc>
          <w:tcPr>
            <w:tcW w:w="431" w:type="dxa"/>
            <w:vAlign w:val="center"/>
          </w:tcPr>
          <w:p w:rsidR="00B04C73" w:rsidRPr="0044175C" w:rsidRDefault="00B04C73" w:rsidP="00544D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04C73" w:rsidTr="00B04C73">
        <w:tc>
          <w:tcPr>
            <w:tcW w:w="10165" w:type="dxa"/>
            <w:gridSpan w:val="2"/>
            <w:vAlign w:val="center"/>
          </w:tcPr>
          <w:p w:rsidR="00B04C73" w:rsidRPr="001077BF" w:rsidRDefault="00B04C73" w:rsidP="00FD141D">
            <w:pPr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Общее количество баллов</w:t>
            </w:r>
          </w:p>
        </w:tc>
        <w:tc>
          <w:tcPr>
            <w:tcW w:w="3688" w:type="dxa"/>
          </w:tcPr>
          <w:p w:rsidR="00B04C73" w:rsidRPr="0044175C" w:rsidRDefault="00B04C73" w:rsidP="0084147B">
            <w:pPr>
              <w:jc w:val="center"/>
              <w:rPr>
                <w:sz w:val="28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B04C73" w:rsidRPr="0044175C" w:rsidRDefault="00B04C73" w:rsidP="001E1F40">
            <w:pPr>
              <w:jc w:val="center"/>
              <w:rPr>
                <w:sz w:val="28"/>
              </w:rPr>
            </w:pPr>
          </w:p>
        </w:tc>
      </w:tr>
    </w:tbl>
    <w:p w:rsidR="00652189" w:rsidRPr="00673665" w:rsidRDefault="00652189" w:rsidP="0079368F">
      <w:pPr>
        <w:jc w:val="center"/>
        <w:rPr>
          <w:b/>
          <w:bCs/>
          <w:sz w:val="10"/>
        </w:rPr>
      </w:pPr>
    </w:p>
    <w:p w:rsidR="00DB3888" w:rsidRPr="007C423F" w:rsidRDefault="006F6F77" w:rsidP="0079368F">
      <w:pPr>
        <w:jc w:val="both"/>
      </w:pPr>
      <w:r>
        <w:rPr>
          <w:b/>
          <w:bCs/>
        </w:rPr>
        <w:t>Примечание</w:t>
      </w:r>
      <w:r w:rsidR="00DB3888" w:rsidRPr="007C423F">
        <w:t xml:space="preserve">: предлагаемые </w:t>
      </w:r>
      <w:r>
        <w:t>выш</w:t>
      </w:r>
      <w:r w:rsidR="00DB3888" w:rsidRPr="007C423F">
        <w:t xml:space="preserve">е </w:t>
      </w:r>
      <w:r w:rsidR="00AF70D6">
        <w:t>параметры</w:t>
      </w:r>
      <w:r w:rsidR="00DB3888" w:rsidRPr="007C423F">
        <w:t xml:space="preserve"> не соотносятся напрямую с этапами занятия и могут быть прослежены на протяжении всего занятия</w:t>
      </w:r>
    </w:p>
    <w:p w:rsidR="00AF70D6" w:rsidRPr="00AF70D6" w:rsidRDefault="00DB3888" w:rsidP="008C092C">
      <w:pPr>
        <w:jc w:val="both"/>
        <w:rPr>
          <w:sz w:val="22"/>
        </w:rPr>
      </w:pPr>
      <w:r w:rsidRPr="00AF70D6">
        <w:rPr>
          <w:b/>
          <w:bCs/>
        </w:rPr>
        <w:t xml:space="preserve">Оценка результатов: </w:t>
      </w:r>
    </w:p>
    <w:p w:rsidR="00390AB2" w:rsidRPr="00390AB2" w:rsidRDefault="00AF70D6" w:rsidP="008C092C">
      <w:pPr>
        <w:jc w:val="both"/>
      </w:pPr>
      <w:r>
        <w:t xml:space="preserve"> </w:t>
      </w:r>
      <w:r w:rsidR="00390AB2">
        <w:rPr>
          <w:b/>
          <w:bCs/>
        </w:rPr>
        <w:t>0</w:t>
      </w:r>
      <w:r w:rsidR="00390AB2" w:rsidRPr="007C423F">
        <w:rPr>
          <w:b/>
          <w:bCs/>
        </w:rPr>
        <w:t xml:space="preserve"> –  </w:t>
      </w:r>
      <w:r w:rsidR="00390AB2" w:rsidRPr="007C423F">
        <w:t xml:space="preserve">занятие </w:t>
      </w:r>
      <w:r w:rsidR="00390AB2">
        <w:t>не</w:t>
      </w:r>
      <w:r w:rsidR="00390AB2" w:rsidRPr="007C423F">
        <w:t xml:space="preserve"> соответствует требованиям </w:t>
      </w:r>
      <w:r w:rsidR="00390AB2">
        <w:t>ФГОС НОО</w:t>
      </w:r>
      <w:r w:rsidR="00390AB2" w:rsidRPr="007C423F">
        <w:t xml:space="preserve"> </w:t>
      </w:r>
    </w:p>
    <w:p w:rsidR="00DB3888" w:rsidRPr="007C423F" w:rsidRDefault="00390AB2" w:rsidP="008C092C">
      <w:pPr>
        <w:jc w:val="both"/>
      </w:pPr>
      <w:r>
        <w:rPr>
          <w:b/>
          <w:bCs/>
        </w:rPr>
        <w:t xml:space="preserve"> 1</w:t>
      </w:r>
      <w:r w:rsidR="00DB3888" w:rsidRPr="007C423F">
        <w:rPr>
          <w:b/>
          <w:bCs/>
        </w:rPr>
        <w:t xml:space="preserve"> –  </w:t>
      </w:r>
      <w:r w:rsidR="00DB3888" w:rsidRPr="007C423F">
        <w:t xml:space="preserve">занятие в низкой степени соответствует требованиям </w:t>
      </w:r>
      <w:r w:rsidR="0007102F">
        <w:t>ФГОС НОО</w:t>
      </w:r>
      <w:r w:rsidR="00DB3888" w:rsidRPr="007C423F">
        <w:t xml:space="preserve"> </w:t>
      </w:r>
    </w:p>
    <w:p w:rsidR="00DB3888" w:rsidRPr="007C423F" w:rsidRDefault="00DB3888" w:rsidP="008C092C">
      <w:pPr>
        <w:jc w:val="both"/>
      </w:pPr>
      <w:r w:rsidRPr="007C423F">
        <w:rPr>
          <w:b/>
          <w:bCs/>
        </w:rPr>
        <w:t xml:space="preserve"> </w:t>
      </w:r>
      <w:r w:rsidR="00390AB2">
        <w:rPr>
          <w:b/>
          <w:bCs/>
        </w:rPr>
        <w:t>2</w:t>
      </w:r>
      <w:r w:rsidRPr="007C423F">
        <w:rPr>
          <w:b/>
          <w:bCs/>
        </w:rPr>
        <w:t xml:space="preserve"> –  </w:t>
      </w:r>
      <w:r w:rsidRPr="007C423F">
        <w:t>занятие соответствует требованиям</w:t>
      </w:r>
      <w:r w:rsidRPr="007C423F">
        <w:rPr>
          <w:b/>
          <w:bCs/>
        </w:rPr>
        <w:t xml:space="preserve"> </w:t>
      </w:r>
      <w:r w:rsidR="0007102F">
        <w:t>ФГОС НОО</w:t>
      </w:r>
      <w:r w:rsidRPr="007C423F">
        <w:t xml:space="preserve"> </w:t>
      </w:r>
    </w:p>
    <w:p w:rsidR="00DB3888" w:rsidRDefault="00DB3888" w:rsidP="008C092C">
      <w:pPr>
        <w:jc w:val="both"/>
      </w:pPr>
      <w:r w:rsidRPr="007C423F">
        <w:rPr>
          <w:b/>
          <w:bCs/>
        </w:rPr>
        <w:t xml:space="preserve"> </w:t>
      </w:r>
      <w:r w:rsidR="00390AB2">
        <w:rPr>
          <w:b/>
          <w:bCs/>
        </w:rPr>
        <w:t>3</w:t>
      </w:r>
      <w:r w:rsidRPr="007C423F">
        <w:rPr>
          <w:b/>
          <w:bCs/>
        </w:rPr>
        <w:t xml:space="preserve"> </w:t>
      </w:r>
      <w:r w:rsidR="0007102F" w:rsidRPr="007C423F">
        <w:rPr>
          <w:b/>
          <w:bCs/>
        </w:rPr>
        <w:t>–</w:t>
      </w:r>
      <w:r w:rsidRPr="007C423F">
        <w:rPr>
          <w:b/>
          <w:bCs/>
        </w:rPr>
        <w:t xml:space="preserve"> </w:t>
      </w:r>
      <w:r w:rsidR="0022378E">
        <w:rPr>
          <w:b/>
          <w:bCs/>
        </w:rPr>
        <w:t xml:space="preserve"> </w:t>
      </w:r>
      <w:r w:rsidRPr="007C423F">
        <w:t xml:space="preserve">занятие в высокой степени соответствует требованиям к организации внеурочной деятельности  ФГОС </w:t>
      </w:r>
      <w:r w:rsidR="0007102F">
        <w:t>НОО</w:t>
      </w:r>
    </w:p>
    <w:p w:rsidR="00AF70D6" w:rsidRPr="00FD141D" w:rsidRDefault="00AF70D6" w:rsidP="008C092C">
      <w:pPr>
        <w:jc w:val="both"/>
        <w:rPr>
          <w:b/>
          <w:i/>
        </w:rPr>
      </w:pPr>
      <w:r w:rsidRPr="00AF70D6">
        <w:rPr>
          <w:b/>
          <w:i/>
        </w:rPr>
        <w:t>Сумма баллов</w:t>
      </w:r>
      <w:r>
        <w:rPr>
          <w:b/>
          <w:i/>
        </w:rPr>
        <w:t xml:space="preserve"> ______________________     Процент от </w:t>
      </w:r>
      <w:r>
        <w:rPr>
          <w:b/>
          <w:i/>
          <w:lang w:val="en-US"/>
        </w:rPr>
        <w:t>max</w:t>
      </w:r>
      <w:r w:rsidRPr="00AF70D6">
        <w:rPr>
          <w:b/>
          <w:i/>
        </w:rPr>
        <w:t xml:space="preserve"> (60)</w:t>
      </w:r>
      <w:r w:rsidR="00405AE8" w:rsidRPr="00405AE8">
        <w:rPr>
          <w:b/>
          <w:i/>
        </w:rPr>
        <w:t>_______________________</w:t>
      </w:r>
    </w:p>
    <w:p w:rsidR="00405AE8" w:rsidRPr="00405AE8" w:rsidRDefault="005D1202" w:rsidP="00405AE8">
      <w:pPr>
        <w:ind w:firstLine="1080"/>
        <w:jc w:val="both"/>
        <w:rPr>
          <w:i/>
        </w:rPr>
      </w:pPr>
      <w:r>
        <w:rPr>
          <w:i/>
        </w:rPr>
        <w:t>80</w:t>
      </w:r>
      <w:r w:rsidR="00405AE8" w:rsidRPr="00405AE8">
        <w:rPr>
          <w:i/>
        </w:rPr>
        <w:t>% -</w:t>
      </w:r>
      <w:r>
        <w:rPr>
          <w:i/>
        </w:rPr>
        <w:t>100</w:t>
      </w:r>
      <w:r w:rsidR="00405AE8" w:rsidRPr="00405AE8">
        <w:rPr>
          <w:i/>
        </w:rPr>
        <w:t xml:space="preserve"> % – оптимальный уровень</w:t>
      </w:r>
      <w:r>
        <w:rPr>
          <w:i/>
        </w:rPr>
        <w:t xml:space="preserve">                                           48-60 баллов – оптимальный уровень</w:t>
      </w:r>
    </w:p>
    <w:p w:rsidR="00405AE8" w:rsidRPr="00405AE8" w:rsidRDefault="005D1202" w:rsidP="00405AE8">
      <w:pPr>
        <w:ind w:firstLine="1080"/>
        <w:jc w:val="both"/>
        <w:rPr>
          <w:i/>
        </w:rPr>
      </w:pPr>
      <w:r>
        <w:rPr>
          <w:i/>
        </w:rPr>
        <w:t>50</w:t>
      </w:r>
      <w:r w:rsidR="00405AE8" w:rsidRPr="00405AE8">
        <w:rPr>
          <w:i/>
        </w:rPr>
        <w:t xml:space="preserve">% - </w:t>
      </w:r>
      <w:r>
        <w:rPr>
          <w:i/>
        </w:rPr>
        <w:t>80</w:t>
      </w:r>
      <w:r w:rsidR="00405AE8" w:rsidRPr="00405AE8">
        <w:rPr>
          <w:i/>
        </w:rPr>
        <w:t>% – удовлетворительный уровень</w:t>
      </w:r>
      <w:r>
        <w:rPr>
          <w:i/>
        </w:rPr>
        <w:t xml:space="preserve">                               30-47 баллов – удовлетворительный уровень</w:t>
      </w:r>
    </w:p>
    <w:p w:rsidR="005B74A9" w:rsidRPr="00405AE8" w:rsidRDefault="005D1202" w:rsidP="005B74A9">
      <w:pPr>
        <w:ind w:firstLine="1080"/>
        <w:jc w:val="both"/>
        <w:rPr>
          <w:i/>
        </w:rPr>
      </w:pPr>
      <w:r>
        <w:rPr>
          <w:i/>
        </w:rPr>
        <w:t>Менее 50</w:t>
      </w:r>
      <w:r w:rsidR="00405AE8" w:rsidRPr="00405AE8">
        <w:rPr>
          <w:i/>
        </w:rPr>
        <w:t>% - низкий уровень</w:t>
      </w:r>
      <w:r>
        <w:rPr>
          <w:i/>
        </w:rPr>
        <w:t xml:space="preserve">                                                       менее 30 баллов </w:t>
      </w:r>
      <w:proofErr w:type="gramStart"/>
      <w:r>
        <w:rPr>
          <w:i/>
        </w:rPr>
        <w:t>–н</w:t>
      </w:r>
      <w:proofErr w:type="gramEnd"/>
      <w:r>
        <w:rPr>
          <w:i/>
        </w:rPr>
        <w:t>изкий уровень</w:t>
      </w:r>
      <w:bookmarkStart w:id="0" w:name="_GoBack"/>
      <w:bookmarkEnd w:id="0"/>
    </w:p>
    <w:sectPr w:rsidR="005B74A9" w:rsidRPr="00405AE8" w:rsidSect="0038551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5AB1BC4"/>
    <w:multiLevelType w:val="hybridMultilevel"/>
    <w:tmpl w:val="892CD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FA"/>
    <w:rsid w:val="0001567E"/>
    <w:rsid w:val="00061F1A"/>
    <w:rsid w:val="0007102F"/>
    <w:rsid w:val="00080411"/>
    <w:rsid w:val="000D6FAB"/>
    <w:rsid w:val="000F29C0"/>
    <w:rsid w:val="000F3854"/>
    <w:rsid w:val="001077BF"/>
    <w:rsid w:val="0014415D"/>
    <w:rsid w:val="0015447D"/>
    <w:rsid w:val="001571AE"/>
    <w:rsid w:val="001950AB"/>
    <w:rsid w:val="001A0DD6"/>
    <w:rsid w:val="001A13BA"/>
    <w:rsid w:val="001C253D"/>
    <w:rsid w:val="001E1F40"/>
    <w:rsid w:val="002123A8"/>
    <w:rsid w:val="0022378E"/>
    <w:rsid w:val="002323B9"/>
    <w:rsid w:val="0025594A"/>
    <w:rsid w:val="002844DD"/>
    <w:rsid w:val="002F3763"/>
    <w:rsid w:val="00303AF3"/>
    <w:rsid w:val="00314E5F"/>
    <w:rsid w:val="0031584B"/>
    <w:rsid w:val="00324803"/>
    <w:rsid w:val="00334190"/>
    <w:rsid w:val="00347DDC"/>
    <w:rsid w:val="0038551A"/>
    <w:rsid w:val="00390AB2"/>
    <w:rsid w:val="0039231A"/>
    <w:rsid w:val="00405AE8"/>
    <w:rsid w:val="00431387"/>
    <w:rsid w:val="00435514"/>
    <w:rsid w:val="0043788F"/>
    <w:rsid w:val="004771C7"/>
    <w:rsid w:val="004A748D"/>
    <w:rsid w:val="00503184"/>
    <w:rsid w:val="00530275"/>
    <w:rsid w:val="0056738A"/>
    <w:rsid w:val="005A242C"/>
    <w:rsid w:val="005B6F06"/>
    <w:rsid w:val="005B74A9"/>
    <w:rsid w:val="005C0D92"/>
    <w:rsid w:val="005D1202"/>
    <w:rsid w:val="005F5097"/>
    <w:rsid w:val="00652189"/>
    <w:rsid w:val="0066239E"/>
    <w:rsid w:val="00673665"/>
    <w:rsid w:val="006764AB"/>
    <w:rsid w:val="006B1BEC"/>
    <w:rsid w:val="006F6F77"/>
    <w:rsid w:val="006F7DC8"/>
    <w:rsid w:val="00726A9B"/>
    <w:rsid w:val="00731FB3"/>
    <w:rsid w:val="00744894"/>
    <w:rsid w:val="007606C8"/>
    <w:rsid w:val="0078286D"/>
    <w:rsid w:val="0079368F"/>
    <w:rsid w:val="00794798"/>
    <w:rsid w:val="007A3112"/>
    <w:rsid w:val="007B7CEA"/>
    <w:rsid w:val="007C423F"/>
    <w:rsid w:val="008424DC"/>
    <w:rsid w:val="008540C1"/>
    <w:rsid w:val="008568C9"/>
    <w:rsid w:val="0088372C"/>
    <w:rsid w:val="00890452"/>
    <w:rsid w:val="008949C4"/>
    <w:rsid w:val="00896EDE"/>
    <w:rsid w:val="008C092C"/>
    <w:rsid w:val="008C1E1F"/>
    <w:rsid w:val="008D57A6"/>
    <w:rsid w:val="008E57D5"/>
    <w:rsid w:val="00907872"/>
    <w:rsid w:val="00955DFA"/>
    <w:rsid w:val="00994C08"/>
    <w:rsid w:val="009D372C"/>
    <w:rsid w:val="009F39AC"/>
    <w:rsid w:val="00A30BF7"/>
    <w:rsid w:val="00A4692C"/>
    <w:rsid w:val="00AC6762"/>
    <w:rsid w:val="00AF70D6"/>
    <w:rsid w:val="00B04C73"/>
    <w:rsid w:val="00B65CC6"/>
    <w:rsid w:val="00B85E4D"/>
    <w:rsid w:val="00B95445"/>
    <w:rsid w:val="00BD22F8"/>
    <w:rsid w:val="00BD79BC"/>
    <w:rsid w:val="00BE0295"/>
    <w:rsid w:val="00C476F7"/>
    <w:rsid w:val="00C72D0A"/>
    <w:rsid w:val="00CC2241"/>
    <w:rsid w:val="00CD0125"/>
    <w:rsid w:val="00CD7E53"/>
    <w:rsid w:val="00D25000"/>
    <w:rsid w:val="00D34CD7"/>
    <w:rsid w:val="00D55F99"/>
    <w:rsid w:val="00D66582"/>
    <w:rsid w:val="00DB3888"/>
    <w:rsid w:val="00DB75E9"/>
    <w:rsid w:val="00DC5C7D"/>
    <w:rsid w:val="00DC64C0"/>
    <w:rsid w:val="00E27576"/>
    <w:rsid w:val="00E32406"/>
    <w:rsid w:val="00E57104"/>
    <w:rsid w:val="00E90D69"/>
    <w:rsid w:val="00EA6780"/>
    <w:rsid w:val="00EC2622"/>
    <w:rsid w:val="00ED796E"/>
    <w:rsid w:val="00F05C7C"/>
    <w:rsid w:val="00F333F2"/>
    <w:rsid w:val="00F511CE"/>
    <w:rsid w:val="00F77DE9"/>
    <w:rsid w:val="00FB6F9E"/>
    <w:rsid w:val="00FD141D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занятия внеурочной деятельности</vt:lpstr>
    </vt:vector>
  </TitlesOfParts>
  <Company>scool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занятия внеурочной деятельности</dc:title>
  <dc:creator>пользователь</dc:creator>
  <cp:lastModifiedBy>715</cp:lastModifiedBy>
  <cp:revision>2</cp:revision>
  <cp:lastPrinted>2014-12-08T09:22:00Z</cp:lastPrinted>
  <dcterms:created xsi:type="dcterms:W3CDTF">2014-12-08T09:24:00Z</dcterms:created>
  <dcterms:modified xsi:type="dcterms:W3CDTF">2014-12-08T09:24:00Z</dcterms:modified>
</cp:coreProperties>
</file>