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45E" w:rsidRPr="001B445E" w:rsidRDefault="001B445E" w:rsidP="001B445E">
      <w:pPr>
        <w:spacing w:line="235" w:lineRule="auto"/>
        <w:ind w:firstLine="709"/>
        <w:jc w:val="right"/>
        <w:rPr>
          <w:spacing w:val="-66"/>
          <w:w w:val="95"/>
          <w:sz w:val="28"/>
          <w:szCs w:val="28"/>
        </w:rPr>
      </w:pPr>
      <w:r w:rsidRPr="001B445E">
        <w:rPr>
          <w:w w:val="95"/>
          <w:sz w:val="28"/>
          <w:szCs w:val="28"/>
        </w:rPr>
        <w:t>Приложение</w:t>
      </w:r>
      <w:r w:rsidRPr="001B445E">
        <w:rPr>
          <w:spacing w:val="1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1</w:t>
      </w:r>
      <w:r w:rsidRPr="001B445E">
        <w:rPr>
          <w:spacing w:val="-66"/>
          <w:w w:val="95"/>
          <w:sz w:val="28"/>
          <w:szCs w:val="28"/>
        </w:rPr>
        <w:t xml:space="preserve"> </w:t>
      </w:r>
    </w:p>
    <w:p w:rsidR="001B445E" w:rsidRPr="001B445E" w:rsidRDefault="001B445E" w:rsidP="001B445E">
      <w:pPr>
        <w:spacing w:line="235" w:lineRule="auto"/>
        <w:ind w:firstLine="709"/>
        <w:jc w:val="right"/>
        <w:rPr>
          <w:sz w:val="28"/>
          <w:szCs w:val="28"/>
        </w:rPr>
      </w:pPr>
      <w:r w:rsidRPr="001B445E">
        <w:rPr>
          <w:w w:val="95"/>
          <w:sz w:val="28"/>
          <w:szCs w:val="28"/>
        </w:rPr>
        <w:t>к</w:t>
      </w:r>
      <w:r w:rsidRPr="001B445E">
        <w:rPr>
          <w:spacing w:val="-8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Положению</w:t>
      </w:r>
      <w:r w:rsidRPr="001B445E">
        <w:rPr>
          <w:spacing w:val="12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о</w:t>
      </w:r>
      <w:r w:rsidRPr="001B445E">
        <w:rPr>
          <w:spacing w:val="-8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конкурсе</w:t>
      </w:r>
    </w:p>
    <w:p w:rsidR="001B445E" w:rsidRPr="001B445E" w:rsidRDefault="001B445E" w:rsidP="001B445E">
      <w:pPr>
        <w:spacing w:line="322" w:lineRule="exact"/>
        <w:ind w:firstLine="709"/>
        <w:jc w:val="right"/>
        <w:rPr>
          <w:sz w:val="28"/>
          <w:szCs w:val="28"/>
        </w:rPr>
      </w:pPr>
      <w:r w:rsidRPr="001B445E">
        <w:rPr>
          <w:w w:val="95"/>
          <w:sz w:val="28"/>
          <w:szCs w:val="28"/>
        </w:rPr>
        <w:t>«Лучшая</w:t>
      </w:r>
      <w:r w:rsidRPr="001B445E">
        <w:rPr>
          <w:spacing w:val="15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методическая</w:t>
      </w:r>
      <w:r w:rsidRPr="001B445E">
        <w:rPr>
          <w:spacing w:val="23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разработка</w:t>
      </w:r>
      <w:r w:rsidRPr="001B445E">
        <w:rPr>
          <w:spacing w:val="14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по</w:t>
      </w:r>
      <w:r w:rsidRPr="001B445E">
        <w:rPr>
          <w:spacing w:val="-3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предметам</w:t>
      </w:r>
    </w:p>
    <w:p w:rsidR="001B445E" w:rsidRPr="001B445E" w:rsidRDefault="001B445E" w:rsidP="001B445E">
      <w:pPr>
        <w:spacing w:line="235" w:lineRule="auto"/>
        <w:ind w:firstLine="709"/>
        <w:jc w:val="right"/>
        <w:rPr>
          <w:w w:val="95"/>
          <w:sz w:val="28"/>
          <w:szCs w:val="28"/>
        </w:rPr>
      </w:pPr>
      <w:r w:rsidRPr="001B445E">
        <w:rPr>
          <w:w w:val="95"/>
          <w:sz w:val="28"/>
          <w:szCs w:val="28"/>
        </w:rPr>
        <w:t>«Основы безопасности</w:t>
      </w:r>
      <w:r w:rsidRPr="001B445E">
        <w:rPr>
          <w:spacing w:val="1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жизнедеятельности»</w:t>
      </w:r>
    </w:p>
    <w:p w:rsidR="001B445E" w:rsidRPr="001B445E" w:rsidRDefault="001B445E" w:rsidP="001B445E">
      <w:pPr>
        <w:spacing w:line="235" w:lineRule="auto"/>
        <w:ind w:firstLine="709"/>
        <w:jc w:val="right"/>
        <w:rPr>
          <w:sz w:val="28"/>
          <w:szCs w:val="28"/>
        </w:rPr>
      </w:pPr>
      <w:r w:rsidRPr="001B445E">
        <w:rPr>
          <w:spacing w:val="-66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и</w:t>
      </w:r>
      <w:r w:rsidRPr="001B445E">
        <w:rPr>
          <w:spacing w:val="3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«Безопасность</w:t>
      </w:r>
      <w:r w:rsidRPr="001B445E">
        <w:rPr>
          <w:spacing w:val="36"/>
          <w:w w:val="95"/>
          <w:sz w:val="28"/>
          <w:szCs w:val="28"/>
        </w:rPr>
        <w:t xml:space="preserve"> </w:t>
      </w:r>
      <w:r w:rsidRPr="001B445E">
        <w:rPr>
          <w:w w:val="95"/>
          <w:sz w:val="28"/>
          <w:szCs w:val="28"/>
        </w:rPr>
        <w:t>жизнедеятельности»</w:t>
      </w:r>
    </w:p>
    <w:p w:rsidR="001B445E" w:rsidRPr="001B445E" w:rsidRDefault="001B445E" w:rsidP="001B445E">
      <w:pPr>
        <w:widowControl w:val="0"/>
        <w:autoSpaceDE w:val="0"/>
        <w:autoSpaceDN w:val="0"/>
        <w:rPr>
          <w:sz w:val="32"/>
          <w:szCs w:val="28"/>
          <w:lang w:eastAsia="en-US"/>
        </w:rPr>
      </w:pPr>
    </w:p>
    <w:p w:rsidR="001B445E" w:rsidRPr="001B445E" w:rsidRDefault="001B445E" w:rsidP="001B445E">
      <w:pPr>
        <w:widowControl w:val="0"/>
        <w:autoSpaceDE w:val="0"/>
        <w:autoSpaceDN w:val="0"/>
        <w:rPr>
          <w:sz w:val="32"/>
          <w:szCs w:val="28"/>
          <w:lang w:eastAsia="en-US"/>
        </w:rPr>
      </w:pPr>
    </w:p>
    <w:p w:rsidR="00DB394A" w:rsidRPr="002A7678" w:rsidRDefault="00DB394A" w:rsidP="00DB394A">
      <w:pPr>
        <w:spacing w:line="328" w:lineRule="exact"/>
        <w:jc w:val="center"/>
        <w:rPr>
          <w:sz w:val="28"/>
          <w:szCs w:val="28"/>
        </w:rPr>
      </w:pPr>
      <w:r w:rsidRPr="002A7678">
        <w:rPr>
          <w:sz w:val="28"/>
          <w:szCs w:val="28"/>
        </w:rPr>
        <w:t>ЗАЯВКА</w:t>
      </w:r>
    </w:p>
    <w:p w:rsidR="00DB394A" w:rsidRPr="002A7678" w:rsidRDefault="00DB394A" w:rsidP="00DB394A">
      <w:pPr>
        <w:spacing w:line="322" w:lineRule="exact"/>
        <w:jc w:val="center"/>
        <w:rPr>
          <w:sz w:val="28"/>
          <w:szCs w:val="28"/>
        </w:rPr>
      </w:pPr>
      <w:r w:rsidRPr="002A7678">
        <w:rPr>
          <w:sz w:val="28"/>
          <w:szCs w:val="28"/>
        </w:rPr>
        <w:t xml:space="preserve">ДЛЯ УЧАСТИЯ В </w:t>
      </w:r>
      <w:proofErr w:type="gramStart"/>
      <w:r w:rsidRPr="002A7678">
        <w:rPr>
          <w:sz w:val="28"/>
          <w:szCs w:val="28"/>
        </w:rPr>
        <w:t>KOH</w:t>
      </w:r>
      <w:proofErr w:type="gramEnd"/>
      <w:r w:rsidRPr="002A7678">
        <w:rPr>
          <w:sz w:val="28"/>
          <w:szCs w:val="28"/>
        </w:rPr>
        <w:t>КУРСЕ</w:t>
      </w:r>
    </w:p>
    <w:p w:rsidR="00DB394A" w:rsidRPr="002A7678" w:rsidRDefault="00DB394A" w:rsidP="00DB394A">
      <w:pPr>
        <w:spacing w:line="326" w:lineRule="exact"/>
        <w:jc w:val="center"/>
        <w:rPr>
          <w:sz w:val="28"/>
          <w:szCs w:val="28"/>
        </w:rPr>
      </w:pPr>
      <w:r w:rsidRPr="002A7678">
        <w:rPr>
          <w:sz w:val="28"/>
          <w:szCs w:val="28"/>
        </w:rPr>
        <w:t>«ЛУЧІІІАЯ МЕТОДИЧЕСКАЯ РАЗРАБОТКА ПО ПРЕДМЕТАМ</w:t>
      </w:r>
    </w:p>
    <w:p w:rsidR="00DB394A" w:rsidRPr="002A7678" w:rsidRDefault="00DB394A" w:rsidP="00DB394A">
      <w:pPr>
        <w:spacing w:line="326" w:lineRule="exact"/>
        <w:jc w:val="center"/>
        <w:rPr>
          <w:sz w:val="28"/>
          <w:szCs w:val="28"/>
        </w:rPr>
      </w:pPr>
      <w:r w:rsidRPr="002A7678">
        <w:rPr>
          <w:sz w:val="28"/>
          <w:szCs w:val="28"/>
        </w:rPr>
        <w:t>«ОСНОВЫ БЕЗОПАСНОСТИ ЖИЗНЕДЕЯТЕЛЬНОСТИ» И</w:t>
      </w:r>
    </w:p>
    <w:p w:rsidR="00DB394A" w:rsidRPr="002A7678" w:rsidRDefault="00DB394A" w:rsidP="00DB394A">
      <w:pPr>
        <w:spacing w:line="328" w:lineRule="exact"/>
        <w:jc w:val="center"/>
        <w:rPr>
          <w:sz w:val="28"/>
          <w:szCs w:val="28"/>
        </w:rPr>
      </w:pPr>
      <w:r w:rsidRPr="002A7678">
        <w:rPr>
          <w:sz w:val="28"/>
          <w:szCs w:val="28"/>
        </w:rPr>
        <w:t>«БЕЗОПАСНОСТЬ ЖИЗНЕДЕЯТЕЛЬНОСТИ»</w:t>
      </w:r>
    </w:p>
    <w:p w:rsidR="001B445E" w:rsidRPr="001B445E" w:rsidRDefault="001B445E" w:rsidP="001B445E">
      <w:pPr>
        <w:widowControl w:val="0"/>
        <w:autoSpaceDE w:val="0"/>
        <w:autoSpaceDN w:val="0"/>
        <w:spacing w:before="9"/>
        <w:rPr>
          <w:sz w:val="28"/>
          <w:szCs w:val="28"/>
          <w:lang w:eastAsia="en-US"/>
        </w:rPr>
      </w:pPr>
    </w:p>
    <w:tbl>
      <w:tblPr>
        <w:tblStyle w:val="TableNormal"/>
        <w:tblW w:w="9591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1"/>
        <w:gridCol w:w="4930"/>
      </w:tblGrid>
      <w:tr w:rsidR="001B445E" w:rsidRPr="001B445E" w:rsidTr="001B445E">
        <w:trPr>
          <w:trHeight w:val="652"/>
        </w:trPr>
        <w:tc>
          <w:tcPr>
            <w:tcW w:w="4661" w:type="dxa"/>
          </w:tcPr>
          <w:p w:rsidR="001B445E" w:rsidRPr="001B445E" w:rsidRDefault="001B445E" w:rsidP="001B445E">
            <w:pPr>
              <w:tabs>
                <w:tab w:val="left" w:pos="599"/>
              </w:tabs>
              <w:spacing w:line="315" w:lineRule="exact"/>
              <w:ind w:left="174"/>
              <w:rPr>
                <w:sz w:val="28"/>
                <w:szCs w:val="22"/>
                <w:lang w:eastAsia="en-US"/>
              </w:rPr>
            </w:pPr>
            <w:proofErr w:type="spellStart"/>
            <w:r w:rsidRPr="001B445E">
              <w:rPr>
                <w:sz w:val="28"/>
                <w:szCs w:val="22"/>
                <w:lang w:eastAsia="en-US"/>
              </w:rPr>
              <w:t>Фамилия</w:t>
            </w:r>
            <w:proofErr w:type="spellEnd"/>
          </w:p>
        </w:tc>
        <w:tc>
          <w:tcPr>
            <w:tcW w:w="4930" w:type="dxa"/>
          </w:tcPr>
          <w:p w:rsidR="001B445E" w:rsidRPr="001B445E" w:rsidRDefault="001B445E" w:rsidP="001B445E">
            <w:pPr>
              <w:rPr>
                <w:sz w:val="28"/>
                <w:szCs w:val="22"/>
                <w:lang w:eastAsia="en-US"/>
              </w:rPr>
            </w:pPr>
          </w:p>
        </w:tc>
      </w:tr>
      <w:tr w:rsidR="001B445E" w:rsidRPr="001B445E" w:rsidTr="001B445E">
        <w:trPr>
          <w:trHeight w:val="642"/>
        </w:trPr>
        <w:tc>
          <w:tcPr>
            <w:tcW w:w="4661" w:type="dxa"/>
          </w:tcPr>
          <w:p w:rsidR="001B445E" w:rsidRPr="001B445E" w:rsidRDefault="001B445E" w:rsidP="001B445E">
            <w:pPr>
              <w:ind w:left="174"/>
              <w:rPr>
                <w:sz w:val="28"/>
                <w:szCs w:val="22"/>
                <w:lang w:eastAsia="en-US"/>
              </w:rPr>
            </w:pPr>
            <w:proofErr w:type="spellStart"/>
            <w:r w:rsidRPr="001B445E">
              <w:rPr>
                <w:sz w:val="28"/>
                <w:szCs w:val="22"/>
                <w:lang w:eastAsia="en-US"/>
              </w:rPr>
              <w:t>Имя</w:t>
            </w:r>
            <w:proofErr w:type="spellEnd"/>
          </w:p>
        </w:tc>
        <w:tc>
          <w:tcPr>
            <w:tcW w:w="4930" w:type="dxa"/>
          </w:tcPr>
          <w:p w:rsidR="001B445E" w:rsidRPr="001B445E" w:rsidRDefault="001B445E" w:rsidP="001B445E">
            <w:pPr>
              <w:rPr>
                <w:sz w:val="28"/>
                <w:szCs w:val="22"/>
                <w:lang w:eastAsia="en-US"/>
              </w:rPr>
            </w:pPr>
          </w:p>
        </w:tc>
      </w:tr>
      <w:tr w:rsidR="001B445E" w:rsidRPr="001B445E" w:rsidTr="001B445E">
        <w:trPr>
          <w:trHeight w:val="637"/>
        </w:trPr>
        <w:tc>
          <w:tcPr>
            <w:tcW w:w="4661" w:type="dxa"/>
          </w:tcPr>
          <w:p w:rsidR="001B445E" w:rsidRPr="001B445E" w:rsidRDefault="001B445E" w:rsidP="001B445E">
            <w:pPr>
              <w:spacing w:line="307" w:lineRule="exact"/>
              <w:ind w:left="174"/>
              <w:rPr>
                <w:sz w:val="29"/>
                <w:szCs w:val="22"/>
                <w:lang w:eastAsia="en-US"/>
              </w:rPr>
            </w:pPr>
            <w:proofErr w:type="spellStart"/>
            <w:r w:rsidRPr="001B445E">
              <w:rPr>
                <w:sz w:val="29"/>
                <w:szCs w:val="22"/>
                <w:lang w:eastAsia="en-US"/>
              </w:rPr>
              <w:t>Отчество</w:t>
            </w:r>
            <w:proofErr w:type="spellEnd"/>
          </w:p>
        </w:tc>
        <w:tc>
          <w:tcPr>
            <w:tcW w:w="4930" w:type="dxa"/>
          </w:tcPr>
          <w:p w:rsidR="001B445E" w:rsidRPr="001B445E" w:rsidRDefault="001B445E" w:rsidP="001B445E">
            <w:pPr>
              <w:rPr>
                <w:sz w:val="28"/>
                <w:szCs w:val="22"/>
                <w:lang w:eastAsia="en-US"/>
              </w:rPr>
            </w:pPr>
          </w:p>
        </w:tc>
      </w:tr>
      <w:tr w:rsidR="001B445E" w:rsidRPr="001B445E" w:rsidTr="001B445E">
        <w:trPr>
          <w:trHeight w:val="964"/>
        </w:trPr>
        <w:tc>
          <w:tcPr>
            <w:tcW w:w="4661" w:type="dxa"/>
          </w:tcPr>
          <w:p w:rsidR="001B445E" w:rsidRPr="001B445E" w:rsidRDefault="001B445E" w:rsidP="001B445E">
            <w:pPr>
              <w:spacing w:line="230" w:lineRule="auto"/>
              <w:ind w:left="174" w:right="353" w:firstLine="1"/>
              <w:rPr>
                <w:sz w:val="28"/>
                <w:szCs w:val="28"/>
                <w:lang w:val="ru-RU" w:eastAsia="en-US"/>
              </w:rPr>
            </w:pPr>
            <w:r w:rsidRPr="001B445E">
              <w:rPr>
                <w:w w:val="95"/>
                <w:sz w:val="28"/>
                <w:szCs w:val="28"/>
                <w:lang w:val="ru-RU" w:eastAsia="en-US"/>
              </w:rPr>
              <w:t>Субъект</w:t>
            </w:r>
            <w:r w:rsidRPr="001B445E">
              <w:rPr>
                <w:spacing w:val="5"/>
                <w:w w:val="95"/>
                <w:sz w:val="28"/>
                <w:szCs w:val="28"/>
                <w:lang w:val="ru-RU" w:eastAsia="en-US"/>
              </w:rPr>
              <w:t xml:space="preserve"> </w:t>
            </w:r>
            <w:r w:rsidRPr="001B445E">
              <w:rPr>
                <w:w w:val="95"/>
                <w:sz w:val="28"/>
                <w:szCs w:val="28"/>
                <w:lang w:val="ru-RU" w:eastAsia="en-US"/>
              </w:rPr>
              <w:t>Российской</w:t>
            </w:r>
            <w:r w:rsidRPr="001B445E">
              <w:rPr>
                <w:spacing w:val="11"/>
                <w:w w:val="95"/>
                <w:sz w:val="28"/>
                <w:szCs w:val="28"/>
                <w:lang w:val="ru-RU" w:eastAsia="en-US"/>
              </w:rPr>
              <w:t xml:space="preserve"> </w:t>
            </w:r>
            <w:r w:rsidRPr="001B445E">
              <w:rPr>
                <w:w w:val="95"/>
                <w:sz w:val="28"/>
                <w:szCs w:val="28"/>
                <w:lang w:val="ru-RU" w:eastAsia="en-US"/>
              </w:rPr>
              <w:t>Федерации</w:t>
            </w:r>
            <w:r w:rsidRPr="001B445E">
              <w:rPr>
                <w:spacing w:val="-66"/>
                <w:w w:val="95"/>
                <w:sz w:val="28"/>
                <w:szCs w:val="28"/>
                <w:lang w:val="ru-RU" w:eastAsia="en-US"/>
              </w:rPr>
              <w:t xml:space="preserve"> </w:t>
            </w:r>
            <w:r w:rsidRPr="001B445E">
              <w:rPr>
                <w:w w:val="95"/>
                <w:sz w:val="28"/>
                <w:szCs w:val="28"/>
                <w:lang w:val="ru-RU" w:eastAsia="en-US"/>
              </w:rPr>
              <w:t>(по</w:t>
            </w:r>
            <w:r w:rsidRPr="001B445E">
              <w:rPr>
                <w:spacing w:val="1"/>
                <w:w w:val="95"/>
                <w:sz w:val="28"/>
                <w:szCs w:val="28"/>
                <w:lang w:val="ru-RU" w:eastAsia="en-US"/>
              </w:rPr>
              <w:t xml:space="preserve"> </w:t>
            </w:r>
            <w:r w:rsidRPr="001B445E">
              <w:rPr>
                <w:w w:val="95"/>
                <w:sz w:val="28"/>
                <w:szCs w:val="28"/>
                <w:lang w:val="ru-RU" w:eastAsia="en-US"/>
              </w:rPr>
              <w:t>месту</w:t>
            </w:r>
            <w:r w:rsidRPr="001B445E">
              <w:rPr>
                <w:spacing w:val="11"/>
                <w:w w:val="95"/>
                <w:sz w:val="28"/>
                <w:szCs w:val="28"/>
                <w:lang w:val="ru-RU" w:eastAsia="en-US"/>
              </w:rPr>
              <w:t xml:space="preserve"> </w:t>
            </w:r>
            <w:r w:rsidRPr="001B445E">
              <w:rPr>
                <w:w w:val="95"/>
                <w:sz w:val="28"/>
                <w:szCs w:val="28"/>
                <w:lang w:val="ru-RU" w:eastAsia="en-US"/>
              </w:rPr>
              <w:t>проживания /</w:t>
            </w:r>
            <w:r w:rsidRPr="001B445E">
              <w:rPr>
                <w:spacing w:val="29"/>
                <w:w w:val="95"/>
                <w:sz w:val="28"/>
                <w:szCs w:val="28"/>
                <w:lang w:val="ru-RU" w:eastAsia="en-US"/>
              </w:rPr>
              <w:t xml:space="preserve"> </w:t>
            </w:r>
            <w:r w:rsidRPr="001B445E">
              <w:rPr>
                <w:w w:val="95"/>
                <w:sz w:val="28"/>
                <w:szCs w:val="28"/>
                <w:lang w:val="ru-RU" w:eastAsia="en-US"/>
              </w:rPr>
              <w:t>работы)</w:t>
            </w:r>
          </w:p>
        </w:tc>
        <w:tc>
          <w:tcPr>
            <w:tcW w:w="4930" w:type="dxa"/>
          </w:tcPr>
          <w:p w:rsidR="001B445E" w:rsidRPr="001B445E" w:rsidRDefault="001B445E" w:rsidP="001B445E">
            <w:pPr>
              <w:rPr>
                <w:sz w:val="28"/>
                <w:szCs w:val="22"/>
                <w:lang w:val="ru-RU" w:eastAsia="en-US"/>
              </w:rPr>
            </w:pPr>
          </w:p>
        </w:tc>
      </w:tr>
      <w:tr w:rsidR="001B445E" w:rsidRPr="001B445E" w:rsidTr="001B445E">
        <w:trPr>
          <w:trHeight w:val="642"/>
        </w:trPr>
        <w:tc>
          <w:tcPr>
            <w:tcW w:w="4661" w:type="dxa"/>
          </w:tcPr>
          <w:p w:rsidR="001B445E" w:rsidRPr="001B445E" w:rsidRDefault="001B445E" w:rsidP="001B445E">
            <w:pPr>
              <w:spacing w:before="76"/>
              <w:ind w:left="174"/>
              <w:rPr>
                <w:sz w:val="28"/>
                <w:szCs w:val="28"/>
                <w:lang w:val="ru-RU" w:eastAsia="en-US"/>
              </w:rPr>
            </w:pPr>
            <w:r w:rsidRPr="001B445E">
              <w:rPr>
                <w:w w:val="110"/>
                <w:sz w:val="28"/>
                <w:szCs w:val="28"/>
                <w:lang w:eastAsia="en-US"/>
              </w:rPr>
              <w:t>Д</w:t>
            </w:r>
            <w:r>
              <w:rPr>
                <w:w w:val="110"/>
                <w:sz w:val="28"/>
                <w:szCs w:val="28"/>
                <w:lang w:val="ru-RU" w:eastAsia="en-US"/>
              </w:rPr>
              <w:t>олжность</w:t>
            </w:r>
          </w:p>
        </w:tc>
        <w:tc>
          <w:tcPr>
            <w:tcW w:w="4930" w:type="dxa"/>
          </w:tcPr>
          <w:p w:rsidR="001B445E" w:rsidRPr="001B445E" w:rsidRDefault="001B445E" w:rsidP="001B445E">
            <w:pPr>
              <w:rPr>
                <w:sz w:val="28"/>
                <w:szCs w:val="22"/>
                <w:lang w:eastAsia="en-US"/>
              </w:rPr>
            </w:pPr>
          </w:p>
        </w:tc>
      </w:tr>
      <w:tr w:rsidR="001B445E" w:rsidRPr="001B445E" w:rsidTr="001B445E">
        <w:trPr>
          <w:trHeight w:val="642"/>
        </w:trPr>
        <w:tc>
          <w:tcPr>
            <w:tcW w:w="4661" w:type="dxa"/>
          </w:tcPr>
          <w:p w:rsidR="001B445E" w:rsidRPr="001B445E" w:rsidRDefault="001B445E" w:rsidP="001B445E">
            <w:pPr>
              <w:spacing w:line="310" w:lineRule="exact"/>
              <w:ind w:left="174"/>
              <w:rPr>
                <w:sz w:val="28"/>
                <w:szCs w:val="28"/>
                <w:lang w:eastAsia="en-US"/>
              </w:rPr>
            </w:pPr>
            <w:proofErr w:type="spellStart"/>
            <w:r w:rsidRPr="001B445E">
              <w:rPr>
                <w:sz w:val="28"/>
                <w:szCs w:val="28"/>
                <w:lang w:eastAsia="en-US"/>
              </w:rPr>
              <w:t>Место</w:t>
            </w:r>
            <w:proofErr w:type="spellEnd"/>
            <w:r w:rsidRPr="001B445E">
              <w:rPr>
                <w:spacing w:val="-6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445E">
              <w:rPr>
                <w:sz w:val="28"/>
                <w:szCs w:val="28"/>
                <w:lang w:eastAsia="en-US"/>
              </w:rPr>
              <w:t>работы</w:t>
            </w:r>
            <w:proofErr w:type="spellEnd"/>
          </w:p>
        </w:tc>
        <w:tc>
          <w:tcPr>
            <w:tcW w:w="4930" w:type="dxa"/>
          </w:tcPr>
          <w:p w:rsidR="001B445E" w:rsidRPr="001B445E" w:rsidRDefault="001B445E" w:rsidP="001B445E">
            <w:pPr>
              <w:rPr>
                <w:sz w:val="28"/>
                <w:szCs w:val="22"/>
                <w:lang w:eastAsia="en-US"/>
              </w:rPr>
            </w:pPr>
          </w:p>
        </w:tc>
      </w:tr>
      <w:tr w:rsidR="001B445E" w:rsidRPr="001B445E" w:rsidTr="001B445E">
        <w:trPr>
          <w:trHeight w:val="642"/>
        </w:trPr>
        <w:tc>
          <w:tcPr>
            <w:tcW w:w="4661" w:type="dxa"/>
          </w:tcPr>
          <w:p w:rsidR="001B445E" w:rsidRPr="001B445E" w:rsidRDefault="001B445E" w:rsidP="001B445E">
            <w:pPr>
              <w:spacing w:line="307" w:lineRule="exact"/>
              <w:ind w:left="174"/>
              <w:rPr>
                <w:sz w:val="28"/>
                <w:szCs w:val="28"/>
                <w:lang w:eastAsia="en-US"/>
              </w:rPr>
            </w:pPr>
            <w:proofErr w:type="spellStart"/>
            <w:r w:rsidRPr="001B445E">
              <w:rPr>
                <w:w w:val="95"/>
                <w:sz w:val="28"/>
                <w:szCs w:val="28"/>
                <w:lang w:eastAsia="en-US"/>
              </w:rPr>
              <w:t>Контактный</w:t>
            </w:r>
            <w:proofErr w:type="spellEnd"/>
            <w:r w:rsidRPr="001B445E">
              <w:rPr>
                <w:spacing w:val="33"/>
                <w:w w:val="95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445E">
              <w:rPr>
                <w:w w:val="95"/>
                <w:sz w:val="28"/>
                <w:szCs w:val="28"/>
                <w:lang w:eastAsia="en-US"/>
              </w:rPr>
              <w:t>телефон</w:t>
            </w:r>
            <w:proofErr w:type="spellEnd"/>
            <w:r w:rsidRPr="001B445E">
              <w:rPr>
                <w:spacing w:val="12"/>
                <w:w w:val="95"/>
                <w:sz w:val="28"/>
                <w:szCs w:val="28"/>
                <w:lang w:eastAsia="en-US"/>
              </w:rPr>
              <w:t xml:space="preserve"> </w:t>
            </w:r>
            <w:r w:rsidRPr="001B445E">
              <w:rPr>
                <w:w w:val="95"/>
                <w:sz w:val="28"/>
                <w:szCs w:val="28"/>
                <w:lang w:eastAsia="en-US"/>
              </w:rPr>
              <w:t>(</w:t>
            </w:r>
            <w:proofErr w:type="spellStart"/>
            <w:r w:rsidRPr="001B445E">
              <w:rPr>
                <w:w w:val="95"/>
                <w:sz w:val="28"/>
                <w:szCs w:val="28"/>
                <w:lang w:eastAsia="en-US"/>
              </w:rPr>
              <w:t>рабочий</w:t>
            </w:r>
            <w:proofErr w:type="spellEnd"/>
            <w:r w:rsidRPr="001B445E">
              <w:rPr>
                <w:w w:val="95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930" w:type="dxa"/>
          </w:tcPr>
          <w:p w:rsidR="001B445E" w:rsidRPr="001B445E" w:rsidRDefault="001B445E" w:rsidP="001B445E">
            <w:pPr>
              <w:rPr>
                <w:sz w:val="28"/>
                <w:szCs w:val="22"/>
                <w:lang w:eastAsia="en-US"/>
              </w:rPr>
            </w:pPr>
          </w:p>
        </w:tc>
      </w:tr>
      <w:tr w:rsidR="001B445E" w:rsidRPr="001B445E" w:rsidTr="001B445E">
        <w:trPr>
          <w:trHeight w:val="642"/>
        </w:trPr>
        <w:tc>
          <w:tcPr>
            <w:tcW w:w="4661" w:type="dxa"/>
          </w:tcPr>
          <w:p w:rsidR="001B445E" w:rsidRPr="001B445E" w:rsidRDefault="001B445E" w:rsidP="001B445E">
            <w:pPr>
              <w:spacing w:line="305" w:lineRule="exact"/>
              <w:ind w:left="174"/>
              <w:rPr>
                <w:sz w:val="28"/>
                <w:szCs w:val="28"/>
                <w:lang w:eastAsia="en-US"/>
              </w:rPr>
            </w:pPr>
            <w:proofErr w:type="spellStart"/>
            <w:r w:rsidRPr="001B445E">
              <w:rPr>
                <w:sz w:val="28"/>
                <w:szCs w:val="28"/>
                <w:lang w:eastAsia="en-US"/>
              </w:rPr>
              <w:t>Контактный</w:t>
            </w:r>
            <w:proofErr w:type="spellEnd"/>
            <w:r w:rsidRPr="001B445E"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445E">
              <w:rPr>
                <w:sz w:val="28"/>
                <w:szCs w:val="28"/>
                <w:lang w:eastAsia="en-US"/>
              </w:rPr>
              <w:t>телефон</w:t>
            </w:r>
            <w:proofErr w:type="spellEnd"/>
            <w:r w:rsidRPr="001B445E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Pr="001B445E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1B445E">
              <w:rPr>
                <w:sz w:val="28"/>
                <w:szCs w:val="28"/>
                <w:lang w:eastAsia="en-US"/>
              </w:rPr>
              <w:t>мобильный</w:t>
            </w:r>
            <w:proofErr w:type="spellEnd"/>
            <w:r w:rsidRPr="001B445E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930" w:type="dxa"/>
          </w:tcPr>
          <w:p w:rsidR="001B445E" w:rsidRPr="001B445E" w:rsidRDefault="001B445E" w:rsidP="001B445E">
            <w:pPr>
              <w:rPr>
                <w:sz w:val="28"/>
                <w:szCs w:val="22"/>
                <w:lang w:eastAsia="en-US"/>
              </w:rPr>
            </w:pPr>
          </w:p>
        </w:tc>
      </w:tr>
      <w:tr w:rsidR="001B445E" w:rsidRPr="001B445E" w:rsidTr="001B445E">
        <w:trPr>
          <w:trHeight w:val="642"/>
        </w:trPr>
        <w:tc>
          <w:tcPr>
            <w:tcW w:w="4661" w:type="dxa"/>
          </w:tcPr>
          <w:p w:rsidR="001B445E" w:rsidRPr="001B445E" w:rsidRDefault="001B445E" w:rsidP="001B445E">
            <w:pPr>
              <w:spacing w:line="305" w:lineRule="exact"/>
              <w:ind w:left="174"/>
              <w:rPr>
                <w:sz w:val="28"/>
                <w:szCs w:val="28"/>
                <w:lang w:eastAsia="en-US"/>
              </w:rPr>
            </w:pPr>
            <w:proofErr w:type="spellStart"/>
            <w:r w:rsidRPr="001B445E">
              <w:rPr>
                <w:sz w:val="28"/>
                <w:szCs w:val="28"/>
                <w:lang w:eastAsia="en-US"/>
              </w:rPr>
              <w:t>Личный</w:t>
            </w:r>
            <w:proofErr w:type="spellEnd"/>
            <w:r w:rsidRPr="001B445E">
              <w:rPr>
                <w:spacing w:val="-13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445E">
              <w:rPr>
                <w:sz w:val="28"/>
                <w:szCs w:val="28"/>
                <w:lang w:eastAsia="en-US"/>
              </w:rPr>
              <w:t>адрес</w:t>
            </w:r>
            <w:proofErr w:type="spellEnd"/>
            <w:r w:rsidRPr="001B445E">
              <w:rPr>
                <w:spacing w:val="-6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445E">
              <w:rPr>
                <w:sz w:val="28"/>
                <w:szCs w:val="28"/>
                <w:lang w:eastAsia="en-US"/>
              </w:rPr>
              <w:t>электронной</w:t>
            </w:r>
            <w:proofErr w:type="spellEnd"/>
            <w:r w:rsidRPr="001B445E">
              <w:rPr>
                <w:spacing w:val="1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445E">
              <w:rPr>
                <w:sz w:val="28"/>
                <w:szCs w:val="28"/>
                <w:lang w:eastAsia="en-US"/>
              </w:rPr>
              <w:t>почты</w:t>
            </w:r>
            <w:proofErr w:type="spellEnd"/>
          </w:p>
        </w:tc>
        <w:tc>
          <w:tcPr>
            <w:tcW w:w="4930" w:type="dxa"/>
          </w:tcPr>
          <w:p w:rsidR="001B445E" w:rsidRPr="001B445E" w:rsidRDefault="001B445E" w:rsidP="001B445E">
            <w:pPr>
              <w:rPr>
                <w:sz w:val="28"/>
                <w:szCs w:val="22"/>
                <w:lang w:eastAsia="en-US"/>
              </w:rPr>
            </w:pPr>
          </w:p>
        </w:tc>
      </w:tr>
      <w:tr w:rsidR="001B445E" w:rsidRPr="001B445E" w:rsidTr="001B445E">
        <w:trPr>
          <w:trHeight w:val="2912"/>
        </w:trPr>
        <w:tc>
          <w:tcPr>
            <w:tcW w:w="4661" w:type="dxa"/>
          </w:tcPr>
          <w:p w:rsidR="001B445E" w:rsidRPr="001B445E" w:rsidRDefault="001B445E" w:rsidP="001B445E">
            <w:pPr>
              <w:spacing w:line="242" w:lineRule="auto"/>
              <w:ind w:left="174" w:right="875" w:hanging="4"/>
              <w:rPr>
                <w:sz w:val="28"/>
                <w:szCs w:val="28"/>
                <w:lang w:val="ru-RU" w:eastAsia="en-US"/>
              </w:rPr>
            </w:pPr>
            <w:r w:rsidRPr="001B445E">
              <w:rPr>
                <w:w w:val="95"/>
                <w:sz w:val="28"/>
                <w:szCs w:val="28"/>
                <w:lang w:val="ru-RU" w:eastAsia="en-US"/>
              </w:rPr>
              <w:t>Краткое</w:t>
            </w:r>
            <w:r w:rsidRPr="001B445E">
              <w:rPr>
                <w:spacing w:val="1"/>
                <w:w w:val="95"/>
                <w:sz w:val="28"/>
                <w:szCs w:val="28"/>
                <w:lang w:val="ru-RU" w:eastAsia="en-US"/>
              </w:rPr>
              <w:t xml:space="preserve"> </w:t>
            </w:r>
            <w:r w:rsidRPr="001B445E">
              <w:rPr>
                <w:w w:val="95"/>
                <w:sz w:val="28"/>
                <w:szCs w:val="28"/>
                <w:lang w:val="ru-RU" w:eastAsia="en-US"/>
              </w:rPr>
              <w:t>резюме</w:t>
            </w:r>
            <w:r w:rsidRPr="001B445E">
              <w:rPr>
                <w:spacing w:val="1"/>
                <w:w w:val="95"/>
                <w:sz w:val="28"/>
                <w:szCs w:val="28"/>
                <w:lang w:val="ru-RU" w:eastAsia="en-US"/>
              </w:rPr>
              <w:t xml:space="preserve"> </w:t>
            </w:r>
            <w:r w:rsidRPr="001B445E">
              <w:rPr>
                <w:w w:val="95"/>
                <w:sz w:val="28"/>
                <w:szCs w:val="28"/>
                <w:lang w:val="ru-RU" w:eastAsia="en-US"/>
              </w:rPr>
              <w:t>(заполняется</w:t>
            </w:r>
            <w:r w:rsidRPr="001B445E">
              <w:rPr>
                <w:spacing w:val="-64"/>
                <w:w w:val="95"/>
                <w:sz w:val="28"/>
                <w:szCs w:val="28"/>
                <w:lang w:val="ru-RU" w:eastAsia="en-US"/>
              </w:rPr>
              <w:t xml:space="preserve"> </w:t>
            </w:r>
            <w:r w:rsidRPr="001B445E">
              <w:rPr>
                <w:sz w:val="28"/>
                <w:szCs w:val="28"/>
                <w:lang w:val="ru-RU" w:eastAsia="en-US"/>
              </w:rPr>
              <w:t>по</w:t>
            </w:r>
            <w:r w:rsidRPr="001B445E">
              <w:rPr>
                <w:spacing w:val="2"/>
                <w:sz w:val="28"/>
                <w:szCs w:val="28"/>
                <w:lang w:val="ru-RU" w:eastAsia="en-US"/>
              </w:rPr>
              <w:t xml:space="preserve"> </w:t>
            </w:r>
            <w:r w:rsidRPr="001B445E">
              <w:rPr>
                <w:sz w:val="28"/>
                <w:szCs w:val="28"/>
                <w:lang w:val="ru-RU" w:eastAsia="en-US"/>
              </w:rPr>
              <w:t>желанию)</w:t>
            </w:r>
          </w:p>
        </w:tc>
        <w:tc>
          <w:tcPr>
            <w:tcW w:w="4930" w:type="dxa"/>
          </w:tcPr>
          <w:p w:rsidR="001B445E" w:rsidRPr="001B445E" w:rsidRDefault="001B445E" w:rsidP="001B445E">
            <w:pPr>
              <w:rPr>
                <w:sz w:val="28"/>
                <w:szCs w:val="22"/>
                <w:lang w:val="ru-RU" w:eastAsia="en-US"/>
              </w:rPr>
            </w:pPr>
          </w:p>
        </w:tc>
      </w:tr>
    </w:tbl>
    <w:p w:rsidR="00B74033" w:rsidRPr="00DD629C" w:rsidRDefault="00B74033" w:rsidP="001B445E"/>
    <w:sectPr w:rsidR="00B74033" w:rsidRPr="00DD62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289" w:rsidRDefault="00B73289">
      <w:r>
        <w:separator/>
      </w:r>
    </w:p>
  </w:endnote>
  <w:endnote w:type="continuationSeparator" w:id="0">
    <w:p w:rsidR="00B73289" w:rsidRDefault="00B7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BF" w:rsidRDefault="00AA41B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BF" w:rsidRPr="00AA41BF" w:rsidRDefault="00AA41BF" w:rsidP="00AA41BF">
    <w:pPr>
      <w:pStyle w:val="a7"/>
      <w:jc w:val="right"/>
      <w:rPr>
        <w:sz w:val="20"/>
        <w:szCs w:val="20"/>
      </w:rPr>
    </w:pPr>
    <w:bookmarkStart w:id="0" w:name="_GoBack"/>
    <w:r w:rsidRPr="00AA41BF">
      <w:rPr>
        <w:sz w:val="20"/>
        <w:szCs w:val="20"/>
      </w:rPr>
      <w:t>node:95739821 ИС СЭД МЧС России</w:t>
    </w:r>
  </w:p>
  <w:bookmarkEnd w:id="0"/>
  <w:p w:rsidR="00DD629C" w:rsidRDefault="00DD629C" w:rsidP="00DD629C">
    <w:pPr>
      <w:pStyle w:val="a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BF" w:rsidRDefault="00AA41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289" w:rsidRDefault="00B73289">
      <w:r>
        <w:separator/>
      </w:r>
    </w:p>
  </w:footnote>
  <w:footnote w:type="continuationSeparator" w:id="0">
    <w:p w:rsidR="00B73289" w:rsidRDefault="00B73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289" w:rsidRDefault="00B73289">
    <w:pPr>
      <w:pStyle w:val="a4"/>
      <w:framePr w:w="12013" w:h="139" w:wrap="none" w:vAnchor="text" w:hAnchor="page" w:x="-53" w:y="582"/>
      <w:shd w:val="clear" w:color="auto" w:fill="auto"/>
      <w:ind w:left="6394"/>
    </w:pPr>
    <w:r>
      <w:rPr>
        <w:rStyle w:val="9pt0pt"/>
        <w:rFonts w:eastAsiaTheme="minorHAnsi"/>
      </w:rPr>
      <w:t>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BF" w:rsidRDefault="00AA41B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BF" w:rsidRDefault="00AA41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51294"/>
    <w:multiLevelType w:val="hybridMultilevel"/>
    <w:tmpl w:val="B41C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0A"/>
    <w:rsid w:val="001B445E"/>
    <w:rsid w:val="001D3C0A"/>
    <w:rsid w:val="001E59E8"/>
    <w:rsid w:val="002C20F0"/>
    <w:rsid w:val="00506996"/>
    <w:rsid w:val="00513018"/>
    <w:rsid w:val="00AA41BF"/>
    <w:rsid w:val="00B73289"/>
    <w:rsid w:val="00B74033"/>
    <w:rsid w:val="00CA3CB8"/>
    <w:rsid w:val="00DB394A"/>
    <w:rsid w:val="00DD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rsid w:val="00CA3CB8"/>
    <w:rPr>
      <w:shd w:val="clear" w:color="auto" w:fill="FFFFFF"/>
    </w:rPr>
  </w:style>
  <w:style w:type="character" w:customStyle="1" w:styleId="9pt0pt">
    <w:name w:val="Колонтитул + 9 pt;Интервал 0 pt"/>
    <w:rsid w:val="00CA3C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paragraph" w:customStyle="1" w:styleId="a4">
    <w:name w:val="Колонтитул"/>
    <w:basedOn w:val="a"/>
    <w:link w:val="a3"/>
    <w:rsid w:val="00CA3CB8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D62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629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B44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rsid w:val="00CA3CB8"/>
    <w:rPr>
      <w:shd w:val="clear" w:color="auto" w:fill="FFFFFF"/>
    </w:rPr>
  </w:style>
  <w:style w:type="character" w:customStyle="1" w:styleId="9pt0pt">
    <w:name w:val="Колонтитул + 9 pt;Интервал 0 pt"/>
    <w:rsid w:val="00CA3C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paragraph" w:customStyle="1" w:styleId="a4">
    <w:name w:val="Колонтитул"/>
    <w:basedOn w:val="a"/>
    <w:link w:val="a3"/>
    <w:rsid w:val="00CA3CB8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D62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629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B44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7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C8633-1404-4C09-9C93-6E8C385D3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Ульяна Юрьевна</dc:creator>
  <cp:lastModifiedBy>Романова Ульяна Юрьевна</cp:lastModifiedBy>
  <cp:revision>12</cp:revision>
  <cp:lastPrinted>2023-01-30T06:24:00Z</cp:lastPrinted>
  <dcterms:created xsi:type="dcterms:W3CDTF">2023-01-26T10:30:00Z</dcterms:created>
  <dcterms:modified xsi:type="dcterms:W3CDTF">2023-07-06T05:43:00Z</dcterms:modified>
</cp:coreProperties>
</file>