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0B0" w:rsidRPr="009620B0" w:rsidRDefault="001C3A34" w:rsidP="009620B0">
      <w:pPr>
        <w:spacing w:after="0" w:line="240" w:lineRule="auto"/>
        <w:jc w:val="center"/>
        <w:rPr>
          <w:rFonts w:ascii="Liberation Serif" w:hAnsi="Liberation Serif"/>
          <w:b/>
          <w:sz w:val="28"/>
        </w:rPr>
      </w:pPr>
      <w:r>
        <w:rPr>
          <w:rFonts w:ascii="Liberation Serif" w:hAnsi="Liberation Serif"/>
          <w:b/>
          <w:sz w:val="28"/>
        </w:rPr>
        <w:t>Практическая работа</w:t>
      </w:r>
      <w:bookmarkStart w:id="0" w:name="_GoBack"/>
      <w:bookmarkEnd w:id="0"/>
    </w:p>
    <w:p w:rsidR="009620B0" w:rsidRPr="009620B0" w:rsidRDefault="009620B0" w:rsidP="009620B0">
      <w:pPr>
        <w:spacing w:after="0" w:line="240" w:lineRule="auto"/>
        <w:jc w:val="center"/>
        <w:rPr>
          <w:rFonts w:ascii="Liberation Serif" w:hAnsi="Liberation Serif"/>
          <w:b/>
          <w:sz w:val="32"/>
        </w:rPr>
      </w:pPr>
      <w:r w:rsidRPr="009620B0">
        <w:rPr>
          <w:rFonts w:ascii="Liberation Serif" w:hAnsi="Liberation Serif"/>
          <w:b/>
          <w:sz w:val="32"/>
        </w:rPr>
        <w:t xml:space="preserve">Электролиты и </w:t>
      </w:r>
      <w:proofErr w:type="spellStart"/>
      <w:r w:rsidRPr="009620B0">
        <w:rPr>
          <w:rFonts w:ascii="Liberation Serif" w:hAnsi="Liberation Serif"/>
          <w:b/>
          <w:sz w:val="32"/>
        </w:rPr>
        <w:t>неэлектролиты</w:t>
      </w:r>
      <w:proofErr w:type="spellEnd"/>
    </w:p>
    <w:p w:rsidR="009620B0" w:rsidRPr="009620B0" w:rsidRDefault="009620B0" w:rsidP="009620B0">
      <w:pPr>
        <w:spacing w:before="240" w:after="0" w:line="240" w:lineRule="auto"/>
        <w:jc w:val="both"/>
        <w:rPr>
          <w:rFonts w:ascii="Liberation Serif" w:hAnsi="Liberation Serif"/>
          <w:i/>
          <w:sz w:val="28"/>
        </w:rPr>
      </w:pPr>
      <w:r w:rsidRPr="009620B0">
        <w:rPr>
          <w:rFonts w:ascii="Liberation Serif" w:hAnsi="Liberation Serif"/>
          <w:i/>
          <w:sz w:val="28"/>
        </w:rPr>
        <w:t>Теоретическая часть</w:t>
      </w:r>
    </w:p>
    <w:p w:rsidR="009620B0" w:rsidRPr="009620B0" w:rsidRDefault="009620B0" w:rsidP="009620B0">
      <w:pPr>
        <w:spacing w:after="0" w:line="240" w:lineRule="auto"/>
        <w:ind w:firstLine="851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>При растворении в воде ионных соединений полярные молекулы воды окружают (</w:t>
      </w:r>
      <w:proofErr w:type="spellStart"/>
      <w:r w:rsidRPr="009620B0">
        <w:rPr>
          <w:rFonts w:ascii="Liberation Serif" w:hAnsi="Liberation Serif"/>
          <w:sz w:val="28"/>
        </w:rPr>
        <w:t>сольватируют</w:t>
      </w:r>
      <w:proofErr w:type="spellEnd"/>
      <w:r w:rsidRPr="009620B0">
        <w:rPr>
          <w:rFonts w:ascii="Liberation Serif" w:hAnsi="Liberation Serif"/>
          <w:sz w:val="28"/>
        </w:rPr>
        <w:t>) заряженн</w:t>
      </w:r>
      <w:r>
        <w:rPr>
          <w:rFonts w:ascii="Liberation Serif" w:hAnsi="Liberation Serif"/>
          <w:sz w:val="28"/>
        </w:rPr>
        <w:t>ые ионы, переводя их в раствор.</w:t>
      </w:r>
    </w:p>
    <w:p w:rsidR="009620B0" w:rsidRPr="009620B0" w:rsidRDefault="009620B0" w:rsidP="009620B0">
      <w:pPr>
        <w:spacing w:after="0" w:line="240" w:lineRule="auto"/>
        <w:ind w:firstLine="851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 xml:space="preserve">Молекулярные соединения </w:t>
      </w:r>
      <w:proofErr w:type="spellStart"/>
      <w:r w:rsidRPr="009620B0">
        <w:rPr>
          <w:rFonts w:ascii="Liberation Serif" w:hAnsi="Liberation Serif"/>
          <w:sz w:val="28"/>
        </w:rPr>
        <w:t>сольватируются</w:t>
      </w:r>
      <w:proofErr w:type="spellEnd"/>
      <w:r w:rsidRPr="009620B0">
        <w:rPr>
          <w:rFonts w:ascii="Liberation Serif" w:hAnsi="Liberation Serif"/>
          <w:sz w:val="28"/>
        </w:rPr>
        <w:t>, но не распадаются на ионы. В первом случае раствор проводит электрический ток, во втором нет.</w:t>
      </w:r>
    </w:p>
    <w:p w:rsidR="009620B0" w:rsidRPr="009620B0" w:rsidRDefault="009620B0" w:rsidP="009620B0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>Определить принадлежность вещества или раствора</w:t>
      </w:r>
      <w:r>
        <w:rPr>
          <w:rFonts w:ascii="Liberation Serif" w:hAnsi="Liberation Serif"/>
          <w:sz w:val="28"/>
        </w:rPr>
        <w:t xml:space="preserve"> вещества к электролитам можно </w:t>
      </w:r>
      <w:r w:rsidRPr="009620B0">
        <w:rPr>
          <w:rFonts w:ascii="Liberation Serif" w:hAnsi="Liberation Serif"/>
          <w:sz w:val="28"/>
        </w:rPr>
        <w:t>при помощи измерения электропроводности. Если элек</w:t>
      </w:r>
      <w:r>
        <w:rPr>
          <w:rFonts w:ascii="Liberation Serif" w:hAnsi="Liberation Serif"/>
          <w:sz w:val="28"/>
        </w:rPr>
        <w:t>тропроводность велика, то иссле</w:t>
      </w:r>
      <w:r w:rsidRPr="009620B0">
        <w:rPr>
          <w:rFonts w:ascii="Liberation Serif" w:hAnsi="Liberation Serif"/>
          <w:sz w:val="28"/>
        </w:rPr>
        <w:t>дуемый объект − электролит. Если значение электро</w:t>
      </w:r>
      <w:r>
        <w:rPr>
          <w:rFonts w:ascii="Liberation Serif" w:hAnsi="Liberation Serif"/>
          <w:sz w:val="28"/>
        </w:rPr>
        <w:t xml:space="preserve">проводности меньше 20 </w:t>
      </w:r>
      <w:proofErr w:type="spellStart"/>
      <w:r>
        <w:rPr>
          <w:rFonts w:ascii="Liberation Serif" w:hAnsi="Liberation Serif"/>
          <w:sz w:val="28"/>
        </w:rPr>
        <w:t>мк</w:t>
      </w:r>
      <w:proofErr w:type="gramStart"/>
      <w:r>
        <w:rPr>
          <w:rFonts w:ascii="Liberation Serif" w:hAnsi="Liberation Serif"/>
          <w:sz w:val="28"/>
        </w:rPr>
        <w:t>C</w:t>
      </w:r>
      <w:proofErr w:type="gramEnd"/>
      <w:r>
        <w:rPr>
          <w:rFonts w:ascii="Liberation Serif" w:hAnsi="Liberation Serif"/>
          <w:sz w:val="28"/>
        </w:rPr>
        <w:t>м</w:t>
      </w:r>
      <w:proofErr w:type="spellEnd"/>
      <w:r>
        <w:rPr>
          <w:rFonts w:ascii="Liberation Serif" w:hAnsi="Liberation Serif"/>
          <w:sz w:val="28"/>
        </w:rPr>
        <w:t xml:space="preserve">/см, </w:t>
      </w:r>
      <w:r w:rsidRPr="009620B0">
        <w:rPr>
          <w:rFonts w:ascii="Liberation Serif" w:hAnsi="Liberation Serif"/>
          <w:sz w:val="28"/>
        </w:rPr>
        <w:t xml:space="preserve">то это </w:t>
      </w:r>
      <w:proofErr w:type="spellStart"/>
      <w:r w:rsidRPr="009620B0">
        <w:rPr>
          <w:rFonts w:ascii="Liberation Serif" w:hAnsi="Liberation Serif"/>
          <w:sz w:val="28"/>
        </w:rPr>
        <w:t>неэлектролит</w:t>
      </w:r>
      <w:proofErr w:type="spellEnd"/>
      <w:r w:rsidRPr="009620B0">
        <w:rPr>
          <w:rFonts w:ascii="Liberation Serif" w:hAnsi="Liberation Serif"/>
          <w:sz w:val="28"/>
        </w:rPr>
        <w:t>.</w:t>
      </w:r>
    </w:p>
    <w:p w:rsidR="009620B0" w:rsidRPr="009620B0" w:rsidRDefault="009620B0" w:rsidP="009620B0">
      <w:pPr>
        <w:spacing w:before="240" w:after="0" w:line="240" w:lineRule="auto"/>
        <w:jc w:val="both"/>
        <w:rPr>
          <w:rFonts w:ascii="Liberation Serif" w:hAnsi="Liberation Serif"/>
          <w:i/>
          <w:sz w:val="28"/>
        </w:rPr>
      </w:pPr>
      <w:r w:rsidRPr="009620B0">
        <w:rPr>
          <w:rFonts w:ascii="Liberation Serif" w:hAnsi="Liberation Serif"/>
          <w:i/>
          <w:sz w:val="28"/>
        </w:rPr>
        <w:t>Практическая часть</w:t>
      </w:r>
    </w:p>
    <w:p w:rsidR="009620B0" w:rsidRPr="009620B0" w:rsidRDefault="009620B0" w:rsidP="009620B0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  <w:u w:val="single"/>
        </w:rPr>
        <w:t>Цель работы</w:t>
      </w:r>
      <w:r w:rsidRPr="009620B0">
        <w:rPr>
          <w:rFonts w:ascii="Liberation Serif" w:hAnsi="Liberation Serif"/>
          <w:sz w:val="28"/>
        </w:rPr>
        <w:t>: определить принадлежность веществ</w:t>
      </w:r>
      <w:r>
        <w:rPr>
          <w:rFonts w:ascii="Liberation Serif" w:hAnsi="Liberation Serif"/>
          <w:sz w:val="28"/>
        </w:rPr>
        <w:t>, смесей веществ и растворов ве</w:t>
      </w:r>
      <w:r w:rsidRPr="009620B0">
        <w:rPr>
          <w:rFonts w:ascii="Liberation Serif" w:hAnsi="Liberation Serif"/>
          <w:sz w:val="28"/>
        </w:rPr>
        <w:t xml:space="preserve">ществ к электролитам и </w:t>
      </w:r>
      <w:proofErr w:type="spellStart"/>
      <w:r w:rsidRPr="009620B0">
        <w:rPr>
          <w:rFonts w:ascii="Liberation Serif" w:hAnsi="Liberation Serif"/>
          <w:sz w:val="28"/>
        </w:rPr>
        <w:t>неэлектролитам</w:t>
      </w:r>
      <w:proofErr w:type="spellEnd"/>
      <w:r w:rsidRPr="009620B0">
        <w:rPr>
          <w:rFonts w:ascii="Liberation Serif" w:hAnsi="Liberation Serif"/>
          <w:sz w:val="28"/>
        </w:rPr>
        <w:t>.</w:t>
      </w:r>
    </w:p>
    <w:p w:rsidR="009620B0" w:rsidRPr="009620B0" w:rsidRDefault="009620B0" w:rsidP="009620B0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>Перечень датчиков цифровой лаборатории: датчик электропроводности.</w:t>
      </w:r>
    </w:p>
    <w:p w:rsidR="009620B0" w:rsidRPr="009620B0" w:rsidRDefault="009620B0" w:rsidP="009620B0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  <w:u w:val="single"/>
        </w:rPr>
        <w:t>Дополнительное оборудование</w:t>
      </w:r>
      <w:r w:rsidRPr="009620B0">
        <w:rPr>
          <w:rFonts w:ascii="Liberation Serif" w:hAnsi="Liberation Serif"/>
          <w:sz w:val="28"/>
        </w:rPr>
        <w:t xml:space="preserve">: стаканы на 50 мл; штатив с зажимом; </w:t>
      </w:r>
      <w:proofErr w:type="spellStart"/>
      <w:r w:rsidRPr="009620B0">
        <w:rPr>
          <w:rFonts w:ascii="Liberation Serif" w:hAnsi="Liberation Serif"/>
          <w:sz w:val="28"/>
        </w:rPr>
        <w:t>промывалка</w:t>
      </w:r>
      <w:proofErr w:type="spellEnd"/>
      <w:r w:rsidRPr="009620B0">
        <w:rPr>
          <w:rFonts w:ascii="Liberation Serif" w:hAnsi="Liberation Serif"/>
          <w:sz w:val="28"/>
        </w:rPr>
        <w:t>.</w:t>
      </w:r>
    </w:p>
    <w:p w:rsidR="009620B0" w:rsidRPr="009620B0" w:rsidRDefault="009620B0" w:rsidP="009620B0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  <w:u w:val="single"/>
        </w:rPr>
        <w:t>Материалы и реактивы</w:t>
      </w:r>
      <w:r w:rsidRPr="009620B0">
        <w:rPr>
          <w:rFonts w:ascii="Liberation Serif" w:hAnsi="Liberation Serif"/>
          <w:sz w:val="28"/>
        </w:rPr>
        <w:t>: дистиллированная вода; п</w:t>
      </w:r>
      <w:r>
        <w:rPr>
          <w:rFonts w:ascii="Liberation Serif" w:hAnsi="Liberation Serif"/>
          <w:sz w:val="28"/>
        </w:rPr>
        <w:t>о 20 мл этилового спирта, бензина</w:t>
      </w:r>
      <w:r w:rsidRPr="009620B0">
        <w:rPr>
          <w:rFonts w:ascii="Liberation Serif" w:hAnsi="Liberation Serif"/>
          <w:sz w:val="28"/>
        </w:rPr>
        <w:t>; 5%-</w:t>
      </w:r>
      <w:proofErr w:type="spellStart"/>
      <w:r w:rsidRPr="009620B0">
        <w:rPr>
          <w:rFonts w:ascii="Liberation Serif" w:hAnsi="Liberation Serif"/>
          <w:sz w:val="28"/>
        </w:rPr>
        <w:t>ного</w:t>
      </w:r>
      <w:proofErr w:type="spellEnd"/>
      <w:r w:rsidRPr="009620B0">
        <w:rPr>
          <w:rFonts w:ascii="Liberation Serif" w:hAnsi="Liberation Serif"/>
          <w:sz w:val="28"/>
        </w:rPr>
        <w:t xml:space="preserve"> раствора сахарозы, раствора спи</w:t>
      </w:r>
      <w:r>
        <w:rPr>
          <w:rFonts w:ascii="Liberation Serif" w:hAnsi="Liberation Serif"/>
          <w:sz w:val="28"/>
        </w:rPr>
        <w:t>рта (1:1), 5%-</w:t>
      </w:r>
      <w:proofErr w:type="spellStart"/>
      <w:r>
        <w:rPr>
          <w:rFonts w:ascii="Liberation Serif" w:hAnsi="Liberation Serif"/>
          <w:sz w:val="28"/>
        </w:rPr>
        <w:t>ного</w:t>
      </w:r>
      <w:proofErr w:type="spellEnd"/>
      <w:r>
        <w:rPr>
          <w:rFonts w:ascii="Liberation Serif" w:hAnsi="Liberation Serif"/>
          <w:sz w:val="28"/>
        </w:rPr>
        <w:t xml:space="preserve"> раствора хло</w:t>
      </w:r>
      <w:r w:rsidRPr="009620B0">
        <w:rPr>
          <w:rFonts w:ascii="Liberation Serif" w:hAnsi="Liberation Serif"/>
          <w:sz w:val="28"/>
        </w:rPr>
        <w:t>рида натрия; 5%-</w:t>
      </w:r>
      <w:proofErr w:type="spellStart"/>
      <w:r w:rsidRPr="009620B0">
        <w:rPr>
          <w:rFonts w:ascii="Liberation Serif" w:hAnsi="Liberation Serif"/>
          <w:sz w:val="28"/>
        </w:rPr>
        <w:t>ного</w:t>
      </w:r>
      <w:proofErr w:type="spellEnd"/>
      <w:r w:rsidRPr="009620B0">
        <w:rPr>
          <w:rFonts w:ascii="Liberation Serif" w:hAnsi="Liberation Serif"/>
          <w:sz w:val="28"/>
        </w:rPr>
        <w:t xml:space="preserve"> раствора </w:t>
      </w:r>
      <w:proofErr w:type="spellStart"/>
      <w:r w:rsidRPr="009620B0">
        <w:rPr>
          <w:rFonts w:ascii="Liberation Serif" w:hAnsi="Liberation Serif"/>
          <w:sz w:val="28"/>
        </w:rPr>
        <w:t>хлороводорода</w:t>
      </w:r>
      <w:proofErr w:type="spellEnd"/>
      <w:r w:rsidRPr="009620B0">
        <w:rPr>
          <w:rFonts w:ascii="Liberation Serif" w:hAnsi="Liberation Serif"/>
          <w:sz w:val="28"/>
        </w:rPr>
        <w:t>; 5%-</w:t>
      </w:r>
      <w:proofErr w:type="spellStart"/>
      <w:r w:rsidRPr="009620B0">
        <w:rPr>
          <w:rFonts w:ascii="Liberation Serif" w:hAnsi="Liberation Serif"/>
          <w:sz w:val="28"/>
        </w:rPr>
        <w:t>ного</w:t>
      </w:r>
      <w:proofErr w:type="spellEnd"/>
      <w:r w:rsidRPr="009620B0">
        <w:rPr>
          <w:rFonts w:ascii="Liberation Serif" w:hAnsi="Liberation Serif"/>
          <w:sz w:val="28"/>
        </w:rPr>
        <w:t xml:space="preserve"> </w:t>
      </w:r>
      <w:r>
        <w:rPr>
          <w:rFonts w:ascii="Liberation Serif" w:hAnsi="Liberation Serif"/>
          <w:sz w:val="28"/>
        </w:rPr>
        <w:t xml:space="preserve">раствора гидроксида натрия, </w:t>
      </w:r>
      <w:r w:rsidRPr="009620B0">
        <w:rPr>
          <w:rFonts w:ascii="Liberation Serif" w:hAnsi="Liberation Serif"/>
          <w:sz w:val="28"/>
        </w:rPr>
        <w:t>поваренная соль (твёрдая), сахар (твёрдый).</w:t>
      </w:r>
    </w:p>
    <w:p w:rsidR="009620B0" w:rsidRPr="009620B0" w:rsidRDefault="009620B0" w:rsidP="009620B0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  <w:u w:val="single"/>
        </w:rPr>
        <w:t>Техника безопасности</w:t>
      </w:r>
      <w:r w:rsidRPr="009620B0">
        <w:rPr>
          <w:rFonts w:ascii="Liberation Serif" w:hAnsi="Liberation Serif"/>
          <w:sz w:val="28"/>
        </w:rPr>
        <w:t>:</w:t>
      </w:r>
    </w:p>
    <w:p w:rsidR="009620B0" w:rsidRPr="009620B0" w:rsidRDefault="009620B0" w:rsidP="009620B0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 xml:space="preserve">При работе с горючими жидкостями (спирт, бензин, </w:t>
      </w:r>
      <w:r>
        <w:rPr>
          <w:rFonts w:ascii="Liberation Serif" w:hAnsi="Liberation Serif"/>
          <w:sz w:val="28"/>
        </w:rPr>
        <w:t xml:space="preserve">керосин) вблизи не должно быть </w:t>
      </w:r>
      <w:r w:rsidRPr="009620B0">
        <w:rPr>
          <w:rFonts w:ascii="Liberation Serif" w:hAnsi="Liberation Serif"/>
          <w:sz w:val="28"/>
        </w:rPr>
        <w:t>открытого огня.</w:t>
      </w:r>
    </w:p>
    <w:p w:rsidR="009620B0" w:rsidRPr="009620B0" w:rsidRDefault="009620B0" w:rsidP="009620B0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  <w:u w:val="single"/>
        </w:rPr>
        <w:t>Инструкция к выполнению</w:t>
      </w:r>
      <w:r w:rsidRPr="009620B0">
        <w:rPr>
          <w:rFonts w:ascii="Liberation Serif" w:hAnsi="Liberation Serif"/>
          <w:sz w:val="28"/>
        </w:rPr>
        <w:t>:</w:t>
      </w:r>
    </w:p>
    <w:p w:rsidR="009620B0" w:rsidRPr="009620B0" w:rsidRDefault="009620B0" w:rsidP="009620B0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 xml:space="preserve">1. В стакан поместите поваренную соль и опустите </w:t>
      </w:r>
      <w:r>
        <w:rPr>
          <w:rFonts w:ascii="Liberation Serif" w:hAnsi="Liberation Serif"/>
          <w:sz w:val="28"/>
        </w:rPr>
        <w:t>в стакан датчик электропроводно</w:t>
      </w:r>
      <w:r w:rsidRPr="009620B0">
        <w:rPr>
          <w:rFonts w:ascii="Liberation Serif" w:hAnsi="Liberation Serif"/>
          <w:sz w:val="28"/>
        </w:rPr>
        <w:t>сти. Проводит ли соль электрический ток?</w:t>
      </w:r>
    </w:p>
    <w:p w:rsidR="009620B0" w:rsidRPr="009620B0" w:rsidRDefault="009620B0" w:rsidP="009620B0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>2. Аналогичные действия проведите с сахарозой.</w:t>
      </w:r>
    </w:p>
    <w:p w:rsidR="009620B0" w:rsidRPr="009620B0" w:rsidRDefault="009620B0" w:rsidP="009620B0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>3. В стакан налейте 20 мл исследуемого раствора.</w:t>
      </w:r>
    </w:p>
    <w:p w:rsidR="009620B0" w:rsidRPr="009620B0" w:rsidRDefault="009620B0" w:rsidP="009620B0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>4. Опустите в него датчик электропроводности, закреплённый в лапке штатива. Н</w:t>
      </w:r>
      <w:r>
        <w:rPr>
          <w:rFonts w:ascii="Liberation Serif" w:hAnsi="Liberation Serif"/>
          <w:sz w:val="28"/>
        </w:rPr>
        <w:t>а</w:t>
      </w:r>
      <w:r w:rsidRPr="009620B0">
        <w:rPr>
          <w:rFonts w:ascii="Liberation Serif" w:hAnsi="Liberation Serif"/>
          <w:sz w:val="28"/>
        </w:rPr>
        <w:t>блюдайте за изменением значения электропроводност</w:t>
      </w:r>
      <w:r>
        <w:rPr>
          <w:rFonts w:ascii="Liberation Serif" w:hAnsi="Liberation Serif"/>
          <w:sz w:val="28"/>
        </w:rPr>
        <w:t>и. Когда показания датчика пере</w:t>
      </w:r>
      <w:r w:rsidRPr="009620B0">
        <w:rPr>
          <w:rFonts w:ascii="Liberation Serif" w:hAnsi="Liberation Serif"/>
          <w:sz w:val="28"/>
        </w:rPr>
        <w:t>станут изменяться, запишите его значение в таблицу.</w:t>
      </w:r>
    </w:p>
    <w:p w:rsidR="009620B0" w:rsidRPr="009620B0" w:rsidRDefault="009620B0" w:rsidP="009620B0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>5. Обратите внимание! Датчик после каждого опыта тщательно промывается водой.</w:t>
      </w:r>
    </w:p>
    <w:p w:rsidR="00D45FEF" w:rsidRPr="001C3A34" w:rsidRDefault="009620B0" w:rsidP="009620B0">
      <w:pPr>
        <w:spacing w:after="0" w:line="240" w:lineRule="auto"/>
        <w:jc w:val="both"/>
        <w:rPr>
          <w:rFonts w:ascii="Liberation Serif" w:hAnsi="Liberation Serif"/>
          <w:sz w:val="28"/>
        </w:rPr>
      </w:pPr>
      <w:r w:rsidRPr="009620B0">
        <w:rPr>
          <w:rFonts w:ascii="Liberation Serif" w:hAnsi="Liberation Serif"/>
          <w:sz w:val="28"/>
        </w:rPr>
        <w:t>6. Затем датчик опустите в следующий раствор. Анал</w:t>
      </w:r>
      <w:r>
        <w:rPr>
          <w:rFonts w:ascii="Liberation Serif" w:hAnsi="Liberation Serif"/>
          <w:sz w:val="28"/>
        </w:rPr>
        <w:t xml:space="preserve">огичные действия проделайте со </w:t>
      </w:r>
      <w:r w:rsidRPr="009620B0">
        <w:rPr>
          <w:rFonts w:ascii="Liberation Serif" w:hAnsi="Liberation Serif"/>
          <w:sz w:val="28"/>
        </w:rPr>
        <w:t>всеми растворами.</w:t>
      </w:r>
    </w:p>
    <w:p w:rsidR="009620B0" w:rsidRDefault="009620B0" w:rsidP="009620B0">
      <w:pPr>
        <w:spacing w:before="240" w:after="0" w:line="240" w:lineRule="auto"/>
        <w:jc w:val="center"/>
        <w:rPr>
          <w:rFonts w:ascii="Liberation Serif" w:hAnsi="Liberation Serif"/>
          <w:sz w:val="28"/>
        </w:rPr>
      </w:pPr>
    </w:p>
    <w:p w:rsidR="009620B0" w:rsidRDefault="009620B0" w:rsidP="009620B0">
      <w:pPr>
        <w:spacing w:before="240" w:after="0" w:line="240" w:lineRule="auto"/>
        <w:jc w:val="center"/>
        <w:rPr>
          <w:rFonts w:ascii="Liberation Serif" w:hAnsi="Liberation Serif"/>
          <w:sz w:val="28"/>
        </w:rPr>
      </w:pPr>
    </w:p>
    <w:p w:rsidR="009620B0" w:rsidRDefault="009620B0" w:rsidP="009620B0">
      <w:pPr>
        <w:spacing w:before="240" w:after="0" w:line="240" w:lineRule="auto"/>
        <w:jc w:val="center"/>
        <w:rPr>
          <w:rFonts w:ascii="Liberation Serif" w:hAnsi="Liberation Serif"/>
          <w:sz w:val="28"/>
        </w:rPr>
      </w:pPr>
    </w:p>
    <w:p w:rsidR="009620B0" w:rsidRDefault="009620B0" w:rsidP="009620B0">
      <w:pPr>
        <w:spacing w:before="240" w:after="0" w:line="240" w:lineRule="auto"/>
        <w:jc w:val="center"/>
        <w:rPr>
          <w:rFonts w:ascii="Liberation Serif" w:hAnsi="Liberation Serif"/>
          <w:sz w:val="28"/>
        </w:rPr>
      </w:pPr>
    </w:p>
    <w:p w:rsidR="009620B0" w:rsidRPr="009620B0" w:rsidRDefault="009620B0" w:rsidP="009620B0">
      <w:pPr>
        <w:spacing w:before="240" w:after="0" w:line="240" w:lineRule="auto"/>
        <w:jc w:val="center"/>
        <w:rPr>
          <w:rFonts w:ascii="Liberation Serif" w:hAnsi="Liberation Serif"/>
          <w:b/>
          <w:sz w:val="28"/>
          <w:lang w:val="en-US"/>
        </w:rPr>
      </w:pPr>
      <w:r w:rsidRPr="009620B0">
        <w:rPr>
          <w:rFonts w:ascii="Liberation Serif" w:hAnsi="Liberation Serif"/>
          <w:b/>
          <w:sz w:val="28"/>
        </w:rPr>
        <w:lastRenderedPageBreak/>
        <w:t>Результаты измерений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3016"/>
        <w:gridCol w:w="2336"/>
      </w:tblGrid>
      <w:tr w:rsidR="009620B0" w:rsidRPr="009620B0" w:rsidTr="009620B0">
        <w:tc>
          <w:tcPr>
            <w:tcW w:w="534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9620B0">
              <w:rPr>
                <w:rFonts w:ascii="Liberation Serif" w:hAnsi="Liberation Serif"/>
                <w:sz w:val="28"/>
                <w:szCs w:val="28"/>
              </w:rPr>
              <w:t>№</w:t>
            </w:r>
          </w:p>
        </w:tc>
        <w:tc>
          <w:tcPr>
            <w:tcW w:w="3685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 w:rsidRPr="009620B0">
              <w:rPr>
                <w:rFonts w:ascii="Liberation Serif" w:hAnsi="Liberation Serif"/>
                <w:sz w:val="28"/>
                <w:szCs w:val="28"/>
              </w:rPr>
              <w:t>Название вещества, раствора</w:t>
            </w:r>
          </w:p>
        </w:tc>
        <w:tc>
          <w:tcPr>
            <w:tcW w:w="301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 w:rsidRPr="009620B0">
              <w:rPr>
                <w:rFonts w:ascii="Liberation Serif" w:hAnsi="Liberation Serif"/>
                <w:sz w:val="28"/>
                <w:szCs w:val="28"/>
              </w:rPr>
              <w:t xml:space="preserve">Значение электропроводности, </w:t>
            </w:r>
            <w:proofErr w:type="spellStart"/>
            <w:r w:rsidRPr="009620B0">
              <w:rPr>
                <w:rFonts w:ascii="Liberation Serif" w:hAnsi="Liberation Serif"/>
                <w:sz w:val="28"/>
                <w:szCs w:val="28"/>
              </w:rPr>
              <w:t>мкСм</w:t>
            </w:r>
            <w:proofErr w:type="spellEnd"/>
            <w:r w:rsidRPr="009620B0">
              <w:rPr>
                <w:rFonts w:ascii="Liberation Serif" w:hAnsi="Liberation Serif"/>
                <w:sz w:val="28"/>
                <w:szCs w:val="28"/>
              </w:rPr>
              <w:t>/</w:t>
            </w:r>
            <w:proofErr w:type="gramStart"/>
            <w:r w:rsidRPr="009620B0">
              <w:rPr>
                <w:rFonts w:ascii="Liberation Serif" w:hAnsi="Liberation Serif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233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 w:rsidRPr="009620B0">
              <w:rPr>
                <w:rFonts w:ascii="Liberation Serif" w:hAnsi="Liberation Serif"/>
                <w:sz w:val="28"/>
                <w:szCs w:val="28"/>
              </w:rPr>
              <w:t xml:space="preserve">Электролит или </w:t>
            </w:r>
            <w:proofErr w:type="spellStart"/>
            <w:r w:rsidRPr="009620B0">
              <w:rPr>
                <w:rFonts w:ascii="Liberation Serif" w:hAnsi="Liberation Serif"/>
                <w:sz w:val="28"/>
                <w:szCs w:val="28"/>
              </w:rPr>
              <w:t>неэлектролит</w:t>
            </w:r>
            <w:proofErr w:type="spellEnd"/>
          </w:p>
        </w:tc>
      </w:tr>
      <w:tr w:rsidR="009620B0" w:rsidRPr="009620B0" w:rsidTr="009620B0">
        <w:tc>
          <w:tcPr>
            <w:tcW w:w="534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301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</w:tr>
      <w:tr w:rsidR="009620B0" w:rsidRPr="009620B0" w:rsidTr="009620B0">
        <w:tc>
          <w:tcPr>
            <w:tcW w:w="534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301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</w:tr>
      <w:tr w:rsidR="009620B0" w:rsidRPr="009620B0" w:rsidTr="009620B0">
        <w:tc>
          <w:tcPr>
            <w:tcW w:w="534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301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</w:tr>
      <w:tr w:rsidR="009620B0" w:rsidRPr="009620B0" w:rsidTr="009620B0">
        <w:tc>
          <w:tcPr>
            <w:tcW w:w="534" w:type="dxa"/>
          </w:tcPr>
          <w:p w:rsid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301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</w:tr>
      <w:tr w:rsidR="009620B0" w:rsidRPr="009620B0" w:rsidTr="009620B0">
        <w:tc>
          <w:tcPr>
            <w:tcW w:w="534" w:type="dxa"/>
          </w:tcPr>
          <w:p w:rsid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301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</w:tr>
      <w:tr w:rsidR="009620B0" w:rsidRPr="009620B0" w:rsidTr="009620B0">
        <w:tc>
          <w:tcPr>
            <w:tcW w:w="534" w:type="dxa"/>
          </w:tcPr>
          <w:p w:rsid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301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</w:tr>
      <w:tr w:rsidR="009620B0" w:rsidRPr="009620B0" w:rsidTr="009620B0">
        <w:tc>
          <w:tcPr>
            <w:tcW w:w="534" w:type="dxa"/>
          </w:tcPr>
          <w:p w:rsid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7</w:t>
            </w:r>
          </w:p>
        </w:tc>
        <w:tc>
          <w:tcPr>
            <w:tcW w:w="3685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301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</w:tr>
      <w:tr w:rsidR="009620B0" w:rsidRPr="009620B0" w:rsidTr="009620B0">
        <w:tc>
          <w:tcPr>
            <w:tcW w:w="534" w:type="dxa"/>
          </w:tcPr>
          <w:p w:rsid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8</w:t>
            </w:r>
          </w:p>
        </w:tc>
        <w:tc>
          <w:tcPr>
            <w:tcW w:w="3685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301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</w:tr>
      <w:tr w:rsidR="009620B0" w:rsidRPr="009620B0" w:rsidTr="009620B0">
        <w:tc>
          <w:tcPr>
            <w:tcW w:w="534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9</w:t>
            </w:r>
          </w:p>
        </w:tc>
        <w:tc>
          <w:tcPr>
            <w:tcW w:w="3685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301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</w:tr>
      <w:tr w:rsidR="009620B0" w:rsidRPr="009620B0" w:rsidTr="009620B0">
        <w:tc>
          <w:tcPr>
            <w:tcW w:w="534" w:type="dxa"/>
          </w:tcPr>
          <w:p w:rsid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10</w:t>
            </w:r>
          </w:p>
        </w:tc>
        <w:tc>
          <w:tcPr>
            <w:tcW w:w="3685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301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2336" w:type="dxa"/>
          </w:tcPr>
          <w:p w:rsidR="009620B0" w:rsidRPr="009620B0" w:rsidRDefault="009620B0" w:rsidP="009620B0">
            <w:pPr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</w:tr>
    </w:tbl>
    <w:p w:rsidR="009620B0" w:rsidRPr="009620B0" w:rsidRDefault="009620B0" w:rsidP="009620B0">
      <w:pPr>
        <w:spacing w:before="240" w:after="0" w:line="240" w:lineRule="auto"/>
        <w:jc w:val="center"/>
        <w:rPr>
          <w:rFonts w:ascii="Liberation Serif" w:hAnsi="Liberation Serif"/>
          <w:sz w:val="36"/>
          <w:lang w:val="en-US"/>
        </w:rPr>
      </w:pPr>
    </w:p>
    <w:sectPr w:rsidR="009620B0" w:rsidRPr="00962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0B0"/>
    <w:rsid w:val="001C3A34"/>
    <w:rsid w:val="00272E9A"/>
    <w:rsid w:val="009620B0"/>
    <w:rsid w:val="00D4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2022-12-07T09:16:00Z</dcterms:created>
  <dcterms:modified xsi:type="dcterms:W3CDTF">2022-12-08T14:40:00Z</dcterms:modified>
</cp:coreProperties>
</file>