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6B6" w:rsidRPr="009976B6" w:rsidRDefault="009976B6" w:rsidP="009976B6">
      <w:pPr>
        <w:widowControl w:val="0"/>
        <w:autoSpaceDE w:val="0"/>
        <w:autoSpaceDN w:val="0"/>
        <w:spacing w:before="5" w:after="0" w:line="240" w:lineRule="auto"/>
        <w:ind w:firstLine="142"/>
        <w:jc w:val="center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 w:rsidRPr="009976B6">
        <w:rPr>
          <w:rFonts w:ascii="Times New Roman" w:eastAsia="Calibri" w:hAnsi="Times New Roman" w:cs="Times New Roman"/>
          <w:b/>
        </w:rPr>
        <w:t xml:space="preserve">Памятка     Писатели для ВПР </w:t>
      </w:r>
    </w:p>
    <w:p w:rsidR="009976B6" w:rsidRPr="009976B6" w:rsidRDefault="009976B6" w:rsidP="009976B6">
      <w:pPr>
        <w:widowControl w:val="0"/>
        <w:autoSpaceDE w:val="0"/>
        <w:autoSpaceDN w:val="0"/>
        <w:spacing w:before="5" w:after="0" w:line="240" w:lineRule="auto"/>
        <w:rPr>
          <w:rFonts w:ascii="Times New Roman" w:eastAsia="Calibri" w:hAnsi="Calibri" w:cs="Times New Roman"/>
          <w:sz w:val="2"/>
        </w:rPr>
      </w:pPr>
    </w:p>
    <w:p w:rsidR="009976B6" w:rsidRPr="009976B6" w:rsidRDefault="009976B6" w:rsidP="009976B6">
      <w:pPr>
        <w:widowControl w:val="0"/>
        <w:autoSpaceDE w:val="0"/>
        <w:autoSpaceDN w:val="0"/>
        <w:spacing w:before="5" w:after="0" w:line="240" w:lineRule="auto"/>
        <w:rPr>
          <w:rFonts w:ascii="Times New Roman" w:eastAsia="Calibri" w:hAnsi="Calibri" w:cs="Times New Roman"/>
          <w:sz w:val="2"/>
        </w:rPr>
      </w:pPr>
    </w:p>
    <w:p w:rsidR="009976B6" w:rsidRPr="009976B6" w:rsidRDefault="009976B6" w:rsidP="009976B6">
      <w:pPr>
        <w:widowControl w:val="0"/>
        <w:autoSpaceDE w:val="0"/>
        <w:autoSpaceDN w:val="0"/>
        <w:spacing w:before="5" w:after="0" w:line="240" w:lineRule="auto"/>
        <w:rPr>
          <w:rFonts w:ascii="Times New Roman" w:eastAsia="Calibri" w:hAnsi="Calibri" w:cs="Times New Roman"/>
          <w:sz w:val="2"/>
        </w:rPr>
      </w:pPr>
    </w:p>
    <w:p w:rsidR="009976B6" w:rsidRPr="009976B6" w:rsidRDefault="009976B6" w:rsidP="009976B6">
      <w:pPr>
        <w:widowControl w:val="0"/>
        <w:autoSpaceDE w:val="0"/>
        <w:autoSpaceDN w:val="0"/>
        <w:spacing w:before="5" w:after="0" w:line="240" w:lineRule="auto"/>
        <w:rPr>
          <w:rFonts w:ascii="Times New Roman" w:eastAsia="Calibri" w:hAnsi="Calibri" w:cs="Times New Roman"/>
          <w:sz w:val="2"/>
        </w:rPr>
      </w:pPr>
    </w:p>
    <w:p w:rsidR="009976B6" w:rsidRPr="009976B6" w:rsidRDefault="009976B6" w:rsidP="009976B6">
      <w:pPr>
        <w:widowControl w:val="0"/>
        <w:autoSpaceDE w:val="0"/>
        <w:autoSpaceDN w:val="0"/>
        <w:spacing w:before="5" w:after="0" w:line="240" w:lineRule="auto"/>
        <w:rPr>
          <w:rFonts w:ascii="Times New Roman" w:eastAsia="Calibri" w:hAnsi="Calibri" w:cs="Times New Roman"/>
          <w:sz w:val="2"/>
        </w:rPr>
      </w:pPr>
    </w:p>
    <w:p w:rsidR="009976B6" w:rsidRPr="009976B6" w:rsidRDefault="009976B6" w:rsidP="009976B6">
      <w:pPr>
        <w:widowControl w:val="0"/>
        <w:autoSpaceDE w:val="0"/>
        <w:autoSpaceDN w:val="0"/>
        <w:spacing w:before="5" w:after="0" w:line="240" w:lineRule="auto"/>
        <w:rPr>
          <w:rFonts w:ascii="Times New Roman" w:eastAsia="Calibri" w:hAnsi="Calibri" w:cs="Times New Roman"/>
          <w:sz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8363"/>
      </w:tblGrid>
      <w:tr w:rsidR="009976B6" w:rsidRPr="009976B6" w:rsidTr="002E588B">
        <w:trPr>
          <w:trHeight w:val="397"/>
        </w:trPr>
        <w:tc>
          <w:tcPr>
            <w:tcW w:w="3085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Calibri" w:cs="Times New Roman"/>
                <w:sz w:val="24"/>
                <w:szCs w:val="24"/>
              </w:rPr>
            </w:pPr>
            <w:r w:rsidRPr="009976B6">
              <w:rPr>
                <w:rFonts w:ascii="Calibri" w:eastAsia="Calibri" w:hAnsi="Calibri" w:cs="Times New Roman"/>
                <w:noProof/>
                <w:sz w:val="20"/>
                <w:lang w:eastAsia="ru-RU"/>
              </w:rPr>
              <w:drawing>
                <wp:inline distT="0" distB="0" distL="0" distR="0" wp14:anchorId="3A9EFFD5" wp14:editId="00C9611B">
                  <wp:extent cx="1200647" cy="1518699"/>
                  <wp:effectExtent l="0" t="0" r="0" b="5715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1086" cy="1519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Александр Сергеевич Пушкин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Дата рождения 6 июня 1799 г. – дата смерти 10 февраля 1837 г.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Самые известные произведения: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«Сказка о мёртвой царевне и о семи богатырях». 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«Сказка о рыбаке и рыбке».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«У Лукоморья дуб зелёный».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«Сказка о золотом петушке».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«Сказка о царе 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Салтане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».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Факты: Большое влияние на творчество писателя оказала няня Арина Родионовна.</w:t>
            </w:r>
          </w:p>
        </w:tc>
      </w:tr>
      <w:tr w:rsidR="009976B6" w:rsidRPr="009976B6" w:rsidTr="002E588B">
        <w:tc>
          <w:tcPr>
            <w:tcW w:w="3085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Calibri" w:cs="Times New Roman"/>
                <w:sz w:val="24"/>
                <w:szCs w:val="24"/>
              </w:rPr>
            </w:pPr>
            <w:r w:rsidRPr="009976B6">
              <w:rPr>
                <w:rFonts w:ascii="Calibri" w:eastAsia="Calibri" w:hAnsi="Calibri" w:cs="Times New Roman"/>
                <w:noProof/>
                <w:sz w:val="20"/>
                <w:lang w:eastAsia="ru-RU"/>
              </w:rPr>
              <w:drawing>
                <wp:inline distT="0" distB="0" distL="0" distR="0" wp14:anchorId="2C56C3E4" wp14:editId="17A5C9D6">
                  <wp:extent cx="1415332" cy="1582310"/>
                  <wp:effectExtent l="0" t="0" r="0" b="0"/>
                  <wp:docPr id="2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153" cy="1582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Лев Николаевич Толстой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Дата рождения 9 сентября 1828 г. – дата смерти 20 ноября 1910 г.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Самые известные произведения: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Филипок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         2.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«Лев и собачка»                   3.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«Котёнок»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«Косточка»         5.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«Акула»                               6.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«Прыжок»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«Как мужик убрал камень»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Факты: Лев Толстой — дальний родственник Александра Сергеевича Пушкина. Открыл школу для крестьянских детей </w:t>
            </w:r>
            <w:proofErr w:type="gram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Ясной Поляне. Создал  Азбуку</w:t>
            </w:r>
            <w:proofErr w:type="gram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писателя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было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13 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детей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976B6" w:rsidRPr="009976B6" w:rsidTr="002E588B">
        <w:tc>
          <w:tcPr>
            <w:tcW w:w="3085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Calibri" w:cs="Times New Roman"/>
                <w:sz w:val="24"/>
                <w:szCs w:val="24"/>
              </w:rPr>
            </w:pPr>
            <w:r w:rsidRPr="009976B6">
              <w:rPr>
                <w:rFonts w:ascii="Times New Roman" w:eastAsia="Calibri" w:hAnsi="Calibri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B4545B7" wp14:editId="6B9051EC">
                  <wp:extent cx="1113183" cy="166464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104" cy="16675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Антон  Павлович Чехов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Дата рождения 29 января 1860 г. –</w:t>
            </w:r>
            <w:r w:rsidRPr="009976B6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дата смерти 15 июля 1904 г.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Самые известные произведения: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«Каштанка»              2.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«Мальчики»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«Белолобый»            4.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«Хамелеон»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«Лошадиная фамилия»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Факты: У Антона Павловича Чехова было более 50 псевдонимов. Самый известный: Антоша 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Чехонте</w:t>
            </w:r>
            <w:proofErr w:type="spellEnd"/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Чехов работал  доктором.</w:t>
            </w:r>
          </w:p>
        </w:tc>
      </w:tr>
      <w:tr w:rsidR="009976B6" w:rsidRPr="009976B6" w:rsidTr="002E588B">
        <w:tc>
          <w:tcPr>
            <w:tcW w:w="3085" w:type="dxa"/>
          </w:tcPr>
          <w:p w:rsidR="009976B6" w:rsidRPr="009976B6" w:rsidRDefault="009976B6" w:rsidP="009976B6">
            <w:pPr>
              <w:rPr>
                <w:rFonts w:ascii="Times New Roman" w:eastAsia="Calibri" w:hAnsi="Calibri" w:cs="Times New Roman"/>
                <w:sz w:val="24"/>
                <w:szCs w:val="24"/>
              </w:rPr>
            </w:pPr>
            <w:r w:rsidRPr="009976B6">
              <w:rPr>
                <w:rFonts w:ascii="Calibri" w:eastAsia="Calibri" w:hAnsi="Calibri" w:cs="Times New Roman"/>
                <w:noProof/>
                <w:sz w:val="20"/>
                <w:lang w:eastAsia="ru-RU"/>
              </w:rPr>
              <w:drawing>
                <wp:inline distT="0" distB="0" distL="0" distR="0" wp14:anchorId="1EB5947F" wp14:editId="370E8C34">
                  <wp:extent cx="1319917" cy="1713409"/>
                  <wp:effectExtent l="0" t="0" r="0" b="1270"/>
                  <wp:docPr id="4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1957" cy="1716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:rsidR="009976B6" w:rsidRPr="009976B6" w:rsidRDefault="009976B6" w:rsidP="009976B6">
            <w:pPr>
              <w:ind w:left="31" w:right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Times New Roman" w:hAnsi="Times New Roman" w:cs="Times New Roman"/>
                <w:b/>
                <w:spacing w:val="-4"/>
                <w:w w:val="115"/>
                <w:sz w:val="24"/>
                <w:szCs w:val="24"/>
                <w:lang w:val="ru-RU"/>
              </w:rPr>
              <w:t>Иван</w:t>
            </w:r>
            <w:r w:rsidRPr="00997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b/>
                <w:spacing w:val="-2"/>
                <w:w w:val="115"/>
                <w:sz w:val="24"/>
                <w:szCs w:val="24"/>
                <w:lang w:val="ru-RU"/>
              </w:rPr>
              <w:t xml:space="preserve">Андреевич Крылов 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Дата рождения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13</w:t>
            </w:r>
            <w:r w:rsidRPr="009976B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февраля</w:t>
            </w:r>
            <w:r w:rsidRPr="009976B6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1769</w:t>
            </w:r>
            <w:r w:rsidRPr="009976B6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г.</w:t>
            </w:r>
            <w:r w:rsidRPr="009976B6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>–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дата смерти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21</w:t>
            </w:r>
            <w:r w:rsidRPr="009976B6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ноября</w:t>
            </w:r>
            <w:r w:rsidRPr="009976B6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1844</w:t>
            </w:r>
            <w:r w:rsidRPr="009976B6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>г.</w:t>
            </w:r>
          </w:p>
          <w:p w:rsidR="009976B6" w:rsidRPr="009976B6" w:rsidRDefault="009976B6" w:rsidP="009976B6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Самые известные произведения:</w:t>
            </w:r>
          </w:p>
          <w:p w:rsidR="009976B6" w:rsidRPr="009976B6" w:rsidRDefault="009976B6" w:rsidP="009976B6">
            <w:pPr>
              <w:tabs>
                <w:tab w:val="left" w:pos="386"/>
              </w:tabs>
              <w:spacing w:line="32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1.«Ворона</w:t>
            </w:r>
            <w:r w:rsidRPr="009976B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976B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лисица»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2.«Стрекоза</w:t>
            </w:r>
            <w:r w:rsidRPr="009976B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муравей»</w:t>
            </w:r>
          </w:p>
          <w:p w:rsidR="009976B6" w:rsidRPr="009976B6" w:rsidRDefault="009976B6" w:rsidP="009976B6">
            <w:pPr>
              <w:tabs>
                <w:tab w:val="left" w:pos="386"/>
              </w:tabs>
              <w:spacing w:line="32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3.«Мартышка</w:t>
            </w:r>
            <w:r w:rsidRPr="009976B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Очки»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4.«Слон</w:t>
            </w:r>
            <w:r w:rsidRPr="009976B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976B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Моська»</w:t>
            </w:r>
          </w:p>
          <w:p w:rsidR="009976B6" w:rsidRPr="009976B6" w:rsidRDefault="009976B6" w:rsidP="009976B6">
            <w:pPr>
              <w:tabs>
                <w:tab w:val="left" w:pos="38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5.«Лебедь,</w:t>
            </w:r>
            <w:r w:rsidRPr="009976B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Щука</w:t>
            </w:r>
            <w:r w:rsidRPr="009976B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976B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Рак»</w:t>
            </w:r>
          </w:p>
          <w:p w:rsidR="009976B6" w:rsidRPr="009976B6" w:rsidRDefault="009976B6" w:rsidP="009976B6">
            <w:pPr>
              <w:spacing w:line="208" w:lineRule="auto"/>
              <w:ind w:right="1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Times New Roman" w:hAnsi="Times New Roman" w:cs="Times New Roman"/>
                <w:i/>
                <w:w w:val="85"/>
                <w:sz w:val="24"/>
                <w:szCs w:val="24"/>
                <w:lang w:val="ru-RU"/>
              </w:rPr>
              <w:t>Факты:</w:t>
            </w:r>
            <w:r w:rsidRPr="009976B6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Литературный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 xml:space="preserve">жанр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басни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был открыт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России</w:t>
            </w:r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именно</w:t>
            </w:r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  <w:lang w:val="ru-RU"/>
              </w:rPr>
              <w:t>Крыловым.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Иван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Крылов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за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свою </w:t>
            </w:r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жизнь</w:t>
            </w:r>
            <w:r w:rsidRPr="009976B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написал</w:t>
            </w:r>
          </w:p>
          <w:p w:rsidR="009976B6" w:rsidRPr="009976B6" w:rsidRDefault="009976B6" w:rsidP="009976B6">
            <w:pPr>
              <w:rPr>
                <w:rFonts w:ascii="Times New Roman" w:eastAsia="Calibri" w:hAnsi="Times New Roman" w:cs="Times New Roman"/>
                <w:spacing w:val="-2"/>
                <w:w w:val="95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w w:val="95"/>
                <w:sz w:val="24"/>
                <w:szCs w:val="24"/>
                <w:lang w:val="ru-RU"/>
              </w:rPr>
              <w:t>236</w:t>
            </w:r>
            <w:r w:rsidRPr="009976B6">
              <w:rPr>
                <w:rFonts w:ascii="Times New Roman" w:eastAsia="Calibri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 xml:space="preserve"> басен.</w:t>
            </w:r>
          </w:p>
          <w:p w:rsidR="009976B6" w:rsidRPr="009976B6" w:rsidRDefault="009976B6" w:rsidP="009976B6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В произведениях И.А. Крылова часто встречаются животные, которые ведут себя как люди.</w:t>
            </w:r>
          </w:p>
        </w:tc>
      </w:tr>
      <w:tr w:rsidR="009976B6" w:rsidRPr="009976B6" w:rsidTr="002E588B">
        <w:tc>
          <w:tcPr>
            <w:tcW w:w="3085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Calibri" w:cs="Times New Roman"/>
                <w:sz w:val="24"/>
                <w:szCs w:val="24"/>
              </w:rPr>
            </w:pPr>
            <w:r w:rsidRPr="009976B6">
              <w:rPr>
                <w:rFonts w:ascii="Calibri" w:eastAsia="Calibri" w:hAnsi="Calibri" w:cs="Times New Roman"/>
                <w:noProof/>
                <w:sz w:val="20"/>
                <w:lang w:eastAsia="ru-RU"/>
              </w:rPr>
              <w:drawing>
                <wp:inline distT="0" distB="0" distL="0" distR="0" wp14:anchorId="026F9FD3" wp14:editId="0F53247E">
                  <wp:extent cx="1264257" cy="1359673"/>
                  <wp:effectExtent l="0" t="0" r="0" b="0"/>
                  <wp:docPr id="5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75" cy="1361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Сергей Александрович Есенин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Дата рождения 3 октября 1895 г. – дата смерти 28 декабря 1925 г.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Самые известные произведения: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«Черёмуха»                  2.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«Берёза»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«Поёт зима – аукает» 4.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«Бабушкины сказки»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«Нивы сжаты, рощи голы …»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Calibri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Факты: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Своим учителем Есенин называл А. Блока. Именем поэта </w:t>
            </w:r>
            <w:proofErr w:type="gram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названы</w:t>
            </w:r>
            <w:proofErr w:type="gramEnd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более 600 улиц и площадей.</w:t>
            </w:r>
          </w:p>
        </w:tc>
      </w:tr>
      <w:tr w:rsidR="009976B6" w:rsidRPr="009976B6" w:rsidTr="002E588B">
        <w:trPr>
          <w:trHeight w:val="60"/>
        </w:trPr>
        <w:tc>
          <w:tcPr>
            <w:tcW w:w="3085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Calibri" w:cs="Times New Roman"/>
                <w:sz w:val="24"/>
                <w:szCs w:val="24"/>
              </w:rPr>
            </w:pPr>
            <w:r w:rsidRPr="009976B6">
              <w:rPr>
                <w:rFonts w:ascii="Calibri" w:eastAsia="Calibri" w:hAnsi="Calibri" w:cs="Times New Roman"/>
                <w:noProof/>
                <w:sz w:val="20"/>
                <w:lang w:eastAsia="ru-RU"/>
              </w:rPr>
              <w:drawing>
                <wp:inline distT="0" distB="0" distL="0" distR="0" wp14:anchorId="53355AA4" wp14:editId="40E32290">
                  <wp:extent cx="1614115" cy="1542553"/>
                  <wp:effectExtent l="0" t="0" r="5715" b="635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371" cy="1545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Михаил Юрьевич Лермонтов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15 октября 1814 г.–27 июля 1841 г. 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Самые известные произведения: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«Утёс».                                4.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«Дары Терека».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«Парус».                              5.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«Бородино».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«Два великана».                  6.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Ашик-Кериб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».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Факты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 Около 2000 улиц, площадей, переулков и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других объектов населенных пунктов России носят название, связанное с фамилией поэта, например площадь имени Лермонтова.</w:t>
            </w:r>
          </w:p>
        </w:tc>
      </w:tr>
      <w:tr w:rsidR="009976B6" w:rsidRPr="009976B6" w:rsidTr="002E588B">
        <w:tc>
          <w:tcPr>
            <w:tcW w:w="3085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Calibri" w:cs="Times New Roman"/>
                <w:sz w:val="24"/>
                <w:szCs w:val="24"/>
              </w:rPr>
            </w:pPr>
            <w:r w:rsidRPr="009976B6">
              <w:rPr>
                <w:rFonts w:ascii="Times New Roman" w:eastAsia="Calibri" w:hAnsi="Calibri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BF89BE3" wp14:editId="3B81364C">
                  <wp:extent cx="1467004" cy="164592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119" cy="16460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Михаил Михайлович Пришвин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4 февраля 1873 г. –16 января 1954 г.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Самые известные произведения: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Лисичкин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хлеб»             2.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«Глоток молока»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«Выскочка»                      4.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«Ребята и утята»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«Моя Родина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Факты: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Михаил Пришвин учился из рук вон плохо — он дважды оставался на второй год, и остался третий раз, но его отчислили </w:t>
            </w:r>
            <w:proofErr w:type="gram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</w:t>
            </w:r>
            <w:proofErr w:type="gramEnd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учебного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заведения из-за ссоры с одним из учителей.</w:t>
            </w:r>
          </w:p>
        </w:tc>
      </w:tr>
      <w:tr w:rsidR="009976B6" w:rsidRPr="009976B6" w:rsidTr="002E588B">
        <w:tc>
          <w:tcPr>
            <w:tcW w:w="3085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Calibri" w:cs="Times New Roman"/>
                <w:sz w:val="24"/>
                <w:szCs w:val="24"/>
              </w:rPr>
            </w:pPr>
            <w:r w:rsidRPr="009976B6">
              <w:rPr>
                <w:rFonts w:ascii="Times New Roman" w:eastAsia="Calibri" w:hAnsi="Calibri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F50F12" wp14:editId="194FD785">
                  <wp:extent cx="1463170" cy="1685677"/>
                  <wp:effectExtent l="0" t="0" r="381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983" cy="1687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Виталий Валентинович Бианки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30 января 1894 г. – 10 июня 1959 г. 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Самые известные произведения: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«Мышонок Пик»     2.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«Музыкант»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«Кто чем поёт?»      4.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«Лис и мышонок»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5.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«Синичкин календарь»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Факты: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Родился в семье учёного-орнитолога, изучающего птиц.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семье Бианки всегда жили разные животные: от рыбок и птиц до змей и ежей</w:t>
            </w:r>
          </w:p>
        </w:tc>
      </w:tr>
      <w:tr w:rsidR="009976B6" w:rsidRPr="009976B6" w:rsidTr="002E588B">
        <w:tc>
          <w:tcPr>
            <w:tcW w:w="3085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Calibri" w:cs="Times New Roman"/>
                <w:noProof/>
                <w:sz w:val="24"/>
                <w:szCs w:val="24"/>
                <w:lang w:eastAsia="ru-RU"/>
              </w:rPr>
            </w:pPr>
            <w:r w:rsidRPr="009976B6">
              <w:rPr>
                <w:rFonts w:ascii="Calibri" w:eastAsia="Calibri" w:hAnsi="Calibri" w:cs="Times New Roman"/>
                <w:noProof/>
                <w:sz w:val="20"/>
                <w:lang w:eastAsia="ru-RU"/>
              </w:rPr>
              <w:drawing>
                <wp:inline distT="0" distB="0" distL="0" distR="0" wp14:anchorId="22A16BB7" wp14:editId="25ADFEBC">
                  <wp:extent cx="1415332" cy="1622066"/>
                  <wp:effectExtent l="0" t="0" r="0" b="0"/>
                  <wp:docPr id="9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650" cy="1620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:rsidR="009976B6" w:rsidRPr="009976B6" w:rsidRDefault="009976B6" w:rsidP="009976B6">
            <w:pPr>
              <w:spacing w:before="2"/>
              <w:ind w:left="31" w:right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Times New Roman" w:hAnsi="Times New Roman" w:cs="Times New Roman"/>
                <w:b/>
                <w:spacing w:val="-2"/>
                <w:w w:val="120"/>
                <w:sz w:val="24"/>
                <w:szCs w:val="24"/>
                <w:lang w:val="ru-RU"/>
              </w:rPr>
              <w:t>Александр Иванович Куприн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26</w:t>
            </w:r>
            <w:r w:rsidRPr="009976B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августа</w:t>
            </w:r>
            <w:r w:rsidRPr="009976B6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1870</w:t>
            </w:r>
            <w:r w:rsidRPr="009976B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г.</w:t>
            </w:r>
            <w:r w:rsidRPr="009976B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>–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25</w:t>
            </w:r>
            <w:r w:rsidRPr="009976B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августа</w:t>
            </w:r>
            <w:r w:rsidRPr="009976B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1938</w:t>
            </w:r>
            <w:r w:rsidRPr="009976B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>г.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Самые известные произведения:</w:t>
            </w:r>
          </w:p>
          <w:p w:rsidR="009976B6" w:rsidRPr="009976B6" w:rsidRDefault="009976B6" w:rsidP="009976B6">
            <w:pPr>
              <w:tabs>
                <w:tab w:val="left" w:pos="386"/>
              </w:tabs>
              <w:spacing w:before="20"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 «Барбос</w:t>
            </w:r>
            <w:r w:rsidRPr="009976B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Жулька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»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2.</w:t>
            </w:r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«Слон»</w:t>
            </w:r>
          </w:p>
          <w:p w:rsidR="009976B6" w:rsidRPr="009976B6" w:rsidRDefault="009976B6" w:rsidP="009976B6">
            <w:pPr>
              <w:tabs>
                <w:tab w:val="left" w:pos="38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3.«Белый</w:t>
            </w:r>
            <w:r w:rsidRPr="009976B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пудель»</w:t>
            </w:r>
          </w:p>
          <w:p w:rsidR="009976B6" w:rsidRPr="009976B6" w:rsidRDefault="009976B6" w:rsidP="009976B6">
            <w:pPr>
              <w:spacing w:line="206" w:lineRule="auto"/>
              <w:ind w:right="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Times New Roman" w:hAnsi="Times New Roman" w:cs="Times New Roman"/>
                <w:i/>
                <w:w w:val="90"/>
                <w:sz w:val="24"/>
                <w:szCs w:val="24"/>
                <w:lang w:val="ru-RU"/>
              </w:rPr>
              <w:t>Факты: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Когда началась Первая </w:t>
            </w:r>
            <w:r w:rsidRPr="009976B6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Мировая</w:t>
            </w:r>
            <w:r w:rsidRPr="009976B6">
              <w:rPr>
                <w:rFonts w:ascii="Times New Roman" w:eastAsia="Times New Roman" w:hAnsi="Times New Roman" w:cs="Times New Roman"/>
                <w:spacing w:val="-7"/>
                <w:w w:val="95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война,</w:t>
            </w:r>
            <w:r w:rsidRPr="009976B6">
              <w:rPr>
                <w:rFonts w:ascii="Times New Roman" w:eastAsia="Times New Roman" w:hAnsi="Times New Roman" w:cs="Times New Roman"/>
                <w:spacing w:val="-7"/>
                <w:w w:val="95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Куприн открыл в собственном </w:t>
            </w:r>
            <w:r w:rsidRPr="009976B6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  <w:lang w:val="ru-RU"/>
              </w:rPr>
              <w:t>доме</w:t>
            </w:r>
            <w:r w:rsidRPr="009976B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  <w:lang w:val="ru-RU"/>
              </w:rPr>
              <w:t>военный</w:t>
            </w:r>
            <w:r w:rsidRPr="009976B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  <w:lang w:val="ru-RU"/>
              </w:rPr>
              <w:t>госпиталь.</w:t>
            </w:r>
          </w:p>
          <w:p w:rsidR="009976B6" w:rsidRPr="009976B6" w:rsidRDefault="009976B6" w:rsidP="009976B6">
            <w:pPr>
              <w:spacing w:line="206" w:lineRule="auto"/>
              <w:ind w:right="4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У писателя было </w:t>
            </w:r>
            <w:r w:rsidRPr="009976B6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невероятно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чуткое</w:t>
            </w:r>
            <w:r w:rsidRPr="009976B6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обоняние.</w:t>
            </w:r>
            <w:r w:rsidRPr="009976B6">
              <w:rPr>
                <w:rFonts w:ascii="Times New Roman" w:eastAsia="Times New Roman" w:hAnsi="Times New Roman" w:cs="Times New Roman"/>
                <w:spacing w:val="-15"/>
                <w:w w:val="95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У</w:t>
            </w:r>
            <w:r w:rsidRPr="009976B6">
              <w:rPr>
                <w:rFonts w:ascii="Times New Roman" w:eastAsia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него</w:t>
            </w:r>
            <w:r w:rsidRPr="009976B6">
              <w:rPr>
                <w:rFonts w:ascii="Times New Roman" w:eastAsia="Times New Roman" w:hAnsi="Times New Roman" w:cs="Times New Roman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была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странная привычка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 xml:space="preserve">при </w:t>
            </w:r>
            <w:r w:rsidRPr="009976B6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>встрече</w:t>
            </w:r>
            <w:r w:rsidRPr="009976B6">
              <w:rPr>
                <w:rFonts w:ascii="Times New Roman" w:eastAsia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 xml:space="preserve">обнюхивать </w:t>
            </w:r>
            <w:r w:rsidRPr="009976B6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людей</w:t>
            </w:r>
            <w:proofErr w:type="gramStart"/>
            <w:r w:rsidRPr="009976B6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.</w:t>
            </w:r>
            <w:proofErr w:type="gramEnd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976B6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о</w:t>
            </w:r>
            <w:proofErr w:type="gramEnd"/>
            <w:r w:rsidRPr="009976B6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кружающих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 xml:space="preserve">это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обычно</w:t>
            </w:r>
            <w:r w:rsidRPr="009976B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смущало,</w:t>
            </w:r>
            <w:r w:rsidRPr="009976B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но</w:t>
            </w:r>
            <w:r w:rsidRPr="009976B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 xml:space="preserve">ему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было</w:t>
            </w:r>
            <w:r w:rsidRPr="009976B6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всё</w:t>
            </w:r>
            <w:r w:rsidRPr="009976B6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  <w:lang w:val="ru-RU"/>
              </w:rPr>
              <w:t>равно.</w:t>
            </w:r>
          </w:p>
        </w:tc>
      </w:tr>
      <w:tr w:rsidR="009976B6" w:rsidRPr="009976B6" w:rsidTr="002E588B">
        <w:tc>
          <w:tcPr>
            <w:tcW w:w="3085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Calibri" w:cs="Times New Roman"/>
                <w:noProof/>
                <w:sz w:val="24"/>
                <w:szCs w:val="24"/>
                <w:lang w:eastAsia="ru-RU"/>
              </w:rPr>
            </w:pPr>
            <w:r w:rsidRPr="009976B6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312BC4D3" wp14:editId="772AAB24">
                  <wp:extent cx="962108" cy="1470992"/>
                  <wp:effectExtent l="0" t="0" r="0" b="0"/>
                  <wp:docPr id="10" name="Рисунок 1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244"/>
                          <a:stretch/>
                        </pic:blipFill>
                        <pic:spPr bwMode="auto">
                          <a:xfrm>
                            <a:off x="0" y="0"/>
                            <a:ext cx="963717" cy="1473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Виктор Драгунский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 декабря 1913 года-</w:t>
            </w:r>
            <w:r w:rsidRPr="009976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 мая 1972 года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Самые</w:t>
            </w:r>
            <w:proofErr w:type="spellEnd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известные</w:t>
            </w:r>
            <w:proofErr w:type="spellEnd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произведения</w:t>
            </w:r>
            <w:proofErr w:type="spellEnd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  <w:p w:rsidR="009976B6" w:rsidRPr="009976B6" w:rsidRDefault="009976B6" w:rsidP="009976B6">
            <w:pPr>
              <w:numPr>
                <w:ilvl w:val="0"/>
                <w:numId w:val="2"/>
              </w:num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«Денискины рассказы»    2. «</w:t>
            </w:r>
            <w:proofErr w:type="gram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Тайное</w:t>
            </w:r>
            <w:proofErr w:type="gramEnd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становится явным».</w:t>
            </w:r>
          </w:p>
          <w:p w:rsidR="009976B6" w:rsidRPr="00872DDD" w:rsidRDefault="009976B6" w:rsidP="009976B6">
            <w:pPr>
              <w:spacing w:before="5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</w:t>
            </w:r>
            <w:r w:rsidRPr="00872DDD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«Он живой и светится…».</w:t>
            </w:r>
          </w:p>
          <w:p w:rsidR="009976B6" w:rsidRPr="00872DDD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72DD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Факты:</w:t>
            </w: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Виктор Драгунский известен своими рассказами о детях и их приключениях. Родился</w:t>
            </w:r>
            <w:r w:rsidRPr="00872DDD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Нью-Йорк, США. </w:t>
            </w:r>
          </w:p>
          <w:p w:rsidR="009976B6" w:rsidRPr="00872DDD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 мотивам рассказов  «Денискины рассказы» сняли 10 фильмов и сюжет для киножурнала «Ералаш».</w:t>
            </w:r>
          </w:p>
        </w:tc>
      </w:tr>
      <w:tr w:rsidR="009976B6" w:rsidRPr="009976B6" w:rsidTr="002E588B">
        <w:tc>
          <w:tcPr>
            <w:tcW w:w="3085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Calibri" w:cs="Times New Roman"/>
                <w:noProof/>
                <w:sz w:val="24"/>
                <w:szCs w:val="24"/>
                <w:lang w:eastAsia="ru-RU"/>
              </w:rPr>
            </w:pPr>
            <w:r w:rsidRPr="009976B6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04D4FDB9" wp14:editId="7A164246">
                  <wp:extent cx="1474868" cy="1800000"/>
                  <wp:effectExtent l="0" t="0" r="0" b="0"/>
                  <wp:docPr id="11" name="Рисунок 1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509" t="25217" r="28682" b="8348"/>
                          <a:stretch/>
                        </pic:blipFill>
                        <pic:spPr bwMode="auto">
                          <a:xfrm>
                            <a:off x="0" y="0"/>
                            <a:ext cx="1474868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:rsidR="009976B6" w:rsidRPr="00872DDD" w:rsidRDefault="009976B6" w:rsidP="009976B6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72DD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Николай Носов</w:t>
            </w:r>
            <w:r w:rsidRPr="00872DDD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23) ноября 1908 года-</w:t>
            </w:r>
            <w:r w:rsidRPr="00872DDD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 июля 1976 г</w:t>
            </w:r>
            <w:proofErr w:type="gramEnd"/>
          </w:p>
          <w:p w:rsidR="009976B6" w:rsidRPr="00872DDD" w:rsidRDefault="009976B6" w:rsidP="009976B6">
            <w:pPr>
              <w:spacing w:before="5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2DD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Самые известные произведения:</w:t>
            </w:r>
          </w:p>
          <w:p w:rsidR="009976B6" w:rsidRPr="00872DDD" w:rsidRDefault="009976B6" w:rsidP="009976B6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 «Приключения Незнайки и его друзей». 2. «Живая шляпа»</w:t>
            </w:r>
          </w:p>
          <w:p w:rsidR="009976B6" w:rsidRPr="00872DDD" w:rsidRDefault="009976B6" w:rsidP="009976B6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</w:t>
            </w:r>
            <w:r w:rsidRPr="00872DDD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«Незнайка на Луне».         4. «Весёлая семейка»</w:t>
            </w:r>
          </w:p>
          <w:p w:rsidR="009976B6" w:rsidRPr="00872DDD" w:rsidRDefault="009976B6" w:rsidP="009976B6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5. «Затейники»</w:t>
            </w:r>
          </w:p>
          <w:p w:rsidR="009976B6" w:rsidRPr="009976B6" w:rsidRDefault="009976B6" w:rsidP="009976B6">
            <w:pPr>
              <w:spacing w:before="5"/>
              <w:jc w:val="both"/>
              <w:rPr>
                <w:rFonts w:ascii="Times New Roman" w:eastAsia="Calibri" w:hAnsi="Calibri" w:cs="Times New Roman"/>
                <w:sz w:val="24"/>
                <w:szCs w:val="24"/>
              </w:rPr>
            </w:pPr>
            <w:r w:rsidRPr="00872DD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Факты:</w:t>
            </w:r>
            <w:r w:rsidRPr="00872DDD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Работать Николай Носов начал, когда ему было 14 лет. Первым произведением в жизни Носова был детский рассказ «Затейники». Одним из самых известных произведений Носова является «Незнайка и его друзья».</w:t>
            </w:r>
            <w:r w:rsidRPr="00872DDD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Его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книги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посвящены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жизни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детей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приключениям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976B6" w:rsidRPr="009976B6" w:rsidTr="002E588B">
        <w:tc>
          <w:tcPr>
            <w:tcW w:w="3085" w:type="dxa"/>
          </w:tcPr>
          <w:p w:rsidR="009976B6" w:rsidRPr="009976B6" w:rsidRDefault="009976B6" w:rsidP="009976B6">
            <w:pPr>
              <w:spacing w:before="5"/>
              <w:ind w:right="364"/>
              <w:rPr>
                <w:rFonts w:ascii="Times New Roman" w:eastAsia="Calibri" w:hAnsi="Calibri" w:cs="Times New Roman"/>
                <w:noProof/>
                <w:sz w:val="24"/>
                <w:szCs w:val="24"/>
                <w:lang w:eastAsia="ru-RU"/>
              </w:rPr>
            </w:pPr>
            <w:r w:rsidRPr="009976B6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11C00737" wp14:editId="0EE174BE">
                  <wp:extent cx="1741335" cy="1741335"/>
                  <wp:effectExtent l="0" t="0" r="0" b="0"/>
                  <wp:docPr id="12" name="Рисунок 1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248" cy="1744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:rsidR="009976B6" w:rsidRPr="00872DDD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72DD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Сергей Владимирович Михалков</w:t>
            </w: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13 марта 1913–27 августа 2009</w:t>
            </w:r>
          </w:p>
          <w:p w:rsidR="009976B6" w:rsidRPr="00872DDD" w:rsidRDefault="009976B6" w:rsidP="009976B6">
            <w:pPr>
              <w:spacing w:before="5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872DD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Самые известные произведения:</w:t>
            </w:r>
          </w:p>
          <w:p w:rsidR="009976B6" w:rsidRPr="00872DDD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</w:t>
            </w:r>
            <w:r w:rsidRPr="00872DDD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«Дядя Стёпа».     2.</w:t>
            </w:r>
            <w:r w:rsidRPr="00872DDD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«А что у вас?»</w:t>
            </w:r>
          </w:p>
          <w:p w:rsidR="009976B6" w:rsidRPr="00872DDD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</w:t>
            </w:r>
            <w:r w:rsidRPr="00872DDD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«Мой щенок».     4.</w:t>
            </w:r>
            <w:r w:rsidRPr="00872DDD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Текст российского гимна</w:t>
            </w:r>
          </w:p>
          <w:p w:rsidR="009976B6" w:rsidRPr="00872DDD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72DD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Факты:</w:t>
            </w: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первые стихи Сергей Михалков придумал в 9 лет.</w:t>
            </w:r>
          </w:p>
          <w:p w:rsidR="009976B6" w:rsidRPr="00872DDD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бщий тираж книг писателя и поэта (а они издавались во всем мире) — почти 500 миллионов экземпляров.</w:t>
            </w:r>
          </w:p>
          <w:p w:rsidR="009976B6" w:rsidRPr="00872DDD" w:rsidRDefault="009976B6" w:rsidP="009976B6">
            <w:pPr>
              <w:spacing w:before="5"/>
              <w:rPr>
                <w:rFonts w:ascii="Times New Roman" w:eastAsia="Calibri" w:hAnsi="Calibri" w:cs="Times New Roman"/>
                <w:sz w:val="24"/>
                <w:szCs w:val="24"/>
                <w:lang w:val="ru-RU"/>
              </w:rPr>
            </w:pP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самому известному герою стихов — дяде Степе — есть памятники в Москве и Самаре</w:t>
            </w:r>
            <w:proofErr w:type="gramStart"/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</w:p>
        </w:tc>
      </w:tr>
      <w:tr w:rsidR="009976B6" w:rsidRPr="009976B6" w:rsidTr="002E588B">
        <w:tc>
          <w:tcPr>
            <w:tcW w:w="3085" w:type="dxa"/>
          </w:tcPr>
          <w:p w:rsidR="009976B6" w:rsidRPr="009976B6" w:rsidRDefault="009976B6" w:rsidP="009976B6">
            <w:pPr>
              <w:spacing w:before="5"/>
              <w:rPr>
                <w:rFonts w:ascii="Calibri" w:eastAsia="Calibri" w:hAnsi="Calibri" w:cs="Times New Roman"/>
                <w:noProof/>
                <w:lang w:eastAsia="ru-RU"/>
              </w:rPr>
            </w:pPr>
            <w:r w:rsidRPr="009976B6">
              <w:rPr>
                <w:rFonts w:ascii="Calibri" w:eastAsia="Calibri" w:hAnsi="Calibri" w:cs="Times New Roman"/>
                <w:noProof/>
                <w:lang w:eastAsia="ru-RU"/>
              </w:rPr>
              <w:lastRenderedPageBreak/>
              <w:drawing>
                <wp:inline distT="0" distB="0" distL="0" distR="0" wp14:anchorId="5936AFC7" wp14:editId="220256F6">
                  <wp:extent cx="1693628" cy="1693628"/>
                  <wp:effectExtent l="0" t="0" r="1905" b="1905"/>
                  <wp:docPr id="13" name="Рисунок 1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461" cy="1696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Федор Иванович  Тютчев  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 декабря 1803</w:t>
            </w:r>
            <w:r w:rsidRPr="009976B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– 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 июля 1873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Самые известные произведения: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1.«Весенняя гроза»;       2.«Умом Россию не понять»;  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3. «Есть в осени первоначальной»;  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4. «Осенний вечер»;     5. 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Зима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недаром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злится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9976B6" w:rsidRPr="009976B6" w:rsidRDefault="009976B6" w:rsidP="009976B6">
            <w:pPr>
              <w:numPr>
                <w:ilvl w:val="0"/>
                <w:numId w:val="3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Факты:</w:t>
            </w:r>
            <w:r w:rsidRPr="009976B6">
              <w:rPr>
                <w:rFonts w:ascii="Arial" w:eastAsia="Times New Roman" w:hAnsi="Arial" w:cs="Arial"/>
                <w:color w:val="333333"/>
                <w:sz w:val="21"/>
                <w:szCs w:val="21"/>
                <w:lang w:val="ru-RU" w:eastAsia="ru-RU"/>
              </w:rPr>
              <w:t xml:space="preserve"> 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матери Фёдор Иванович Тютчев считается дальним родственником Льва Толстого.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19" w:tgtFrame="_blank" w:history="1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9976B6" w:rsidRPr="009976B6" w:rsidRDefault="009976B6" w:rsidP="009976B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Первое стихотворение поэт написал в 11-летнем возрасте.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 жизни Тютчев не был столь популярен, как его современники Пушкин или Лермонтов. 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поэзия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получила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признание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уже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смерти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976B6" w:rsidRPr="009976B6" w:rsidTr="002E588B">
        <w:tc>
          <w:tcPr>
            <w:tcW w:w="3085" w:type="dxa"/>
          </w:tcPr>
          <w:p w:rsidR="009976B6" w:rsidRPr="009976B6" w:rsidRDefault="009976B6" w:rsidP="009976B6">
            <w:pPr>
              <w:spacing w:before="5"/>
              <w:rPr>
                <w:rFonts w:ascii="Calibri" w:eastAsia="Calibri" w:hAnsi="Calibri" w:cs="Times New Roman"/>
                <w:noProof/>
                <w:lang w:eastAsia="ru-RU"/>
              </w:rPr>
            </w:pPr>
            <w:r w:rsidRPr="009976B6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20E3D340" wp14:editId="5F2BF519">
                  <wp:extent cx="1455088" cy="1676845"/>
                  <wp:effectExtent l="0" t="0" r="0" b="0"/>
                  <wp:docPr id="14" name="Рисунок 1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928" r="15948"/>
                          <a:stretch/>
                        </pic:blipFill>
                        <pic:spPr bwMode="auto">
                          <a:xfrm>
                            <a:off x="0" y="0"/>
                            <a:ext cx="1458357" cy="1680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Самуил Яковлевич Маршак 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 ноября 1887</w:t>
            </w:r>
            <w:r w:rsidRPr="009976B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4 июля 1964</w:t>
            </w:r>
          </w:p>
          <w:p w:rsidR="009976B6" w:rsidRPr="009976B6" w:rsidRDefault="009976B6" w:rsidP="009976B6">
            <w:pPr>
              <w:spacing w:before="5"/>
              <w:rPr>
                <w:rFonts w:ascii="Calibri" w:eastAsia="Calibri" w:hAnsi="Calibri" w:cs="Times New Roman"/>
              </w:rPr>
            </w:pPr>
            <w:proofErr w:type="spellStart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Самые</w:t>
            </w:r>
            <w:proofErr w:type="spellEnd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известные</w:t>
            </w:r>
            <w:proofErr w:type="spellEnd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произведения</w:t>
            </w:r>
            <w:proofErr w:type="spellEnd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 w:rsidRPr="009976B6">
              <w:rPr>
                <w:rFonts w:ascii="Calibri" w:eastAsia="Calibri" w:hAnsi="Calibri" w:cs="Times New Roman"/>
              </w:rPr>
              <w:t xml:space="preserve"> </w:t>
            </w:r>
          </w:p>
          <w:p w:rsidR="009976B6" w:rsidRPr="009976B6" w:rsidRDefault="009976B6" w:rsidP="009976B6">
            <w:pPr>
              <w:numPr>
                <w:ilvl w:val="0"/>
                <w:numId w:val="4"/>
              </w:num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«Кошкин дом»                2. «Сказка о глупом мышонке»</w:t>
            </w:r>
          </w:p>
          <w:p w:rsidR="009976B6" w:rsidRPr="009976B6" w:rsidRDefault="009976B6" w:rsidP="009976B6">
            <w:pPr>
              <w:spacing w:before="5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</w:t>
            </w:r>
            <w:r w:rsidRPr="009976B6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«Двенадцать месяцев»   4. «Вот какой рассеянный»</w:t>
            </w:r>
          </w:p>
          <w:p w:rsidR="009976B6" w:rsidRPr="009976B6" w:rsidRDefault="009976B6" w:rsidP="009976B6">
            <w:pPr>
              <w:spacing w:before="5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5. «</w:t>
            </w:r>
            <w:proofErr w:type="gram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Усатый-полосатый</w:t>
            </w:r>
            <w:proofErr w:type="gramEnd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Факты:</w:t>
            </w:r>
            <w:r w:rsidRPr="009976B6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17-летнем возрасте Маршак познакомился с Максимом Горьким. В 20-х годах писатель жил в Краснодаре, открыв там один из первых в России детских театров.</w:t>
            </w:r>
            <w:r w:rsidRPr="009976B6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Один из сыновей Маршака — 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Иммануэль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в будущем стал известным физиком</w:t>
            </w:r>
          </w:p>
        </w:tc>
      </w:tr>
      <w:tr w:rsidR="009976B6" w:rsidRPr="009976B6" w:rsidTr="002E588B">
        <w:tc>
          <w:tcPr>
            <w:tcW w:w="3085" w:type="dxa"/>
          </w:tcPr>
          <w:p w:rsidR="009976B6" w:rsidRPr="009976B6" w:rsidRDefault="009976B6" w:rsidP="009976B6">
            <w:pPr>
              <w:spacing w:before="5"/>
              <w:rPr>
                <w:rFonts w:ascii="Calibri" w:eastAsia="Calibri" w:hAnsi="Calibri" w:cs="Times New Roman"/>
                <w:noProof/>
                <w:lang w:eastAsia="ru-RU"/>
              </w:rPr>
            </w:pPr>
            <w:r w:rsidRPr="009976B6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00C791AD" wp14:editId="032C43D0">
                  <wp:extent cx="1802503" cy="1800000"/>
                  <wp:effectExtent l="0" t="0" r="7620" b="0"/>
                  <wp:docPr id="15" name="Рисунок 1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503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Константин Дмитриевич Ушинский </w:t>
            </w:r>
            <w:r w:rsidRPr="009976B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2 марта 1823 г.- 3 января 1871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Самые</w:t>
            </w:r>
            <w:proofErr w:type="spellEnd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известные</w:t>
            </w:r>
            <w:proofErr w:type="spellEnd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произведения</w:t>
            </w:r>
            <w:proofErr w:type="spellEnd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  <w:p w:rsidR="009976B6" w:rsidRPr="009976B6" w:rsidRDefault="009976B6" w:rsidP="009976B6">
            <w:pPr>
              <w:numPr>
                <w:ilvl w:val="0"/>
                <w:numId w:val="6"/>
              </w:numPr>
              <w:spacing w:before="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Четыре</w:t>
            </w:r>
            <w:proofErr w:type="spellEnd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желания</w:t>
            </w:r>
            <w:proofErr w:type="spellEnd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»;</w:t>
            </w:r>
            <w:r w:rsidRPr="009976B6">
              <w:rPr>
                <w:rFonts w:ascii="Calibri" w:eastAsia="Calibri" w:hAnsi="Calibri" w:cs="Times New Roman"/>
              </w:rPr>
              <w:t xml:space="preserve">   2</w:t>
            </w:r>
            <w:proofErr w:type="gramStart"/>
            <w:r w:rsidRPr="009976B6">
              <w:rPr>
                <w:rFonts w:ascii="Calibri" w:eastAsia="Calibri" w:hAnsi="Calibri" w:cs="Times New Roman"/>
              </w:rPr>
              <w:t>.</w:t>
            </w: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proofErr w:type="gramEnd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Сивка-бурка»</w:t>
            </w:r>
          </w:p>
          <w:p w:rsidR="009976B6" w:rsidRPr="009976B6" w:rsidRDefault="009976B6" w:rsidP="009976B6">
            <w:pPr>
              <w:spacing w:before="5"/>
              <w:ind w:left="36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3.</w:t>
            </w:r>
            <w:r w:rsidRPr="009976B6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«Как аукнется, так и откликнется» 4. «Слепая лошадь»</w:t>
            </w:r>
          </w:p>
          <w:p w:rsidR="009976B6" w:rsidRPr="00872DDD" w:rsidRDefault="009976B6" w:rsidP="009976B6">
            <w:pPr>
              <w:spacing w:before="5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Факты:</w:t>
            </w:r>
            <w:r w:rsidRPr="009976B6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9976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Знаменитый педагог беседовал с императрицей Марией Александровной о проблемах воспитания. </w:t>
            </w: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 просьбе императрицы, он разрабатывал систему воспитания наследника престола.</w:t>
            </w:r>
          </w:p>
          <w:p w:rsidR="009976B6" w:rsidRPr="00872DDD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Имя Константина Ушинского носят улицы в 16 городах России и других стран, два десятка учебных заведений и Научная педагогическая библиотека Российской Академии образования.</w:t>
            </w:r>
          </w:p>
        </w:tc>
      </w:tr>
      <w:tr w:rsidR="009976B6" w:rsidRPr="009976B6" w:rsidTr="002E588B">
        <w:tc>
          <w:tcPr>
            <w:tcW w:w="3085" w:type="dxa"/>
          </w:tcPr>
          <w:p w:rsidR="009976B6" w:rsidRPr="009976B6" w:rsidRDefault="009976B6" w:rsidP="009976B6">
            <w:pPr>
              <w:spacing w:before="5"/>
              <w:rPr>
                <w:rFonts w:ascii="Calibri" w:eastAsia="Calibri" w:hAnsi="Calibri" w:cs="Times New Roman"/>
                <w:noProof/>
                <w:lang w:eastAsia="ru-RU"/>
              </w:rPr>
            </w:pPr>
            <w:r w:rsidRPr="009976B6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6BE65905" wp14:editId="7EF1FEE9">
                  <wp:extent cx="1348364" cy="1800000"/>
                  <wp:effectExtent l="0" t="0" r="4445" b="0"/>
                  <wp:docPr id="16" name="Рисунок 1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364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:rsidR="009976B6" w:rsidRPr="00872DDD" w:rsidRDefault="009976B6" w:rsidP="009976B6">
            <w:pPr>
              <w:spacing w:before="5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72DD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Евгений Иванович  </w:t>
            </w:r>
            <w:proofErr w:type="spellStart"/>
            <w:r w:rsidRPr="00872DD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Чарушин</w:t>
            </w:r>
            <w:proofErr w:type="spellEnd"/>
            <w:r w:rsidRPr="00872DD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 ноября 1901 г.-</w:t>
            </w:r>
            <w:r w:rsidRPr="00872DDD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 февраля 1965 г</w:t>
            </w:r>
          </w:p>
          <w:p w:rsidR="009976B6" w:rsidRPr="009976B6" w:rsidRDefault="009976B6" w:rsidP="009976B6">
            <w:pPr>
              <w:spacing w:before="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Самые</w:t>
            </w:r>
            <w:proofErr w:type="spellEnd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известные</w:t>
            </w:r>
            <w:proofErr w:type="spellEnd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произведения</w:t>
            </w:r>
            <w:proofErr w:type="spellEnd"/>
            <w:r w:rsidRPr="009976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  <w:p w:rsidR="009976B6" w:rsidRPr="009976B6" w:rsidRDefault="009976B6" w:rsidP="009976B6">
            <w:pPr>
              <w:numPr>
                <w:ilvl w:val="0"/>
                <w:numId w:val="5"/>
              </w:num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Медвежата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». 2. «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Волчишко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9976B6" w:rsidRPr="009976B6" w:rsidRDefault="009976B6" w:rsidP="009976B6">
            <w:pPr>
              <w:spacing w:before="5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3.«Тюпа, 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Томка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сорока</w:t>
            </w:r>
            <w:proofErr w:type="spellEnd"/>
            <w:r w:rsidRPr="009976B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9976B6" w:rsidRPr="00872DDD" w:rsidRDefault="009976B6" w:rsidP="009976B6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72DD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Факты:</w:t>
            </w:r>
            <w:r w:rsidRPr="00872DDD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Проиллюстрировал более 120 книг Бианки, Пришвина, Маршака, других авторов.</w:t>
            </w:r>
          </w:p>
          <w:p w:rsidR="009976B6" w:rsidRPr="00872DDD" w:rsidRDefault="009976B6" w:rsidP="009976B6">
            <w:pPr>
              <w:spacing w:before="5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72D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Делал многочисленные образцы фигурок зверей и птиц для производства из фарфора.</w:t>
            </w:r>
          </w:p>
        </w:tc>
      </w:tr>
      <w:tr w:rsidR="009976B6" w:rsidRPr="009976B6" w:rsidTr="002E588B">
        <w:tc>
          <w:tcPr>
            <w:tcW w:w="3085" w:type="dxa"/>
          </w:tcPr>
          <w:p w:rsidR="009976B6" w:rsidRPr="009976B6" w:rsidRDefault="009976B6" w:rsidP="009976B6">
            <w:pPr>
              <w:spacing w:before="5"/>
              <w:rPr>
                <w:rFonts w:ascii="Times New Roman" w:eastAsia="Calibri" w:hAnsi="Calibri" w:cs="Times New Roman"/>
                <w:noProof/>
                <w:sz w:val="24"/>
                <w:szCs w:val="24"/>
                <w:lang w:eastAsia="ru-RU"/>
              </w:rPr>
            </w:pPr>
            <w:r w:rsidRPr="009976B6">
              <w:rPr>
                <w:rFonts w:ascii="Calibri" w:eastAsia="Calibri" w:hAnsi="Calibri" w:cs="Times New Roman"/>
                <w:noProof/>
                <w:sz w:val="20"/>
                <w:lang w:eastAsia="ru-RU"/>
              </w:rPr>
              <w:drawing>
                <wp:inline distT="0" distB="0" distL="0" distR="0" wp14:anchorId="3858229C" wp14:editId="28347E2F">
                  <wp:extent cx="1877213" cy="2019300"/>
                  <wp:effectExtent l="0" t="0" r="0" b="0"/>
                  <wp:docPr id="17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7213" cy="201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:rsidR="009976B6" w:rsidRPr="00872DDD" w:rsidRDefault="009976B6" w:rsidP="009976B6">
            <w:pPr>
              <w:spacing w:before="2"/>
              <w:ind w:left="31"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72DDD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  <w:lang w:val="ru-RU"/>
              </w:rPr>
              <w:t>Ханс</w:t>
            </w:r>
            <w:proofErr w:type="spellEnd"/>
            <w:r w:rsidRPr="00872DDD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2DDD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  <w:lang w:val="ru-RU"/>
              </w:rPr>
              <w:t>Кристиан</w:t>
            </w:r>
            <w:proofErr w:type="spellEnd"/>
            <w:r w:rsidRPr="00872DDD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  <w:lang w:val="ru-RU"/>
              </w:rPr>
              <w:t xml:space="preserve"> </w:t>
            </w:r>
            <w:r w:rsidRPr="00872DDD">
              <w:rPr>
                <w:rFonts w:ascii="Times New Roman" w:eastAsia="Times New Roman" w:hAnsi="Times New Roman" w:cs="Times New Roman"/>
                <w:b/>
                <w:spacing w:val="-2"/>
                <w:w w:val="120"/>
                <w:sz w:val="24"/>
                <w:szCs w:val="24"/>
                <w:lang w:val="ru-RU"/>
              </w:rPr>
              <w:t>Андерсен</w:t>
            </w:r>
            <w:r w:rsidRPr="00872D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872D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2</w:t>
            </w:r>
            <w:r w:rsidRPr="00872DD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72D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апреля</w:t>
            </w:r>
            <w:r w:rsidRPr="00872DD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72D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1805</w:t>
            </w:r>
            <w:r w:rsidRPr="00872DD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72D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г.</w:t>
            </w:r>
            <w:r w:rsidRPr="00872DD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72DD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–</w:t>
            </w:r>
            <w:r w:rsidRPr="00872D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872DDD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4</w:t>
            </w:r>
            <w:r w:rsidRPr="00872DDD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872DDD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августа</w:t>
            </w:r>
            <w:r w:rsidRPr="00872DDD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872DDD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1875</w:t>
            </w:r>
            <w:r w:rsidRPr="00872DDD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872DDD">
              <w:rPr>
                <w:rFonts w:ascii="Times New Roman" w:eastAsia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>г.</w:t>
            </w:r>
          </w:p>
          <w:p w:rsidR="009976B6" w:rsidRPr="009976B6" w:rsidRDefault="009976B6" w:rsidP="009976B6">
            <w:pPr>
              <w:spacing w:before="15" w:line="208" w:lineRule="auto"/>
              <w:ind w:left="31"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76B6">
              <w:rPr>
                <w:rFonts w:ascii="Times New Roman" w:eastAsia="Times New Roman" w:hAnsi="Times New Roman" w:cs="Times New Roman"/>
                <w:w w:val="85"/>
                <w:sz w:val="24"/>
                <w:szCs w:val="24"/>
              </w:rPr>
              <w:t>Самые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w w:val="85"/>
                <w:sz w:val="24"/>
                <w:szCs w:val="24"/>
              </w:rPr>
              <w:t>известные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произведения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:</w:t>
            </w:r>
          </w:p>
          <w:p w:rsidR="009976B6" w:rsidRPr="009976B6" w:rsidRDefault="009976B6" w:rsidP="009976B6">
            <w:pPr>
              <w:numPr>
                <w:ilvl w:val="0"/>
                <w:numId w:val="1"/>
              </w:numPr>
              <w:tabs>
                <w:tab w:val="left" w:pos="386"/>
              </w:tabs>
              <w:spacing w:before="18"/>
              <w:ind w:left="386" w:hanging="2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Дюймовочка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»</w:t>
            </w:r>
          </w:p>
          <w:p w:rsidR="009976B6" w:rsidRPr="009976B6" w:rsidRDefault="009976B6" w:rsidP="009976B6">
            <w:pPr>
              <w:numPr>
                <w:ilvl w:val="0"/>
                <w:numId w:val="1"/>
              </w:numPr>
              <w:tabs>
                <w:tab w:val="left" w:pos="386"/>
              </w:tabs>
              <w:spacing w:line="322" w:lineRule="exact"/>
              <w:ind w:left="386" w:hanging="2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</w:rPr>
              <w:t>Гадкий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утёнок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»</w:t>
            </w:r>
          </w:p>
          <w:p w:rsidR="009976B6" w:rsidRPr="009976B6" w:rsidRDefault="009976B6" w:rsidP="009976B6">
            <w:pPr>
              <w:numPr>
                <w:ilvl w:val="0"/>
                <w:numId w:val="1"/>
              </w:numPr>
              <w:tabs>
                <w:tab w:val="left" w:pos="386"/>
              </w:tabs>
              <w:spacing w:line="322" w:lineRule="exact"/>
              <w:ind w:left="386" w:hanging="2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Русалочка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»</w:t>
            </w:r>
          </w:p>
          <w:p w:rsidR="009976B6" w:rsidRPr="009976B6" w:rsidRDefault="009976B6" w:rsidP="009976B6">
            <w:pPr>
              <w:numPr>
                <w:ilvl w:val="0"/>
                <w:numId w:val="1"/>
              </w:numPr>
              <w:tabs>
                <w:tab w:val="left" w:pos="386"/>
              </w:tabs>
              <w:ind w:left="107" w:right="10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Принцесса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горошине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»</w:t>
            </w:r>
          </w:p>
          <w:p w:rsidR="009976B6" w:rsidRPr="009976B6" w:rsidRDefault="009976B6" w:rsidP="009976B6">
            <w:pPr>
              <w:numPr>
                <w:ilvl w:val="0"/>
                <w:numId w:val="1"/>
              </w:numPr>
              <w:tabs>
                <w:tab w:val="left" w:pos="386"/>
              </w:tabs>
              <w:spacing w:before="2"/>
              <w:ind w:left="386" w:hanging="2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Огниво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»</w:t>
            </w:r>
          </w:p>
          <w:p w:rsidR="009976B6" w:rsidRPr="009976B6" w:rsidRDefault="009976B6" w:rsidP="009976B6">
            <w:pPr>
              <w:spacing w:before="73" w:line="206" w:lineRule="auto"/>
              <w:ind w:left="558" w:hanging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76B6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</w:rPr>
              <w:t>Самый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</w:rPr>
              <w:t>знаменитый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писатель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</w:rPr>
              <w:t>Дании</w:t>
            </w:r>
            <w:proofErr w:type="spellEnd"/>
            <w:r w:rsidRPr="009976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976B6" w:rsidRPr="00872DDD" w:rsidRDefault="009976B6" w:rsidP="009976B6">
            <w:pPr>
              <w:spacing w:before="60" w:line="206" w:lineRule="auto"/>
              <w:ind w:left="268" w:right="242" w:hanging="1"/>
              <w:jc w:val="both"/>
              <w:rPr>
                <w:rFonts w:ascii="Times New Roman" w:eastAsia="Times New Roman" w:hAnsi="Times New Roman" w:cs="Times New Roman"/>
                <w:i/>
                <w:sz w:val="32"/>
                <w:lang w:val="ru-RU"/>
              </w:rPr>
            </w:pPr>
            <w:r w:rsidRPr="00872DDD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Факты: У Андерсена был </w:t>
            </w:r>
            <w:r w:rsidRPr="00872DDD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автограф</w:t>
            </w:r>
            <w:r w:rsidRPr="00872D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2DDD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 xml:space="preserve">Александра </w:t>
            </w:r>
            <w:r w:rsidRPr="00872DDD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Сергеевича</w:t>
            </w:r>
            <w:r w:rsidRPr="00872D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2DDD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Пушкина</w:t>
            </w:r>
            <w:proofErr w:type="gramStart"/>
            <w:r w:rsidRPr="00872DDD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.А</w:t>
            </w:r>
            <w:proofErr w:type="gramEnd"/>
            <w:r w:rsidRPr="00872DDD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ндерсен</w:t>
            </w:r>
            <w:proofErr w:type="spellEnd"/>
            <w:r w:rsidRPr="00872DDD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писал</w:t>
            </w:r>
            <w:r w:rsidRPr="00872D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2DDD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свои </w:t>
            </w:r>
            <w:r w:rsidRPr="00872DDD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сказки</w:t>
            </w:r>
            <w:r w:rsidRPr="00872D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2DDD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очень</w:t>
            </w:r>
            <w:r w:rsidRPr="00872D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2DDD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быстро.</w:t>
            </w:r>
            <w:r w:rsidRPr="00872D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Самый</w:t>
            </w:r>
            <w:proofErr w:type="spellEnd"/>
            <w:r w:rsidRPr="00872DD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72D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длительный</w:t>
            </w:r>
            <w:r w:rsidRPr="00872DD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72D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срок </w:t>
            </w:r>
            <w:r w:rsidRPr="00872DDD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написания</w:t>
            </w:r>
            <w:r w:rsidRPr="00872D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2DDD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произведения</w:t>
            </w:r>
            <w:r w:rsidRPr="00872D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2DDD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—</w:t>
            </w:r>
            <w:r w:rsidRPr="00872DDD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двое</w:t>
            </w:r>
            <w:r w:rsidRPr="00872DD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872DDD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>суток.</w:t>
            </w:r>
          </w:p>
        </w:tc>
      </w:tr>
    </w:tbl>
    <w:p w:rsidR="009B288E" w:rsidRDefault="00872DDD"/>
    <w:sectPr w:rsidR="009B288E" w:rsidSect="00872DDD">
      <w:pgSz w:w="11906" w:h="16838"/>
      <w:pgMar w:top="284" w:right="284" w:bottom="28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B662F"/>
    <w:multiLevelType w:val="hybridMultilevel"/>
    <w:tmpl w:val="F934F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55D8B"/>
    <w:multiLevelType w:val="hybridMultilevel"/>
    <w:tmpl w:val="A8C04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1B7B55"/>
    <w:multiLevelType w:val="hybridMultilevel"/>
    <w:tmpl w:val="1B8882A6"/>
    <w:lvl w:ilvl="0" w:tplc="4FC471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D1A9D"/>
    <w:multiLevelType w:val="multilevel"/>
    <w:tmpl w:val="8060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5903FD"/>
    <w:multiLevelType w:val="hybridMultilevel"/>
    <w:tmpl w:val="D8806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2D6C56"/>
    <w:multiLevelType w:val="hybridMultilevel"/>
    <w:tmpl w:val="4F141142"/>
    <w:lvl w:ilvl="0" w:tplc="854E82F4">
      <w:start w:val="1"/>
      <w:numFmt w:val="decimal"/>
      <w:lvlText w:val="%1.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8"/>
        <w:lang w:val="ru-RU" w:eastAsia="en-US" w:bidi="ar-SA"/>
      </w:rPr>
    </w:lvl>
    <w:lvl w:ilvl="1" w:tplc="55983C58">
      <w:numFmt w:val="bullet"/>
      <w:lvlText w:val="•"/>
      <w:lvlJc w:val="left"/>
      <w:pPr>
        <w:ind w:left="659" w:hanging="281"/>
      </w:pPr>
      <w:rPr>
        <w:rFonts w:hint="default"/>
        <w:lang w:val="ru-RU" w:eastAsia="en-US" w:bidi="ar-SA"/>
      </w:rPr>
    </w:lvl>
    <w:lvl w:ilvl="2" w:tplc="4B740272">
      <w:numFmt w:val="bullet"/>
      <w:lvlText w:val="•"/>
      <w:lvlJc w:val="left"/>
      <w:pPr>
        <w:ind w:left="938" w:hanging="281"/>
      </w:pPr>
      <w:rPr>
        <w:rFonts w:hint="default"/>
        <w:lang w:val="ru-RU" w:eastAsia="en-US" w:bidi="ar-SA"/>
      </w:rPr>
    </w:lvl>
    <w:lvl w:ilvl="3" w:tplc="4930364A">
      <w:numFmt w:val="bullet"/>
      <w:lvlText w:val="•"/>
      <w:lvlJc w:val="left"/>
      <w:pPr>
        <w:ind w:left="1217" w:hanging="281"/>
      </w:pPr>
      <w:rPr>
        <w:rFonts w:hint="default"/>
        <w:lang w:val="ru-RU" w:eastAsia="en-US" w:bidi="ar-SA"/>
      </w:rPr>
    </w:lvl>
    <w:lvl w:ilvl="4" w:tplc="41DAB2AE">
      <w:numFmt w:val="bullet"/>
      <w:lvlText w:val="•"/>
      <w:lvlJc w:val="left"/>
      <w:pPr>
        <w:ind w:left="1496" w:hanging="281"/>
      </w:pPr>
      <w:rPr>
        <w:rFonts w:hint="default"/>
        <w:lang w:val="ru-RU" w:eastAsia="en-US" w:bidi="ar-SA"/>
      </w:rPr>
    </w:lvl>
    <w:lvl w:ilvl="5" w:tplc="38BE28DE">
      <w:numFmt w:val="bullet"/>
      <w:lvlText w:val="•"/>
      <w:lvlJc w:val="left"/>
      <w:pPr>
        <w:ind w:left="1776" w:hanging="281"/>
      </w:pPr>
      <w:rPr>
        <w:rFonts w:hint="default"/>
        <w:lang w:val="ru-RU" w:eastAsia="en-US" w:bidi="ar-SA"/>
      </w:rPr>
    </w:lvl>
    <w:lvl w:ilvl="6" w:tplc="4F284354">
      <w:numFmt w:val="bullet"/>
      <w:lvlText w:val="•"/>
      <w:lvlJc w:val="left"/>
      <w:pPr>
        <w:ind w:left="2055" w:hanging="281"/>
      </w:pPr>
      <w:rPr>
        <w:rFonts w:hint="default"/>
        <w:lang w:val="ru-RU" w:eastAsia="en-US" w:bidi="ar-SA"/>
      </w:rPr>
    </w:lvl>
    <w:lvl w:ilvl="7" w:tplc="3BDA84E4">
      <w:numFmt w:val="bullet"/>
      <w:lvlText w:val="•"/>
      <w:lvlJc w:val="left"/>
      <w:pPr>
        <w:ind w:left="2334" w:hanging="281"/>
      </w:pPr>
      <w:rPr>
        <w:rFonts w:hint="default"/>
        <w:lang w:val="ru-RU" w:eastAsia="en-US" w:bidi="ar-SA"/>
      </w:rPr>
    </w:lvl>
    <w:lvl w:ilvl="8" w:tplc="AC8C28F6">
      <w:numFmt w:val="bullet"/>
      <w:lvlText w:val="•"/>
      <w:lvlJc w:val="left"/>
      <w:pPr>
        <w:ind w:left="2613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429"/>
    <w:rsid w:val="00057429"/>
    <w:rsid w:val="00872DDD"/>
    <w:rsid w:val="009976B6"/>
    <w:rsid w:val="00EF6FED"/>
    <w:rsid w:val="00FB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76B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7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76B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7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6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5.jpe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7.jpeg"/><Relationship Id="rId10" Type="http://schemas.openxmlformats.org/officeDocument/2006/relationships/image" Target="media/image5.jpeg"/><Relationship Id="rId19" Type="http://schemas.openxmlformats.org/officeDocument/2006/relationships/hyperlink" Target="https://proza.ru/2021/09/07/120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 Бекирова</dc:creator>
  <cp:keywords/>
  <dc:description/>
  <cp:lastModifiedBy>Гуля Бекирова</cp:lastModifiedBy>
  <cp:revision>4</cp:revision>
  <cp:lastPrinted>2025-01-11T16:54:00Z</cp:lastPrinted>
  <dcterms:created xsi:type="dcterms:W3CDTF">2025-01-11T16:52:00Z</dcterms:created>
  <dcterms:modified xsi:type="dcterms:W3CDTF">2025-01-11T16:55:00Z</dcterms:modified>
</cp:coreProperties>
</file>