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Default="004B04C1" w:rsidP="004B04C1">
      <w:pPr>
        <w:jc w:val="center"/>
        <w:rPr>
          <w:rFonts w:cs="Times New Roman"/>
          <w:szCs w:val="24"/>
        </w:rPr>
      </w:pPr>
    </w:p>
    <w:p w:rsidR="00E073F9" w:rsidRDefault="00E073F9" w:rsidP="004B04C1">
      <w:pPr>
        <w:jc w:val="center"/>
        <w:rPr>
          <w:rFonts w:cs="Times New Roman"/>
          <w:szCs w:val="24"/>
        </w:rPr>
      </w:pPr>
    </w:p>
    <w:p w:rsidR="00E073F9" w:rsidRDefault="00E073F9" w:rsidP="004B04C1">
      <w:pPr>
        <w:jc w:val="center"/>
        <w:rPr>
          <w:rFonts w:cs="Times New Roman"/>
          <w:szCs w:val="24"/>
        </w:rPr>
      </w:pPr>
    </w:p>
    <w:p w:rsidR="00E073F9" w:rsidRDefault="00E073F9" w:rsidP="004B04C1">
      <w:pPr>
        <w:jc w:val="center"/>
        <w:rPr>
          <w:rFonts w:cs="Times New Roman"/>
          <w:szCs w:val="24"/>
        </w:rPr>
      </w:pPr>
    </w:p>
    <w:p w:rsidR="00E073F9" w:rsidRDefault="00E073F9" w:rsidP="004B04C1">
      <w:pPr>
        <w:jc w:val="center"/>
        <w:rPr>
          <w:rFonts w:cs="Times New Roman"/>
          <w:szCs w:val="24"/>
        </w:rPr>
      </w:pPr>
    </w:p>
    <w:p w:rsidR="00E073F9" w:rsidRDefault="00E073F9" w:rsidP="004B04C1">
      <w:pPr>
        <w:jc w:val="center"/>
        <w:rPr>
          <w:rFonts w:cs="Times New Roman"/>
          <w:szCs w:val="24"/>
        </w:rPr>
      </w:pPr>
    </w:p>
    <w:p w:rsidR="00E073F9" w:rsidRDefault="00E073F9" w:rsidP="004B04C1">
      <w:pPr>
        <w:jc w:val="center"/>
        <w:rPr>
          <w:rFonts w:cs="Times New Roman"/>
          <w:szCs w:val="24"/>
        </w:rPr>
      </w:pPr>
    </w:p>
    <w:p w:rsidR="00E073F9" w:rsidRDefault="00E073F9" w:rsidP="004B04C1">
      <w:pPr>
        <w:jc w:val="center"/>
        <w:rPr>
          <w:rFonts w:cs="Times New Roman"/>
          <w:szCs w:val="24"/>
        </w:rPr>
      </w:pPr>
    </w:p>
    <w:p w:rsidR="00E073F9" w:rsidRDefault="00E073F9" w:rsidP="004B04C1">
      <w:pPr>
        <w:jc w:val="center"/>
        <w:rPr>
          <w:rFonts w:cs="Times New Roman"/>
          <w:szCs w:val="24"/>
        </w:rPr>
      </w:pPr>
    </w:p>
    <w:p w:rsidR="00E073F9" w:rsidRPr="005F1904" w:rsidRDefault="00E073F9" w:rsidP="004B04C1">
      <w:pPr>
        <w:jc w:val="center"/>
        <w:rPr>
          <w:rFonts w:cs="Times New Roman"/>
          <w:szCs w:val="24"/>
        </w:rPr>
      </w:pPr>
    </w:p>
    <w:p w:rsidR="004B04C1" w:rsidRPr="00B81CEB" w:rsidRDefault="004B04C1" w:rsidP="004B04C1">
      <w:pPr>
        <w:jc w:val="center"/>
        <w:rPr>
          <w:rFonts w:cs="Times New Roman"/>
          <w:b/>
          <w:sz w:val="28"/>
          <w:szCs w:val="24"/>
        </w:rPr>
      </w:pPr>
      <w:r w:rsidRPr="00B81CEB">
        <w:rPr>
          <w:rFonts w:cs="Times New Roman"/>
          <w:b/>
          <w:sz w:val="28"/>
          <w:szCs w:val="24"/>
        </w:rPr>
        <w:t xml:space="preserve">ТРЕБОВАНИЯ К ОРГАНИЗАЦИИ И ПРОВЕДЕНИЮ </w:t>
      </w:r>
    </w:p>
    <w:p w:rsidR="004B04C1" w:rsidRPr="00B81CEB" w:rsidRDefault="004B04C1" w:rsidP="004B04C1">
      <w:pPr>
        <w:jc w:val="center"/>
        <w:rPr>
          <w:rFonts w:cs="Times New Roman"/>
          <w:b/>
          <w:sz w:val="28"/>
          <w:szCs w:val="24"/>
        </w:rPr>
      </w:pPr>
      <w:r w:rsidRPr="00B81CEB">
        <w:rPr>
          <w:rFonts w:cs="Times New Roman"/>
          <w:b/>
          <w:sz w:val="28"/>
          <w:szCs w:val="24"/>
        </w:rPr>
        <w:t xml:space="preserve">ШКОЛЬНОГО ЭТАПА </w:t>
      </w:r>
      <w:r w:rsidRPr="00B81CEB">
        <w:rPr>
          <w:rFonts w:cs="Times New Roman"/>
          <w:b/>
          <w:sz w:val="28"/>
          <w:szCs w:val="24"/>
        </w:rPr>
        <w:br/>
        <w:t xml:space="preserve">ВСЕРОССИЙСКОЙ ОЛИМПИАДЫ ШКОЛЬНИКОВ ПО ФИЗИКЕ </w:t>
      </w: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  <w:r w:rsidRPr="00B81CEB">
        <w:rPr>
          <w:rFonts w:cs="Times New Roman"/>
          <w:b/>
          <w:sz w:val="28"/>
          <w:szCs w:val="24"/>
        </w:rPr>
        <w:t>В 2020/21 УЧЕБНОМ ГОДУ</w:t>
      </w: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jc w:val="center"/>
        <w:rPr>
          <w:rFonts w:cs="Times New Roman"/>
          <w:szCs w:val="24"/>
        </w:rPr>
      </w:pPr>
    </w:p>
    <w:p w:rsidR="004B04C1" w:rsidRPr="005F1904" w:rsidRDefault="004B04C1" w:rsidP="004B04C1">
      <w:pPr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br w:type="page"/>
      </w:r>
    </w:p>
    <w:p w:rsidR="004B04C1" w:rsidRPr="005F1904" w:rsidRDefault="004B04C1" w:rsidP="004B04C1">
      <w:pPr>
        <w:widowControl w:val="0"/>
        <w:tabs>
          <w:tab w:val="right" w:leader="dot" w:pos="9328"/>
        </w:tabs>
        <w:jc w:val="center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lastRenderedPageBreak/>
        <w:t>СОДЕРЖАНИЕ</w:t>
      </w:r>
    </w:p>
    <w:p w:rsidR="004B04C1" w:rsidRPr="005F1904" w:rsidRDefault="004B04C1" w:rsidP="004B04C1">
      <w:pPr>
        <w:widowControl w:val="0"/>
        <w:tabs>
          <w:tab w:val="right" w:leader="dot" w:pos="9328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681CF9" w:rsidRDefault="004B04C1" w:rsidP="004B04C1">
      <w:pPr>
        <w:pStyle w:val="a4"/>
        <w:widowControl w:val="0"/>
        <w:tabs>
          <w:tab w:val="left" w:pos="993"/>
          <w:tab w:val="right" w:leader="dot" w:pos="9328"/>
        </w:tabs>
        <w:ind w:left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fldChar w:fldCharType="begin"/>
      </w:r>
      <w:r w:rsidRPr="00681CF9">
        <w:rPr>
          <w:rFonts w:eastAsia="Times New Roman" w:cs="Times New Roman"/>
          <w:color w:val="000000"/>
          <w:szCs w:val="24"/>
          <w:lang w:eastAsia="ru-RU" w:bidi="ru-RU"/>
        </w:rPr>
        <w:instrText xml:space="preserve"> TOC \o "1-5" \h \z </w:instrTex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fldChar w:fldCharType="separate"/>
      </w:r>
      <w:r w:rsidRPr="00681CF9">
        <w:rPr>
          <w:rFonts w:eastAsia="Times New Roman" w:cs="Times New Roman"/>
          <w:color w:val="000000"/>
          <w:szCs w:val="24"/>
          <w:lang w:eastAsia="ru-RU" w:bidi="ru-RU"/>
        </w:rPr>
        <w:t>Введение……………………………………………………………………………………….......</w:t>
      </w:r>
      <w:r w:rsidR="004506A3">
        <w:rPr>
          <w:rFonts w:eastAsia="Times New Roman" w:cs="Times New Roman"/>
          <w:color w:val="000000"/>
          <w:szCs w:val="24"/>
          <w:lang w:eastAsia="ru-RU" w:bidi="ru-RU"/>
        </w:rPr>
        <w:t>3</w:t>
      </w:r>
    </w:p>
    <w:p w:rsidR="004B04C1" w:rsidRPr="00681CF9" w:rsidRDefault="004B04C1" w:rsidP="004B04C1">
      <w:pPr>
        <w:pStyle w:val="a4"/>
        <w:widowControl w:val="0"/>
        <w:tabs>
          <w:tab w:val="left" w:pos="993"/>
          <w:tab w:val="right" w:leader="dot" w:pos="9328"/>
        </w:tabs>
        <w:ind w:left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681CF9">
        <w:rPr>
          <w:rFonts w:eastAsia="Times New Roman" w:cs="Times New Roman"/>
          <w:color w:val="000000"/>
          <w:szCs w:val="24"/>
          <w:lang w:eastAsia="ru-RU" w:bidi="ru-RU"/>
        </w:rPr>
        <w:t>Общие положения……………………………………………………………………………..….</w:t>
      </w:r>
      <w:r w:rsidR="00B60791">
        <w:rPr>
          <w:rFonts w:eastAsia="Times New Roman" w:cs="Times New Roman"/>
          <w:color w:val="000000"/>
          <w:szCs w:val="24"/>
          <w:lang w:eastAsia="ru-RU" w:bidi="ru-RU"/>
        </w:rPr>
        <w:t>4</w:t>
      </w:r>
    </w:p>
    <w:p w:rsidR="004B04C1" w:rsidRPr="00681CF9" w:rsidRDefault="00A204AC" w:rsidP="004B04C1">
      <w:pPr>
        <w:pStyle w:val="a4"/>
        <w:widowControl w:val="0"/>
        <w:numPr>
          <w:ilvl w:val="0"/>
          <w:numId w:val="7"/>
        </w:numPr>
        <w:tabs>
          <w:tab w:val="left" w:pos="330"/>
          <w:tab w:val="left" w:pos="993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14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 xml:space="preserve">Методические рекомендации по разработке заданий школьного </w:t>
        </w:r>
      </w:hyperlink>
      <w:hyperlink w:anchor="bookmark658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этапа, включая принципы составления олимпиадных заданий и формирования комплектов олимпиадных заданий для школьного…………………………</w:t>
        </w:r>
        <w:r w:rsidR="004B04C1">
          <w:rPr>
            <w:rFonts w:eastAsia="Times New Roman" w:cs="Times New Roman"/>
            <w:color w:val="000000"/>
            <w:szCs w:val="24"/>
            <w:lang w:eastAsia="ru-RU" w:bidi="ru-RU"/>
          </w:rPr>
          <w:t>….</w:t>
        </w:r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………………………………………………………………….</w:t>
        </w:r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ab/>
        </w:r>
        <w:r w:rsidR="00B60791">
          <w:rPr>
            <w:rFonts w:eastAsia="Times New Roman" w:cs="Times New Roman"/>
            <w:color w:val="000000"/>
            <w:szCs w:val="24"/>
            <w:lang w:eastAsia="ru-RU" w:bidi="ru-RU"/>
          </w:rPr>
          <w:t>..4</w:t>
        </w:r>
      </w:hyperlink>
    </w:p>
    <w:p w:rsidR="004B04C1" w:rsidRPr="00681CF9" w:rsidRDefault="00A204AC" w:rsidP="004B04C1">
      <w:pPr>
        <w:pStyle w:val="a4"/>
        <w:widowControl w:val="0"/>
        <w:numPr>
          <w:ilvl w:val="0"/>
          <w:numId w:val="7"/>
        </w:numPr>
        <w:tabs>
          <w:tab w:val="left" w:pos="354"/>
          <w:tab w:val="left" w:pos="993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15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Требования к организации и проведению школьного этапа</w:t>
        </w:r>
      </w:hyperlink>
      <w:r w:rsidR="004B04C1" w:rsidRPr="00681CF9">
        <w:rPr>
          <w:rFonts w:eastAsia="Times New Roman" w:cs="Times New Roman"/>
          <w:color w:val="000000"/>
          <w:szCs w:val="24"/>
          <w:lang w:eastAsia="ru-RU" w:bidi="ru-RU"/>
        </w:rPr>
        <w:t xml:space="preserve"> олимпиады с учётом актуальных документов, регламентирующих организацию и проведение олимпиады</w:t>
      </w:r>
      <w:r w:rsidR="004B04C1">
        <w:rPr>
          <w:rFonts w:eastAsia="Times New Roman" w:cs="Times New Roman"/>
          <w:color w:val="000000"/>
          <w:szCs w:val="24"/>
          <w:lang w:eastAsia="ru-RU" w:bidi="ru-RU"/>
        </w:rPr>
        <w:t>………………</w:t>
      </w:r>
      <w:r w:rsidR="00B60791">
        <w:rPr>
          <w:rFonts w:eastAsia="Times New Roman" w:cs="Times New Roman"/>
          <w:color w:val="000000"/>
          <w:szCs w:val="24"/>
          <w:lang w:eastAsia="ru-RU" w:bidi="ru-RU"/>
        </w:rPr>
        <w:t>5</w:t>
      </w:r>
    </w:p>
    <w:p w:rsidR="004B04C1" w:rsidRPr="00681CF9" w:rsidRDefault="00A204AC" w:rsidP="004B04C1">
      <w:pPr>
        <w:pStyle w:val="a4"/>
        <w:widowControl w:val="0"/>
        <w:numPr>
          <w:ilvl w:val="0"/>
          <w:numId w:val="7"/>
        </w:numPr>
        <w:tabs>
          <w:tab w:val="left" w:pos="354"/>
          <w:tab w:val="left" w:pos="993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16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Характеристика содержания школьного  этапа олимпиады</w:t>
        </w:r>
      </w:hyperlink>
      <w:r w:rsidR="004B04C1" w:rsidRPr="00681CF9">
        <w:rPr>
          <w:rFonts w:eastAsia="Times New Roman" w:cs="Times New Roman"/>
          <w:color w:val="000000"/>
          <w:szCs w:val="24"/>
          <w:lang w:eastAsia="ru-RU" w:bidi="ru-RU"/>
        </w:rPr>
        <w:t xml:space="preserve"> по физике………………...…..</w:t>
      </w:r>
      <w:r w:rsidR="00B60791">
        <w:rPr>
          <w:rFonts w:eastAsia="Times New Roman" w:cs="Times New Roman"/>
          <w:color w:val="000000"/>
          <w:szCs w:val="24"/>
          <w:lang w:eastAsia="ru-RU" w:bidi="ru-RU"/>
        </w:rPr>
        <w:t>5</w:t>
      </w:r>
    </w:p>
    <w:p w:rsidR="004B04C1" w:rsidRPr="00681CF9" w:rsidRDefault="00A204AC" w:rsidP="004B04C1">
      <w:pPr>
        <w:pStyle w:val="a4"/>
        <w:widowControl w:val="0"/>
        <w:numPr>
          <w:ilvl w:val="0"/>
          <w:numId w:val="7"/>
        </w:numPr>
        <w:tabs>
          <w:tab w:val="left" w:pos="354"/>
          <w:tab w:val="left" w:pos="993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17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Описание необходимого материально-технического обеспечения для выполнения</w:t>
        </w:r>
      </w:hyperlink>
      <w:r w:rsidR="004B04C1" w:rsidRPr="00681CF9">
        <w:rPr>
          <w:rFonts w:eastAsia="Times New Roman" w:cs="Times New Roman"/>
          <w:color w:val="000000"/>
          <w:szCs w:val="24"/>
          <w:lang w:eastAsia="ru-RU" w:bidi="ru-RU"/>
        </w:rPr>
        <w:t xml:space="preserve"> олимпиадных заданий………</w:t>
      </w:r>
      <w:r w:rsidR="004B04C1">
        <w:rPr>
          <w:rFonts w:eastAsia="Times New Roman" w:cs="Times New Roman"/>
          <w:color w:val="000000"/>
          <w:szCs w:val="24"/>
          <w:lang w:eastAsia="ru-RU" w:bidi="ru-RU"/>
        </w:rPr>
        <w:t>…..</w:t>
      </w:r>
      <w:r w:rsidR="004B04C1" w:rsidRPr="00681CF9">
        <w:rPr>
          <w:rFonts w:eastAsia="Times New Roman" w:cs="Times New Roman"/>
          <w:color w:val="000000"/>
          <w:szCs w:val="24"/>
          <w:lang w:eastAsia="ru-RU" w:bidi="ru-RU"/>
        </w:rPr>
        <w:t>………………………………………………………………..……….</w:t>
      </w:r>
      <w:r w:rsidR="00B60791">
        <w:rPr>
          <w:rFonts w:eastAsia="Times New Roman" w:cs="Times New Roman"/>
          <w:color w:val="000000"/>
          <w:szCs w:val="24"/>
          <w:lang w:eastAsia="ru-RU" w:bidi="ru-RU"/>
        </w:rPr>
        <w:t>.5</w:t>
      </w:r>
    </w:p>
    <w:p w:rsidR="004B04C1" w:rsidRPr="00681CF9" w:rsidRDefault="00A204AC" w:rsidP="004B04C1">
      <w:pPr>
        <w:pStyle w:val="a4"/>
        <w:widowControl w:val="0"/>
        <w:numPr>
          <w:ilvl w:val="0"/>
          <w:numId w:val="7"/>
        </w:numPr>
        <w:tabs>
          <w:tab w:val="left" w:pos="354"/>
          <w:tab w:val="left" w:pos="993"/>
          <w:tab w:val="right" w:leader="dot" w:pos="9328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19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Порядок проведения очных туров…………</w:t>
        </w:r>
        <w:r w:rsidR="004B04C1">
          <w:rPr>
            <w:rFonts w:eastAsia="Times New Roman" w:cs="Times New Roman"/>
            <w:color w:val="000000"/>
            <w:szCs w:val="24"/>
            <w:lang w:eastAsia="ru-RU" w:bidi="ru-RU"/>
          </w:rPr>
          <w:t>..............................................................................</w:t>
        </w:r>
      </w:hyperlink>
      <w:r w:rsidR="00B60791">
        <w:rPr>
          <w:rFonts w:eastAsia="Times New Roman" w:cs="Times New Roman"/>
          <w:color w:val="000000"/>
          <w:szCs w:val="24"/>
          <w:lang w:eastAsia="ru-RU" w:bidi="ru-RU"/>
        </w:rPr>
        <w:t>6</w:t>
      </w:r>
    </w:p>
    <w:p w:rsidR="004B04C1" w:rsidRPr="00681CF9" w:rsidRDefault="004B04C1" w:rsidP="004B04C1">
      <w:pPr>
        <w:pStyle w:val="a4"/>
        <w:widowControl w:val="0"/>
        <w:numPr>
          <w:ilvl w:val="0"/>
          <w:numId w:val="7"/>
        </w:numPr>
        <w:tabs>
          <w:tab w:val="left" w:pos="354"/>
          <w:tab w:val="left" w:pos="993"/>
          <w:tab w:val="right" w:leader="dot" w:pos="10198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681CF9">
        <w:rPr>
          <w:rFonts w:eastAsia="Times New Roman" w:cs="Times New Roman"/>
          <w:color w:val="000000"/>
          <w:szCs w:val="24"/>
          <w:lang w:eastAsia="ru-RU" w:bidi="ru-RU"/>
        </w:rPr>
        <w:t>Методика оценивания выполнения олимпиадных заданий…………………………</w:t>
      </w:r>
      <w:r>
        <w:rPr>
          <w:rFonts w:eastAsia="Times New Roman" w:cs="Times New Roman"/>
          <w:color w:val="000000"/>
          <w:szCs w:val="24"/>
          <w:lang w:eastAsia="ru-RU" w:bidi="ru-RU"/>
        </w:rPr>
        <w:t>.........</w:t>
      </w:r>
      <w:r w:rsidRPr="00681CF9">
        <w:rPr>
          <w:rFonts w:eastAsia="Times New Roman" w:cs="Times New Roman"/>
          <w:color w:val="000000"/>
          <w:szCs w:val="24"/>
          <w:lang w:eastAsia="ru-RU" w:bidi="ru-RU"/>
        </w:rPr>
        <w:t>.</w:t>
      </w:r>
      <w:r w:rsidR="00B60791">
        <w:rPr>
          <w:rFonts w:eastAsia="Times New Roman" w:cs="Times New Roman"/>
          <w:color w:val="000000"/>
          <w:szCs w:val="24"/>
          <w:lang w:eastAsia="ru-RU" w:bidi="ru-RU"/>
        </w:rPr>
        <w:t>..6</w:t>
      </w:r>
    </w:p>
    <w:p w:rsidR="004B04C1" w:rsidRPr="00681CF9" w:rsidRDefault="00A204AC" w:rsidP="004B04C1">
      <w:pPr>
        <w:pStyle w:val="a4"/>
        <w:widowControl w:val="0"/>
        <w:numPr>
          <w:ilvl w:val="0"/>
          <w:numId w:val="7"/>
        </w:numPr>
        <w:tabs>
          <w:tab w:val="left" w:pos="354"/>
          <w:tab w:val="left" w:pos="993"/>
          <w:tab w:val="right" w:leader="dot" w:pos="9328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23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Критерии оценивания олимпиадных работ……………………</w:t>
        </w:r>
        <w:r w:rsidR="004B04C1">
          <w:rPr>
            <w:rFonts w:eastAsia="Times New Roman" w:cs="Times New Roman"/>
            <w:color w:val="000000"/>
            <w:szCs w:val="24"/>
            <w:lang w:eastAsia="ru-RU" w:bidi="ru-RU"/>
          </w:rPr>
          <w:t>………………..</w:t>
        </w:r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…………..</w:t>
        </w:r>
      </w:hyperlink>
      <w:r w:rsidR="007646F4">
        <w:rPr>
          <w:rFonts w:eastAsia="Times New Roman" w:cs="Times New Roman"/>
          <w:color w:val="000000"/>
          <w:szCs w:val="24"/>
          <w:lang w:eastAsia="ru-RU" w:bidi="ru-RU"/>
        </w:rPr>
        <w:t>..6</w:t>
      </w:r>
    </w:p>
    <w:p w:rsidR="004B04C1" w:rsidRPr="00681CF9" w:rsidRDefault="004B04C1" w:rsidP="004B04C1">
      <w:pPr>
        <w:pStyle w:val="a4"/>
        <w:widowControl w:val="0"/>
        <w:numPr>
          <w:ilvl w:val="0"/>
          <w:numId w:val="7"/>
        </w:numPr>
        <w:tabs>
          <w:tab w:val="left" w:pos="354"/>
          <w:tab w:val="left" w:pos="993"/>
          <w:tab w:val="right" w:leader="dot" w:pos="9328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681CF9">
        <w:rPr>
          <w:rFonts w:eastAsia="Times New Roman" w:cs="Times New Roman"/>
          <w:color w:val="000000"/>
          <w:szCs w:val="24"/>
          <w:lang w:eastAsia="ru-RU" w:bidi="ru-RU"/>
        </w:rPr>
        <w:t>Порядок показа выполненных олимпиадных заданий………………………………</w:t>
      </w:r>
      <w:r>
        <w:rPr>
          <w:rFonts w:eastAsia="Times New Roman" w:cs="Times New Roman"/>
          <w:color w:val="000000"/>
          <w:szCs w:val="24"/>
          <w:lang w:eastAsia="ru-RU" w:bidi="ru-RU"/>
        </w:rPr>
        <w:t>.........</w:t>
      </w:r>
      <w:r w:rsidRPr="00681CF9">
        <w:rPr>
          <w:rFonts w:eastAsia="Times New Roman" w:cs="Times New Roman"/>
          <w:color w:val="000000"/>
          <w:szCs w:val="24"/>
          <w:lang w:eastAsia="ru-RU" w:bidi="ru-RU"/>
        </w:rPr>
        <w:t>.</w:t>
      </w:r>
      <w:r w:rsidR="007646F4">
        <w:rPr>
          <w:rFonts w:eastAsia="Times New Roman" w:cs="Times New Roman"/>
          <w:color w:val="000000"/>
          <w:szCs w:val="24"/>
          <w:lang w:eastAsia="ru-RU" w:bidi="ru-RU"/>
        </w:rPr>
        <w:t>..7</w:t>
      </w:r>
    </w:p>
    <w:p w:rsidR="004B04C1" w:rsidRDefault="00A204AC" w:rsidP="004B04C1">
      <w:pPr>
        <w:pStyle w:val="a4"/>
        <w:widowControl w:val="0"/>
        <w:numPr>
          <w:ilvl w:val="0"/>
          <w:numId w:val="7"/>
        </w:numPr>
        <w:tabs>
          <w:tab w:val="left" w:pos="354"/>
          <w:tab w:val="left" w:pos="993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25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Порядок рассмотрения апелляций по результатам проверки жюри олимпиадных</w:t>
        </w:r>
      </w:hyperlink>
      <w:r w:rsidR="004B04C1" w:rsidRPr="00681CF9"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hyperlink w:anchor="bookmark1181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заданий</w:t>
        </w:r>
        <w:r w:rsidR="004B04C1">
          <w:rPr>
            <w:rFonts w:eastAsia="Times New Roman" w:cs="Times New Roman"/>
            <w:color w:val="000000"/>
            <w:szCs w:val="24"/>
            <w:lang w:eastAsia="ru-RU" w:bidi="ru-RU"/>
          </w:rPr>
          <w:t>……………………</w:t>
        </w:r>
      </w:hyperlink>
      <w:r w:rsidR="007646F4">
        <w:rPr>
          <w:rFonts w:eastAsia="Times New Roman" w:cs="Times New Roman"/>
          <w:color w:val="000000"/>
          <w:szCs w:val="24"/>
          <w:lang w:eastAsia="ru-RU" w:bidi="ru-RU"/>
        </w:rPr>
        <w:t>………………………………………………………………………………..8</w:t>
      </w:r>
    </w:p>
    <w:p w:rsidR="004B04C1" w:rsidRPr="00DC1E20" w:rsidRDefault="00A204AC" w:rsidP="004B04C1">
      <w:pPr>
        <w:pStyle w:val="a4"/>
        <w:widowControl w:val="0"/>
        <w:numPr>
          <w:ilvl w:val="0"/>
          <w:numId w:val="7"/>
        </w:numPr>
        <w:tabs>
          <w:tab w:val="left" w:pos="354"/>
          <w:tab w:val="left" w:pos="1134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27" w:tooltip="Current Document">
        <w:r w:rsidR="004B04C1" w:rsidRPr="00DC1E20">
          <w:rPr>
            <w:rFonts w:eastAsia="Times New Roman" w:cs="Times New Roman"/>
            <w:color w:val="000000"/>
            <w:szCs w:val="24"/>
            <w:lang w:eastAsia="ru-RU" w:bidi="ru-RU"/>
          </w:rPr>
          <w:t>Подведение итогов олимпиады</w:t>
        </w:r>
        <w:r w:rsidR="004B04C1">
          <w:rPr>
            <w:rFonts w:eastAsia="Times New Roman" w:cs="Times New Roman"/>
            <w:color w:val="000000"/>
            <w:szCs w:val="24"/>
            <w:lang w:eastAsia="ru-RU" w:bidi="ru-RU"/>
          </w:rPr>
          <w:t>…………………………………………………………….</w:t>
        </w:r>
      </w:hyperlink>
      <w:r w:rsidR="00DB124B">
        <w:rPr>
          <w:rFonts w:eastAsia="Times New Roman" w:cs="Times New Roman"/>
          <w:color w:val="000000"/>
          <w:szCs w:val="24"/>
          <w:lang w:eastAsia="ru-RU" w:bidi="ru-RU"/>
        </w:rPr>
        <w:t>...8</w:t>
      </w:r>
    </w:p>
    <w:p w:rsidR="004B04C1" w:rsidRPr="00681CF9" w:rsidRDefault="00A204AC" w:rsidP="004B04C1">
      <w:pPr>
        <w:pStyle w:val="a4"/>
        <w:widowControl w:val="0"/>
        <w:numPr>
          <w:ilvl w:val="0"/>
          <w:numId w:val="7"/>
        </w:numPr>
        <w:tabs>
          <w:tab w:val="left" w:pos="450"/>
          <w:tab w:val="left" w:pos="1134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28" w:tooltip="Current Document">
        <w:r w:rsidR="004B04C1" w:rsidRPr="00681CF9">
          <w:rPr>
            <w:rFonts w:eastAsia="Times New Roman" w:cs="Times New Roman"/>
            <w:color w:val="000000"/>
            <w:szCs w:val="24"/>
            <w:lang w:eastAsia="ru-RU" w:bidi="ru-RU"/>
          </w:rPr>
          <w:t>Перечень справочных материалов, средств связи и электронно-вычислительной</w:t>
        </w:r>
      </w:hyperlink>
      <w:r w:rsidR="004B04C1" w:rsidRPr="00681CF9">
        <w:rPr>
          <w:rFonts w:eastAsia="Times New Roman" w:cs="Times New Roman"/>
          <w:color w:val="000000"/>
          <w:szCs w:val="24"/>
          <w:lang w:eastAsia="ru-RU" w:bidi="ru-RU"/>
        </w:rPr>
        <w:t xml:space="preserve"> техники, разрешённых к использованию во время</w:t>
      </w:r>
      <w:r w:rsidR="004B04C1" w:rsidRPr="00681CF9">
        <w:rPr>
          <w:rFonts w:eastAsia="Times New Roman" w:cs="Times New Roman"/>
          <w:color w:val="000000"/>
          <w:szCs w:val="24"/>
          <w:lang w:eastAsia="ru-RU" w:bidi="ru-RU"/>
        </w:rPr>
        <w:tab/>
        <w:t>проведения олимпиады</w:t>
      </w:r>
      <w:r w:rsidR="004B04C1">
        <w:rPr>
          <w:rFonts w:eastAsia="Times New Roman" w:cs="Times New Roman"/>
          <w:color w:val="000000"/>
          <w:szCs w:val="24"/>
          <w:lang w:eastAsia="ru-RU" w:bidi="ru-RU"/>
        </w:rPr>
        <w:t>…………………………………</w:t>
      </w:r>
      <w:r w:rsidR="00DB124B">
        <w:rPr>
          <w:rFonts w:eastAsia="Times New Roman" w:cs="Times New Roman"/>
          <w:color w:val="000000"/>
          <w:szCs w:val="24"/>
          <w:lang w:eastAsia="ru-RU" w:bidi="ru-RU"/>
        </w:rPr>
        <w:t>….9</w:t>
      </w:r>
    </w:p>
    <w:p w:rsidR="004B04C1" w:rsidRDefault="004B04C1" w:rsidP="004B04C1">
      <w:pPr>
        <w:pStyle w:val="a4"/>
        <w:widowControl w:val="0"/>
        <w:numPr>
          <w:ilvl w:val="0"/>
          <w:numId w:val="7"/>
        </w:numPr>
        <w:tabs>
          <w:tab w:val="left" w:pos="450"/>
          <w:tab w:val="left" w:pos="1134"/>
          <w:tab w:val="right" w:leader="dot" w:pos="10198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681CF9">
        <w:rPr>
          <w:rFonts w:eastAsia="Times New Roman" w:cs="Times New Roman"/>
          <w:color w:val="000000"/>
          <w:szCs w:val="24"/>
          <w:lang w:eastAsia="ru-RU" w:bidi="ru-RU"/>
        </w:rPr>
        <w:t>Список интернет-ресурсов</w:t>
      </w:r>
      <w:r w:rsidRPr="00681CF9">
        <w:rPr>
          <w:rFonts w:eastAsia="Times New Roman" w:cs="Times New Roman"/>
          <w:color w:val="000000"/>
          <w:szCs w:val="24"/>
          <w:lang w:eastAsia="ru-RU" w:bidi="ru-RU"/>
        </w:rPr>
        <w:tab/>
      </w:r>
      <w:r>
        <w:rPr>
          <w:rFonts w:eastAsia="Times New Roman" w:cs="Times New Roman"/>
          <w:color w:val="000000"/>
          <w:szCs w:val="24"/>
          <w:lang w:eastAsia="ru-RU" w:bidi="ru-RU"/>
        </w:rPr>
        <w:t>………………………….</w:t>
      </w:r>
      <w:r w:rsidR="00DB124B">
        <w:rPr>
          <w:rFonts w:eastAsia="Times New Roman" w:cs="Times New Roman"/>
          <w:color w:val="000000"/>
          <w:szCs w:val="24"/>
          <w:lang w:eastAsia="ru-RU" w:bidi="ru-RU"/>
        </w:rPr>
        <w:t>9</w:t>
      </w:r>
    </w:p>
    <w:p w:rsidR="004B04C1" w:rsidRPr="00DC1E20" w:rsidRDefault="004B04C1" w:rsidP="004B04C1">
      <w:pPr>
        <w:pStyle w:val="a4"/>
        <w:widowControl w:val="0"/>
        <w:numPr>
          <w:ilvl w:val="0"/>
          <w:numId w:val="7"/>
        </w:numPr>
        <w:tabs>
          <w:tab w:val="left" w:pos="450"/>
          <w:tab w:val="left" w:pos="1134"/>
          <w:tab w:val="right" w:leader="dot" w:pos="10198"/>
        </w:tabs>
        <w:ind w:left="0"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DC1E20">
        <w:rPr>
          <w:rFonts w:eastAsia="Times New Roman" w:cs="Times New Roman"/>
          <w:color w:val="000000"/>
          <w:szCs w:val="24"/>
          <w:lang w:eastAsia="ru-RU" w:bidi="ru-RU"/>
        </w:rPr>
        <w:t>Список рекомендуемой литературы</w:t>
      </w:r>
      <w:r w:rsidRPr="00DC1E20">
        <w:rPr>
          <w:rFonts w:eastAsia="Times New Roman" w:cs="Times New Roman"/>
          <w:color w:val="000000"/>
          <w:szCs w:val="24"/>
          <w:lang w:eastAsia="ru-RU" w:bidi="ru-RU"/>
        </w:rPr>
        <w:tab/>
      </w:r>
      <w:r w:rsidR="00DB124B">
        <w:rPr>
          <w:rFonts w:eastAsia="Times New Roman" w:cs="Times New Roman"/>
          <w:color w:val="000000"/>
          <w:szCs w:val="24"/>
          <w:lang w:eastAsia="ru-RU" w:bidi="ru-RU"/>
        </w:rPr>
        <w:t>9</w:t>
      </w:r>
    </w:p>
    <w:p w:rsidR="004B04C1" w:rsidRPr="005F1904" w:rsidRDefault="004B04C1" w:rsidP="004B04C1">
      <w:pPr>
        <w:widowControl w:val="0"/>
        <w:tabs>
          <w:tab w:val="left" w:pos="1107"/>
          <w:tab w:val="right" w:leader="dot" w:pos="10198"/>
        </w:tabs>
        <w:ind w:firstLine="1134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>Учебники и учебные пособия………………………………………………………………</w:t>
      </w:r>
      <w:r w:rsidR="00DB124B">
        <w:rPr>
          <w:rFonts w:eastAsia="Times New Roman" w:cs="Times New Roman"/>
          <w:color w:val="000000"/>
          <w:szCs w:val="24"/>
          <w:lang w:eastAsia="ru-RU" w:bidi="ru-RU"/>
        </w:rPr>
        <w:t>...9</w:t>
      </w:r>
    </w:p>
    <w:p w:rsidR="004B04C1" w:rsidRPr="005F1904" w:rsidRDefault="00A204AC" w:rsidP="004B04C1">
      <w:pPr>
        <w:widowControl w:val="0"/>
        <w:tabs>
          <w:tab w:val="left" w:pos="1107"/>
          <w:tab w:val="right" w:leader="dot" w:pos="10198"/>
        </w:tabs>
        <w:ind w:firstLine="1134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hyperlink w:anchor="bookmark933" w:tooltip="Current Document">
        <w:r w:rsidR="004B04C1" w:rsidRPr="005F1904">
          <w:rPr>
            <w:rFonts w:eastAsia="Times New Roman" w:cs="Times New Roman"/>
            <w:color w:val="000000"/>
            <w:szCs w:val="24"/>
            <w:lang w:eastAsia="ru-RU" w:bidi="ru-RU"/>
          </w:rPr>
          <w:t>Сборники задач и заданий по физике</w:t>
        </w:r>
        <w:r w:rsidR="004B04C1">
          <w:rPr>
            <w:rFonts w:eastAsia="Times New Roman" w:cs="Times New Roman"/>
            <w:color w:val="000000"/>
            <w:szCs w:val="24"/>
            <w:lang w:eastAsia="ru-RU" w:bidi="ru-RU"/>
          </w:rPr>
          <w:t>……….</w:t>
        </w:r>
        <w:r w:rsidR="004B04C1" w:rsidRPr="005F1904">
          <w:rPr>
            <w:rFonts w:eastAsia="Times New Roman" w:cs="Times New Roman"/>
            <w:color w:val="000000"/>
            <w:szCs w:val="24"/>
            <w:lang w:eastAsia="ru-RU" w:bidi="ru-RU"/>
          </w:rPr>
          <w:tab/>
          <w:t>1</w:t>
        </w:r>
        <w:r w:rsidR="00DB124B">
          <w:rPr>
            <w:rFonts w:eastAsia="Times New Roman" w:cs="Times New Roman"/>
            <w:color w:val="000000"/>
            <w:szCs w:val="24"/>
            <w:lang w:eastAsia="ru-RU" w:bidi="ru-RU"/>
          </w:rPr>
          <w:t>0</w:t>
        </w:r>
      </w:hyperlink>
    </w:p>
    <w:p w:rsidR="004B04C1" w:rsidRPr="005F1904" w:rsidRDefault="004B04C1" w:rsidP="004B04C1">
      <w:pPr>
        <w:widowControl w:val="0"/>
        <w:tabs>
          <w:tab w:val="right" w:leader="dot" w:pos="10198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Приложение 1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ab/>
      </w:r>
      <w:r>
        <w:rPr>
          <w:rFonts w:eastAsia="Times New Roman" w:cs="Times New Roman"/>
          <w:color w:val="000000"/>
          <w:szCs w:val="24"/>
          <w:lang w:eastAsia="ru-RU" w:bidi="ru-RU"/>
        </w:rPr>
        <w:t>…..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1</w:t>
      </w:r>
      <w:r w:rsidR="00861D7B">
        <w:rPr>
          <w:rFonts w:eastAsia="Times New Roman" w:cs="Times New Roman"/>
          <w:color w:val="000000"/>
          <w:szCs w:val="24"/>
          <w:lang w:eastAsia="ru-RU" w:bidi="ru-RU"/>
        </w:rPr>
        <w:t>1</w:t>
      </w:r>
    </w:p>
    <w:p w:rsidR="004B04C1" w:rsidRPr="005F1904" w:rsidRDefault="00861D7B" w:rsidP="004B04C1">
      <w:pPr>
        <w:widowControl w:val="0"/>
        <w:tabs>
          <w:tab w:val="right" w:leader="dot" w:pos="10198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>Приложение 2</w:t>
      </w:r>
      <w:r>
        <w:rPr>
          <w:rFonts w:eastAsia="Times New Roman" w:cs="Times New Roman"/>
          <w:color w:val="000000"/>
          <w:szCs w:val="24"/>
          <w:lang w:eastAsia="ru-RU" w:bidi="ru-RU"/>
        </w:rPr>
        <w:tab/>
        <w:t>12</w:t>
      </w:r>
    </w:p>
    <w:p w:rsidR="004B04C1" w:rsidRPr="005F1904" w:rsidRDefault="004B04C1" w:rsidP="004B04C1">
      <w:pPr>
        <w:widowControl w:val="0"/>
        <w:tabs>
          <w:tab w:val="right" w:leader="dot" w:pos="10198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fldChar w:fldCharType="end"/>
      </w:r>
    </w:p>
    <w:p w:rsidR="004B04C1" w:rsidRPr="005F1904" w:rsidRDefault="004B04C1" w:rsidP="004B04C1">
      <w:pPr>
        <w:rPr>
          <w:rFonts w:eastAsia="Times New Roman" w:cs="Times New Roman"/>
          <w:color w:val="000000"/>
          <w:szCs w:val="24"/>
          <w:lang w:eastAsia="ru-RU" w:bidi="ru-RU"/>
        </w:rPr>
      </w:pPr>
      <w:bookmarkStart w:id="0" w:name="bookmark911"/>
      <w:r w:rsidRPr="005F1904">
        <w:rPr>
          <w:rFonts w:eastAsia="Times New Roman" w:cs="Times New Roman"/>
          <w:color w:val="000000"/>
          <w:szCs w:val="24"/>
          <w:lang w:eastAsia="ru-RU" w:bidi="ru-RU"/>
        </w:rPr>
        <w:br w:type="page"/>
      </w:r>
    </w:p>
    <w:p w:rsidR="004B04C1" w:rsidRPr="005F1904" w:rsidRDefault="004B04C1" w:rsidP="004B04C1">
      <w:pPr>
        <w:widowControl w:val="0"/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1" w:name="_GoBack"/>
      <w:r w:rsidRPr="005F1904">
        <w:rPr>
          <w:rFonts w:eastAsia="Times New Roman" w:cs="Times New Roman"/>
          <w:color w:val="000000"/>
          <w:szCs w:val="24"/>
          <w:lang w:eastAsia="ru-RU" w:bidi="ru-RU"/>
        </w:rPr>
        <w:lastRenderedPageBreak/>
        <w:t>Настоящие требования к организации и проведению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школьного этапа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br/>
        <w:t>всероссийской олимпиады школьников по физике в 2020/21 учебном году подготовлены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на основе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Методически</w:t>
      </w:r>
      <w:r>
        <w:rPr>
          <w:rFonts w:eastAsia="Times New Roman" w:cs="Times New Roman"/>
          <w:color w:val="000000"/>
          <w:szCs w:val="24"/>
          <w:lang w:eastAsia="ru-RU" w:bidi="ru-RU"/>
        </w:rPr>
        <w:t>х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рекомендаци</w:t>
      </w:r>
      <w:r>
        <w:rPr>
          <w:rFonts w:eastAsia="Times New Roman" w:cs="Times New Roman"/>
          <w:color w:val="000000"/>
          <w:szCs w:val="24"/>
          <w:lang w:eastAsia="ru-RU" w:bidi="ru-RU"/>
        </w:rPr>
        <w:t>й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Центральной предметно</w:t>
      </w:r>
      <w:r>
        <w:rPr>
          <w:rFonts w:eastAsia="Times New Roman" w:cs="Times New Roman"/>
          <w:color w:val="000000"/>
          <w:szCs w:val="24"/>
          <w:lang w:eastAsia="ru-RU" w:bidi="ru-RU"/>
        </w:rPr>
        <w:t>-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softHyphen/>
        <w:t>методической комисси</w:t>
      </w:r>
      <w:r>
        <w:rPr>
          <w:rFonts w:eastAsia="Times New Roman" w:cs="Times New Roman"/>
          <w:color w:val="000000"/>
          <w:szCs w:val="24"/>
          <w:lang w:eastAsia="ru-RU" w:bidi="ru-RU"/>
        </w:rPr>
        <w:t>и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по физике и адресованы 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школьным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предметно</w:t>
      </w:r>
      <w:r>
        <w:rPr>
          <w:rFonts w:eastAsia="Times New Roman" w:cs="Times New Roman"/>
          <w:color w:val="000000"/>
          <w:szCs w:val="24"/>
          <w:lang w:eastAsia="ru-RU" w:bidi="ru-RU"/>
        </w:rPr>
        <w:t>-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softHyphen/>
        <w:t xml:space="preserve">методическим комиссиям, жюри </w:t>
      </w:r>
      <w:r>
        <w:rPr>
          <w:rFonts w:eastAsia="Times New Roman" w:cs="Times New Roman"/>
          <w:color w:val="000000"/>
          <w:szCs w:val="24"/>
          <w:lang w:eastAsia="ru-RU" w:bidi="ru-RU"/>
        </w:rPr>
        <w:t>школьного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этап</w:t>
      </w:r>
      <w:r>
        <w:rPr>
          <w:rFonts w:eastAsia="Times New Roman" w:cs="Times New Roman"/>
          <w:color w:val="000000"/>
          <w:szCs w:val="24"/>
          <w:lang w:eastAsia="ru-RU" w:bidi="ru-RU"/>
        </w:rPr>
        <w:t>а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всероссийской олимпиады школьников.</w:t>
      </w:r>
      <w:bookmarkEnd w:id="0"/>
    </w:p>
    <w:p w:rsidR="004B04C1" w:rsidRPr="005F1904" w:rsidRDefault="004B04C1" w:rsidP="004B04C1">
      <w:pPr>
        <w:widowControl w:val="0"/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В </w:t>
      </w:r>
      <w:r>
        <w:rPr>
          <w:rFonts w:eastAsia="Times New Roman" w:cs="Times New Roman"/>
          <w:color w:val="000000"/>
          <w:szCs w:val="24"/>
          <w:lang w:eastAsia="ru-RU" w:bidi="ru-RU"/>
        </w:rPr>
        <w:t>Т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ребования</w:t>
      </w:r>
      <w:r>
        <w:rPr>
          <w:rFonts w:eastAsia="Times New Roman" w:cs="Times New Roman"/>
          <w:color w:val="000000"/>
          <w:szCs w:val="24"/>
          <w:lang w:eastAsia="ru-RU" w:bidi="ru-RU"/>
        </w:rPr>
        <w:t>х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к организации и проведению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школьного этапа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br/>
        <w:t>всероссийской олимпиады школьников по физике в 2020/21 учебном году определяется порядок проведения олимпиад по физике, требования к структуре и содержанию олимпиадных заданий, приводятся возможные источники информации для подготовки задач, а также рекомендации по оцениванию решений участников олимпиад.</w:t>
      </w:r>
    </w:p>
    <w:p w:rsidR="004B04C1" w:rsidRDefault="004B04C1" w:rsidP="004B04C1">
      <w:pPr>
        <w:rPr>
          <w:rFonts w:eastAsia="Times New Roman" w:cs="Times New Roman"/>
          <w:color w:val="000000"/>
          <w:szCs w:val="24"/>
          <w:lang w:eastAsia="ru-RU" w:bidi="ru-RU"/>
        </w:rPr>
      </w:pPr>
      <w:bookmarkStart w:id="2" w:name="bookmark912"/>
      <w:bookmarkEnd w:id="1"/>
      <w:r>
        <w:rPr>
          <w:rFonts w:eastAsia="Times New Roman" w:cs="Times New Roman"/>
          <w:color w:val="000000"/>
          <w:szCs w:val="24"/>
          <w:lang w:eastAsia="ru-RU" w:bidi="ru-RU"/>
        </w:rPr>
        <w:br w:type="page"/>
      </w:r>
    </w:p>
    <w:p w:rsidR="004B04C1" w:rsidRDefault="004B04C1" w:rsidP="004B04C1">
      <w:pPr>
        <w:keepNext/>
        <w:keepLines/>
        <w:widowControl w:val="0"/>
        <w:jc w:val="center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lastRenderedPageBreak/>
        <w:t>ОБЩИЕ ПОЛОЖЕНИЯ</w:t>
      </w:r>
      <w:bookmarkEnd w:id="2"/>
    </w:p>
    <w:p w:rsidR="004B04C1" w:rsidRPr="005F1904" w:rsidRDefault="004B04C1" w:rsidP="004B04C1">
      <w:pPr>
        <w:keepNext/>
        <w:keepLines/>
        <w:widowControl w:val="0"/>
        <w:jc w:val="center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0"/>
          <w:numId w:val="2"/>
        </w:numPr>
        <w:tabs>
          <w:tab w:val="left" w:pos="1010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3" w:name="bookmark913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Школьный </w:t>
      </w:r>
      <w:r>
        <w:rPr>
          <w:rFonts w:eastAsia="Times New Roman" w:cs="Times New Roman"/>
          <w:color w:val="000000"/>
          <w:szCs w:val="24"/>
          <w:lang w:eastAsia="ru-RU" w:bidi="ru-RU"/>
        </w:rPr>
        <w:t>этап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всероссийской олимпиады провод</w:t>
      </w:r>
      <w:r>
        <w:rPr>
          <w:rFonts w:eastAsia="Times New Roman" w:cs="Times New Roman"/>
          <w:color w:val="000000"/>
          <w:szCs w:val="24"/>
          <w:lang w:eastAsia="ru-RU" w:bidi="ru-RU"/>
        </w:rPr>
        <w:t>и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тся в соответствии с актуальным Порядком проведения олимпиады.</w:t>
      </w:r>
      <w:bookmarkEnd w:id="3"/>
    </w:p>
    <w:p w:rsidR="004B04C1" w:rsidRPr="005F1904" w:rsidRDefault="004B04C1" w:rsidP="004B04C1">
      <w:pPr>
        <w:widowControl w:val="0"/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Основными целями и задачами школьного этап</w:t>
      </w:r>
      <w:r>
        <w:rPr>
          <w:rFonts w:eastAsia="Times New Roman" w:cs="Times New Roman"/>
          <w:color w:val="000000"/>
          <w:szCs w:val="24"/>
          <w:lang w:eastAsia="ru-RU" w:bidi="ru-RU"/>
        </w:rPr>
        <w:t>а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олимпиады по физике являются:</w:t>
      </w:r>
    </w:p>
    <w:p w:rsidR="004B04C1" w:rsidRPr="005F1904" w:rsidRDefault="004B04C1" w:rsidP="004B04C1">
      <w:pPr>
        <w:widowControl w:val="0"/>
        <w:numPr>
          <w:ilvl w:val="0"/>
          <w:numId w:val="1"/>
        </w:numPr>
        <w:tabs>
          <w:tab w:val="left" w:pos="1010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повышение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интереса школьников к занятиям физикой;</w:t>
      </w:r>
    </w:p>
    <w:p w:rsidR="004B04C1" w:rsidRPr="005F1904" w:rsidRDefault="004B04C1" w:rsidP="004B04C1">
      <w:pPr>
        <w:widowControl w:val="0"/>
        <w:numPr>
          <w:ilvl w:val="0"/>
          <w:numId w:val="1"/>
        </w:numPr>
        <w:tabs>
          <w:tab w:val="left" w:pos="1010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более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раннее привлечение школьников, одарённых в области физики, к систематическим внешкольным занятиям;</w:t>
      </w:r>
    </w:p>
    <w:p w:rsidR="004B04C1" w:rsidRPr="005F1904" w:rsidRDefault="004B04C1" w:rsidP="004B04C1">
      <w:pPr>
        <w:widowControl w:val="0"/>
        <w:numPr>
          <w:ilvl w:val="0"/>
          <w:numId w:val="1"/>
        </w:numPr>
        <w:tabs>
          <w:tab w:val="left" w:pos="1010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выявление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на раннем этапе способных и талантливых учеников в целях более эффективной подготовки </w:t>
      </w:r>
      <w:r>
        <w:rPr>
          <w:rFonts w:eastAsia="Times New Roman" w:cs="Times New Roman"/>
          <w:color w:val="000000"/>
          <w:szCs w:val="24"/>
          <w:lang w:eastAsia="ru-RU" w:bidi="ru-RU"/>
        </w:rPr>
        <w:t>учащихся к муниципальному этапу ВсОШ</w:t>
      </w:r>
      <w:r w:rsidRPr="005F1904">
        <w:rPr>
          <w:rFonts w:eastAsia="Times New Roman" w:cs="Times New Roman"/>
          <w:color w:val="000000"/>
          <w:szCs w:val="24"/>
          <w:lang w:bidi="en-US"/>
        </w:rPr>
        <w:t>;</w:t>
      </w:r>
    </w:p>
    <w:p w:rsidR="004B04C1" w:rsidRPr="005F1904" w:rsidRDefault="004B04C1" w:rsidP="004B04C1">
      <w:pPr>
        <w:widowControl w:val="0"/>
        <w:numPr>
          <w:ilvl w:val="0"/>
          <w:numId w:val="1"/>
        </w:numPr>
        <w:tabs>
          <w:tab w:val="left" w:pos="1010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стимулирование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всех форм работы с одарёнными детьми и создание необходимых условий для поддержки одарённых детей;</w:t>
      </w:r>
    </w:p>
    <w:p w:rsidR="004B04C1" w:rsidRPr="005F1904" w:rsidRDefault="004B04C1" w:rsidP="004B04C1">
      <w:pPr>
        <w:widowControl w:val="0"/>
        <w:numPr>
          <w:ilvl w:val="0"/>
          <w:numId w:val="1"/>
        </w:numPr>
        <w:tabs>
          <w:tab w:val="left" w:pos="1010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выявление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</w:t>
      </w:r>
    </w:p>
    <w:p w:rsidR="004B04C1" w:rsidRPr="005F1904" w:rsidRDefault="004B04C1" w:rsidP="004B04C1">
      <w:pPr>
        <w:widowControl w:val="0"/>
        <w:numPr>
          <w:ilvl w:val="0"/>
          <w:numId w:val="1"/>
        </w:numPr>
        <w:tabs>
          <w:tab w:val="left" w:pos="1010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популяризация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и пропаганда научных знаний.</w:t>
      </w:r>
    </w:p>
    <w:p w:rsidR="004B04C1" w:rsidRPr="005F1904" w:rsidRDefault="004B04C1" w:rsidP="004B04C1">
      <w:pPr>
        <w:widowControl w:val="0"/>
        <w:numPr>
          <w:ilvl w:val="0"/>
          <w:numId w:val="2"/>
        </w:numPr>
        <w:tabs>
          <w:tab w:val="left" w:pos="1010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Всероссийская олимпиада школьников по физике начинается со школьного этапа. Этот этап самый массовый и открытый. В нём на добровольной основе могут принимать индивидуальное участие все желающие школьники 5</w:t>
      </w:r>
      <w:r>
        <w:rPr>
          <w:rFonts w:eastAsia="Times New Roman" w:cs="Times New Roman"/>
          <w:color w:val="000000"/>
          <w:szCs w:val="24"/>
          <w:lang w:eastAsia="ru-RU" w:bidi="ru-RU"/>
        </w:rPr>
        <w:t>-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11 классов организаций, осуществляющих образовательную деятельность по образовательным программам основного общего и среднего общего образования. Любое ограничение списка участников по каким-либо критериям (успеваемость по различным предметам, результаты выступления на олимпиадах прошлого года и т. п.) является нарушением Порядка проведения всероссийской олимпиады школьников и категорически запрещается.</w:t>
      </w:r>
    </w:p>
    <w:p w:rsidR="004B04C1" w:rsidRPr="00842B32" w:rsidRDefault="004B04C1" w:rsidP="004B04C1">
      <w:pPr>
        <w:widowControl w:val="0"/>
        <w:numPr>
          <w:ilvl w:val="0"/>
          <w:numId w:val="2"/>
        </w:numPr>
        <w:tabs>
          <w:tab w:val="left" w:pos="1010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Участники школьного этап</w:t>
      </w:r>
      <w:r>
        <w:rPr>
          <w:rFonts w:eastAsia="Times New Roman" w:cs="Times New Roman"/>
          <w:color w:val="000000"/>
          <w:szCs w:val="24"/>
          <w:lang w:eastAsia="ru-RU" w:bidi="ru-RU"/>
        </w:rPr>
        <w:t>а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олимпиады вправе выполнять олимпиадные задания, разработанные для 7 и более старших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и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затем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муниципальном этапах олимпиады.</w:t>
      </w:r>
    </w:p>
    <w:p w:rsidR="004B04C1" w:rsidRDefault="004B04C1" w:rsidP="004B04C1">
      <w:pPr>
        <w:widowControl w:val="0"/>
        <w:tabs>
          <w:tab w:val="left" w:pos="1010"/>
        </w:tabs>
        <w:ind w:left="74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tabs>
          <w:tab w:val="left" w:pos="1010"/>
        </w:tabs>
        <w:ind w:left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0C0D89" w:rsidRDefault="004B04C1" w:rsidP="004B04C1">
      <w:pPr>
        <w:widowControl w:val="0"/>
        <w:numPr>
          <w:ilvl w:val="0"/>
          <w:numId w:val="3"/>
        </w:numPr>
        <w:tabs>
          <w:tab w:val="left" w:pos="1098"/>
        </w:tabs>
        <w:ind w:left="400" w:firstLine="380"/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4" w:name="bookmark914"/>
      <w:r w:rsidRPr="00AF4BE8">
        <w:rPr>
          <w:rFonts w:eastAsia="Times New Roman" w:cs="Times New Roman"/>
          <w:color w:val="000000"/>
          <w:szCs w:val="24"/>
          <w:lang w:eastAsia="ru-RU" w:bidi="ru-RU"/>
        </w:rPr>
        <w:t>МЕТОДИЧЕСКИЕ РЕКОМЕНДАЦИИ ПО РАЗРАБОТКЕ ЗАДАНИЙ ШКОЛЬНОГО ЭТАПА, ВКЛЮЧАЯ ПРИНЦИПЫ</w:t>
      </w:r>
      <w:bookmarkEnd w:id="4"/>
      <w:r w:rsidRPr="00AF4BE8">
        <w:rPr>
          <w:rFonts w:eastAsia="Times New Roman" w:cs="Times New Roman"/>
          <w:color w:val="000000"/>
          <w:szCs w:val="24"/>
          <w:lang w:eastAsia="ru-RU" w:bidi="ru-RU"/>
        </w:rPr>
        <w:t xml:space="preserve"> СОСТАВЛЕНИЯ ОЛИМПИАДНЫХ ЗАДАНИЙ И ФОРМИРОВАНИЯ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r w:rsidRPr="00AF4BE8">
        <w:rPr>
          <w:rFonts w:eastAsia="Times New Roman" w:cs="Times New Roman"/>
          <w:color w:val="000000"/>
          <w:szCs w:val="24"/>
          <w:lang w:eastAsia="ru-RU" w:bidi="ru-RU"/>
        </w:rPr>
        <w:t>КОМПЛЕКТОВ ОЛИМПИАДНЫХ ЗАДАНИЙ ДЛЯ ШКОЛЬНОГО</w:t>
      </w:r>
      <w:r w:rsidRPr="00AF4BE8">
        <w:rPr>
          <w:rFonts w:eastAsia="Times New Roman" w:cs="Times New Roman"/>
          <w:color w:val="000000"/>
          <w:szCs w:val="24"/>
          <w:lang w:eastAsia="ru-RU" w:bidi="ru-RU"/>
        </w:rPr>
        <w:br/>
        <w:t>ЭТАП</w:t>
      </w:r>
      <w:r>
        <w:rPr>
          <w:rFonts w:eastAsia="Times New Roman" w:cs="Times New Roman"/>
          <w:color w:val="000000"/>
          <w:szCs w:val="24"/>
          <w:lang w:eastAsia="ru-RU" w:bidi="ru-RU"/>
        </w:rPr>
        <w:t>А</w:t>
      </w:r>
    </w:p>
    <w:p w:rsidR="004B04C1" w:rsidRPr="00AF4BE8" w:rsidRDefault="004B04C1" w:rsidP="004B04C1">
      <w:pPr>
        <w:widowControl w:val="0"/>
        <w:tabs>
          <w:tab w:val="left" w:pos="1098"/>
        </w:tabs>
        <w:ind w:left="780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Тематика заданий определяется </w:t>
      </w:r>
      <w:r w:rsidR="0010398D">
        <w:rPr>
          <w:rFonts w:eastAsia="Times New Roman" w:cs="Times New Roman"/>
          <w:color w:val="000000"/>
          <w:szCs w:val="24"/>
          <w:lang w:eastAsia="ru-RU" w:bidi="ru-RU"/>
        </w:rPr>
        <w:t>пройденным учебным материалом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. В задание недопустимо включать задачи на темы, которые по программе будут изучаться в более поздний период или в старших классах. Также недопустимы качественные вопросы (типа объяснить явление), не предполагающие конкретного однозначного ответа.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Задания школьного этап</w:t>
      </w:r>
      <w:r>
        <w:rPr>
          <w:rFonts w:eastAsia="Times New Roman" w:cs="Times New Roman"/>
          <w:color w:val="000000"/>
          <w:szCs w:val="24"/>
          <w:lang w:eastAsia="ru-RU" w:bidi="ru-RU"/>
        </w:rPr>
        <w:t>а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олимпиады не должны носить характера контрольной работы. В задания следует включать задачи, выявляющие способности обучающихся применять полученные в школе знания, а не их объём. Не следует делать упор на математическую сложность вычислений физических задач. 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2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Желательно, чтобы задачи охватывали большинство разделов школьной программы по физике, изученных к моменту проведения олимпиады. Задание должно содерж</w:t>
      </w:r>
      <w:r>
        <w:rPr>
          <w:rFonts w:eastAsia="Times New Roman" w:cs="Times New Roman"/>
          <w:color w:val="000000"/>
          <w:szCs w:val="24"/>
          <w:lang w:eastAsia="ru-RU" w:bidi="ru-RU"/>
        </w:rPr>
        <w:t>ать задачи различной сложности, одна-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две задачи из комплекта должны соответствовать уровню </w:t>
      </w:r>
      <w:r>
        <w:rPr>
          <w:rFonts w:eastAsia="Times New Roman" w:cs="Times New Roman"/>
          <w:color w:val="000000"/>
          <w:szCs w:val="24"/>
          <w:lang w:eastAsia="ru-RU" w:bidi="ru-RU"/>
        </w:rPr>
        <w:t>муниципального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этапа.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В комплекте задач каждого класса должно быть тематическое разнообразие: в него должны входить задачи по механике, термодинамике и молекулярной физике, задачи на законы постоянного тока, по электромагнетизму, оптике. Задания для 7 и 8 классов должны включать задачи, не требующие большого объёма объяснений и вычислений (в этом возрасте учащиеся не обладают достаточной культурой изложения хода своих рассуждений). Полезно включать задачи на перевод единиц, на вычисление плотности, на простейшие виды движения; в 8 классе добавляются задачи на уравнение теплового баланса, закон Архимеда, элементы статики.</w:t>
      </w:r>
    </w:p>
    <w:p w:rsidR="004B04C1" w:rsidRPr="005F1904" w:rsidRDefault="004B04C1" w:rsidP="004B04C1">
      <w:pPr>
        <w:widowControl w:val="0"/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lastRenderedPageBreak/>
        <w:t>Допустимо и даже желательно включение задач, объединяющих различные разделы школьной программы по физике.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6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5" w:name="bookmark915"/>
      <w:r w:rsidRPr="005F1904">
        <w:rPr>
          <w:rFonts w:eastAsia="Times New Roman" w:cs="Times New Roman"/>
          <w:color w:val="000000"/>
          <w:szCs w:val="24"/>
          <w:lang w:eastAsia="ru-RU" w:bidi="ru-RU"/>
        </w:rPr>
        <w:t>Желательна новизна задач для участников олимпиады. В случае, когда задания выбираются из печатных изданий или из Интернета, методическая комиссия соответствующего этапа должна по возможности использовать источники, неизвестные участникам, а известные задачи перерабатывать (по крайней мере изменять фабулу).</w:t>
      </w:r>
      <w:bookmarkEnd w:id="5"/>
    </w:p>
    <w:p w:rsidR="004B04C1" w:rsidRDefault="004B04C1" w:rsidP="004B04C1">
      <w:pPr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Default="004B04C1" w:rsidP="004B04C1">
      <w:pPr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0C0D89" w:rsidRDefault="004B04C1" w:rsidP="004B04C1">
      <w:pPr>
        <w:widowControl w:val="0"/>
        <w:numPr>
          <w:ilvl w:val="0"/>
          <w:numId w:val="3"/>
        </w:numPr>
        <w:tabs>
          <w:tab w:val="left" w:pos="284"/>
        </w:tabs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0C0D89">
        <w:rPr>
          <w:rFonts w:eastAsia="Times New Roman" w:cs="Times New Roman"/>
          <w:color w:val="000000"/>
          <w:szCs w:val="24"/>
          <w:lang w:eastAsia="ru-RU" w:bidi="ru-RU"/>
        </w:rPr>
        <w:t>ТРЕБОВАНИЯ К ОРГАНИЗАЦИИ И ПРОВЕДЕНИЮ ШКОЛЬНОГО ЭТАПА ОЛИМПИАДЫ С УЧЁТОМ АКТУАЛЬНЫХ ДОКУМЕНТОВ, РЕГЛАМЕНТИРУЮЩИХ ОРГАНИЗАЦИЮ И ПРОВЕДЕНИЕ ОЛИМПИАДЫ</w:t>
      </w:r>
    </w:p>
    <w:p w:rsidR="004B04C1" w:rsidRDefault="004B04C1" w:rsidP="004B04C1">
      <w:pPr>
        <w:widowControl w:val="0"/>
        <w:ind w:firstLine="74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bookmarkStart w:id="6" w:name="bookmark916"/>
    </w:p>
    <w:p w:rsidR="004B04C1" w:rsidRDefault="004B04C1" w:rsidP="004B04C1">
      <w:pPr>
        <w:widowControl w:val="0"/>
        <w:ind w:firstLine="74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Для проведения школьного этап</w:t>
      </w:r>
      <w:r>
        <w:rPr>
          <w:rFonts w:eastAsia="Times New Roman" w:cs="Times New Roman"/>
          <w:color w:val="000000"/>
          <w:szCs w:val="24"/>
          <w:lang w:eastAsia="ru-RU" w:bidi="ru-RU"/>
        </w:rPr>
        <w:t>а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3.1/2.4.3598-20 «</w:t>
      </w:r>
      <w:proofErr w:type="spell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Санитарно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softHyphen/>
        <w:t>эпидемиологические</w:t>
      </w:r>
      <w:proofErr w:type="spell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коронавирусной</w:t>
      </w:r>
      <w:proofErr w:type="spell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инфекции </w:t>
      </w:r>
      <w:r w:rsidRPr="005F1904">
        <w:rPr>
          <w:rFonts w:eastAsia="Times New Roman" w:cs="Times New Roman"/>
          <w:color w:val="000000"/>
          <w:szCs w:val="24"/>
          <w:lang w:bidi="en-US"/>
        </w:rPr>
        <w:t>(</w:t>
      </w:r>
      <w:r w:rsidRPr="005F1904">
        <w:rPr>
          <w:rFonts w:eastAsia="Times New Roman" w:cs="Times New Roman"/>
          <w:color w:val="000000"/>
          <w:szCs w:val="24"/>
          <w:lang w:val="en-US" w:bidi="en-US"/>
        </w:rPr>
        <w:t>COVID</w:t>
      </w:r>
      <w:r w:rsidRPr="005F1904">
        <w:rPr>
          <w:rFonts w:eastAsia="Times New Roman" w:cs="Times New Roman"/>
          <w:color w:val="000000"/>
          <w:szCs w:val="24"/>
          <w:lang w:bidi="en-US"/>
        </w:rPr>
        <w:t xml:space="preserve">-19)»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(зарегистрировано 03.07.2020 г. за № 58824).</w:t>
      </w:r>
      <w:bookmarkEnd w:id="6"/>
    </w:p>
    <w:p w:rsidR="004B04C1" w:rsidRDefault="004B04C1" w:rsidP="004B04C1">
      <w:pPr>
        <w:widowControl w:val="0"/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273D9E" w:rsidRDefault="004B04C1" w:rsidP="004B04C1">
      <w:pPr>
        <w:widowControl w:val="0"/>
        <w:numPr>
          <w:ilvl w:val="0"/>
          <w:numId w:val="3"/>
        </w:numPr>
        <w:tabs>
          <w:tab w:val="left" w:pos="543"/>
        </w:tabs>
        <w:ind w:left="240"/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842B32">
        <w:rPr>
          <w:rFonts w:eastAsia="Times New Roman" w:cs="Times New Roman"/>
          <w:color w:val="000000"/>
          <w:szCs w:val="24"/>
          <w:lang w:eastAsia="ru-RU" w:bidi="ru-RU"/>
        </w:rPr>
        <w:t>ХАРАКТЕРИСТИКА СОДЕРЖАНИЯ ШКОЛЬНОГО ЭТАП</w:t>
      </w:r>
      <w:r>
        <w:rPr>
          <w:rFonts w:eastAsia="Times New Roman" w:cs="Times New Roman"/>
          <w:color w:val="000000"/>
          <w:szCs w:val="24"/>
          <w:lang w:eastAsia="ru-RU" w:bidi="ru-RU"/>
        </w:rPr>
        <w:t>А</w:t>
      </w:r>
      <w:r w:rsidRPr="00842B32">
        <w:rPr>
          <w:rFonts w:eastAsia="Times New Roman" w:cs="Times New Roman"/>
          <w:color w:val="000000"/>
          <w:szCs w:val="24"/>
          <w:lang w:eastAsia="ru-RU" w:bidi="ru-RU"/>
        </w:rPr>
        <w:t xml:space="preserve"> ОЛИМПИАДЫ ПО ФИЗИКЕ</w:t>
      </w:r>
    </w:p>
    <w:p w:rsidR="004B04C1" w:rsidRPr="00842B32" w:rsidRDefault="004B04C1" w:rsidP="004B04C1">
      <w:pPr>
        <w:widowControl w:val="0"/>
        <w:tabs>
          <w:tab w:val="left" w:pos="543"/>
        </w:tabs>
        <w:ind w:left="240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Туры и этапы олимпиады могут проводиться как в очной форме, так и с использованием информационно-коммуникационных технологий.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2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Школьный этап проводится в один тур в течение одного дня для образовательной организации, подчинённой муниципальному органу, осуществляющему управление в сфере образования.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Индивидуальный отчёт с выполненным заданием участники сдают в письменной форме. Дополнительный устный опрос не допускается.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Олимпиада по физике проводится независимо в каждой из пяти возрастных параллелей для 7, 8, 9, 10 и 11 классов.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Во время школьного этапа участникам предлагается комплект, состоящий из 4 задач для параллели 7-8 классов и 5 задач для 9, 10 и 11 классов.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211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Решение заданий проверяется жюри, формируемым организатором олимпиады.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2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Окончательные результаты проверки решений всех участников фиксируются в итоговой таблице</w:t>
      </w:r>
      <w:r>
        <w:rPr>
          <w:rFonts w:eastAsia="Times New Roman" w:cs="Times New Roman"/>
          <w:color w:val="000000"/>
          <w:szCs w:val="24"/>
          <w:lang w:eastAsia="ru-RU" w:bidi="ru-RU"/>
        </w:rPr>
        <w:t>.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На основании итоговой таблицы и в согласии с установленной квотой жюри определяет победителей и призёров соответствующего этапа олимпиады.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306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На основе протоколов школьного этапа по всем образовательным организациям местный орган управления образованием устанавливает проходной балл – минимальную оценку на школьном этапе, необходимую для участия в муниципальном этапе.</w:t>
      </w:r>
    </w:p>
    <w:p w:rsidR="004B04C1" w:rsidRPr="00B46B69" w:rsidRDefault="004B04C1" w:rsidP="004B04C1">
      <w:pPr>
        <w:widowControl w:val="0"/>
        <w:numPr>
          <w:ilvl w:val="1"/>
          <w:numId w:val="3"/>
        </w:numPr>
        <w:tabs>
          <w:tab w:val="left" w:pos="129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7" w:name="bookmark917"/>
      <w:r w:rsidRPr="005F1904">
        <w:rPr>
          <w:rFonts w:eastAsia="Times New Roman" w:cs="Times New Roman"/>
          <w:color w:val="000000"/>
          <w:szCs w:val="24"/>
          <w:lang w:eastAsia="ru-RU" w:bidi="ru-RU"/>
        </w:rPr>
        <w:t>Данный проходной балл устанавливается отдельно в возрастных параллелях 7, 8, 9, 10 и 11 классов и может быть разным для этих параллелей.</w:t>
      </w:r>
      <w:bookmarkEnd w:id="7"/>
    </w:p>
    <w:p w:rsidR="004B04C1" w:rsidRDefault="004B04C1" w:rsidP="004B04C1">
      <w:pPr>
        <w:widowControl w:val="0"/>
        <w:tabs>
          <w:tab w:val="left" w:pos="1297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tabs>
          <w:tab w:val="left" w:pos="1297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B46B69" w:rsidRDefault="004B04C1" w:rsidP="004B04C1">
      <w:pPr>
        <w:widowControl w:val="0"/>
        <w:numPr>
          <w:ilvl w:val="0"/>
          <w:numId w:val="3"/>
        </w:numPr>
        <w:tabs>
          <w:tab w:val="left" w:pos="1038"/>
        </w:tabs>
        <w:ind w:left="740"/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ОПИСАНИЕ НЕОБХОДИМОГО МАТЕРИАЛЬНО-ТЕХНИЧЕСКОГО ОБЕСПЕЧЕНИЯ ДЛЯ ВЫПОЛНЕНИЯ ОЛИМПИАДНЫХ ЗАДАНИЙ</w:t>
      </w:r>
    </w:p>
    <w:p w:rsidR="004B04C1" w:rsidRPr="005F1904" w:rsidRDefault="004B04C1" w:rsidP="004B04C1">
      <w:pPr>
        <w:widowControl w:val="0"/>
        <w:tabs>
          <w:tab w:val="left" w:pos="1038"/>
        </w:tabs>
        <w:ind w:left="740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2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Участник олимпиады использует на туре свои письменные принадлежности, циркуль, транспортир, линейку, непрограммируемый калькулятор. Но организаторы должны предусмотреть некоторое количество запасных ручек с пастой синего цвета и линеек на кажд</w:t>
      </w:r>
      <w:r>
        <w:rPr>
          <w:rFonts w:eastAsia="Times New Roman" w:cs="Times New Roman"/>
          <w:color w:val="000000"/>
          <w:szCs w:val="24"/>
          <w:lang w:eastAsia="ru-RU" w:bidi="ru-RU"/>
        </w:rPr>
        <w:t>ого участника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lastRenderedPageBreak/>
        <w:t>При очном формате олимпиады каждому участнику оргкомитет должен предоставить тетрадь</w:t>
      </w:r>
      <w:r>
        <w:rPr>
          <w:rFonts w:eastAsia="Times New Roman" w:cs="Times New Roman"/>
          <w:color w:val="000000"/>
          <w:szCs w:val="24"/>
          <w:lang w:eastAsia="ru-RU" w:bidi="ru-RU"/>
        </w:rPr>
        <w:t>/двойные листы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в клетку (для черновых записей предлагается использовать последние страницы тетради</w:t>
      </w:r>
      <w:r>
        <w:rPr>
          <w:rFonts w:eastAsia="Times New Roman" w:cs="Times New Roman"/>
          <w:color w:val="000000"/>
          <w:szCs w:val="24"/>
          <w:lang w:eastAsia="ru-RU" w:bidi="ru-RU"/>
        </w:rPr>
        <w:t>/двойные листы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в клетку) или листы формата А4 со штампом или колонтитулом организатора олимпиады.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6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После начала тура участники олимпиады могут задавать вопросы по условиям задач (в письменной форме). Устные вопросы не допускаются. В этой связи у дежурных по аудитории должны быть в наличии листы бумаги для вопросов.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8" w:name="bookmark918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Для полноценной работы членам жюри должно быть предоставлено отдельное помещение, оснащённое техническими средствами (компьютер, принтер, копировальный аппарат) с достаточным количеством бумаги и канцелярских принадлежностей (ножницы, </w:t>
      </w:r>
      <w:proofErr w:type="spell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степлер</w:t>
      </w:r>
      <w:proofErr w:type="spell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и несколько упаковок скрепок к нему, </w:t>
      </w:r>
      <w:proofErr w:type="spell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антистеплер</w:t>
      </w:r>
      <w:proofErr w:type="spell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>, клеящий карандаш, скотч).</w:t>
      </w:r>
      <w:bookmarkEnd w:id="8"/>
    </w:p>
    <w:p w:rsidR="004B04C1" w:rsidRPr="009E4BEF" w:rsidRDefault="004B04C1" w:rsidP="004B04C1">
      <w:pPr>
        <w:widowControl w:val="0"/>
        <w:numPr>
          <w:ilvl w:val="1"/>
          <w:numId w:val="3"/>
        </w:numPr>
        <w:tabs>
          <w:tab w:val="left" w:pos="1216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Каждый член жюри должен быть обеспечен ручкой с красной пастой.</w:t>
      </w:r>
    </w:p>
    <w:p w:rsidR="004B04C1" w:rsidRDefault="004B04C1" w:rsidP="004B04C1">
      <w:pPr>
        <w:widowControl w:val="0"/>
        <w:tabs>
          <w:tab w:val="left" w:pos="1216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tabs>
          <w:tab w:val="left" w:pos="1216"/>
        </w:tabs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Default="004B04C1" w:rsidP="004B04C1">
      <w:pPr>
        <w:keepNext/>
        <w:keepLines/>
        <w:widowControl w:val="0"/>
        <w:numPr>
          <w:ilvl w:val="0"/>
          <w:numId w:val="3"/>
        </w:numPr>
        <w:tabs>
          <w:tab w:val="left" w:pos="284"/>
        </w:tabs>
        <w:ind w:hanging="13"/>
        <w:jc w:val="center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  <w:bookmarkStart w:id="9" w:name="bookmark919"/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ПОРЯДОК ПРОВЕДЕНИЯ ОЧНЫХ ТУРОВ</w:t>
      </w:r>
      <w:bookmarkEnd w:id="9"/>
    </w:p>
    <w:p w:rsidR="004B04C1" w:rsidRPr="005F1904" w:rsidRDefault="004B04C1" w:rsidP="004B04C1">
      <w:pPr>
        <w:keepNext/>
        <w:keepLines/>
        <w:widowControl w:val="0"/>
        <w:tabs>
          <w:tab w:val="left" w:pos="2438"/>
        </w:tabs>
        <w:ind w:left="2140"/>
        <w:jc w:val="both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2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Перед началом тура дежурные по аудитори</w:t>
      </w:r>
      <w:r>
        <w:rPr>
          <w:rFonts w:eastAsia="Times New Roman" w:cs="Times New Roman"/>
          <w:color w:val="000000"/>
          <w:szCs w:val="24"/>
          <w:lang w:eastAsia="ru-RU" w:bidi="ru-RU"/>
        </w:rPr>
        <w:t>и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напоминают участникам основные положения рег</w:t>
      </w:r>
      <w:r>
        <w:rPr>
          <w:rFonts w:eastAsia="Times New Roman" w:cs="Times New Roman"/>
          <w:color w:val="000000"/>
          <w:szCs w:val="24"/>
          <w:lang w:eastAsia="ru-RU" w:bidi="ru-RU"/>
        </w:rPr>
        <w:t>ламента (о продолжительности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, о форме, в которой разрешено задавать вопросы, о порядке оформления отчётов о проделанной работе и т. д.).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2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Во время школьного этапа обучающимся в 7 и 8 классах предлагается решить 4 задачи, на выполнение которых отводится 2 урока (1,5 астрономических часа). Для обучающихся в 9 классе </w:t>
      </w:r>
      <w:r>
        <w:rPr>
          <w:rFonts w:eastAsia="Times New Roman" w:cs="Times New Roman"/>
          <w:color w:val="000000"/>
          <w:szCs w:val="24"/>
          <w:lang w:eastAsia="ru-RU" w:bidi="ru-RU"/>
        </w:rPr>
        <w:t>–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4</w:t>
      </w:r>
      <w:r>
        <w:rPr>
          <w:rFonts w:eastAsia="Times New Roman" w:cs="Times New Roman"/>
          <w:color w:val="000000"/>
          <w:szCs w:val="24"/>
          <w:lang w:eastAsia="ru-RU" w:bidi="ru-RU"/>
        </w:rPr>
        <w:t>-5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задач на 2 астрономических часа, в 10 и 11 классах предлагается решить 5 задач, на выполнение которых отводится 2,5 астрономических часа.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Участникам олимпиады запрещено использование для записи решений ручки с красными чернилами.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Участники не вправе общаться друг с другом и свободно перемещаться по аудитории во время тура.</w:t>
      </w:r>
    </w:p>
    <w:p w:rsidR="004B04C1" w:rsidRPr="0038635B" w:rsidRDefault="004B04C1" w:rsidP="004B04C1">
      <w:pPr>
        <w:widowControl w:val="0"/>
        <w:numPr>
          <w:ilvl w:val="1"/>
          <w:numId w:val="3"/>
        </w:numPr>
        <w:tabs>
          <w:tab w:val="left" w:pos="1182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38635B">
        <w:rPr>
          <w:rFonts w:eastAsia="Times New Roman" w:cs="Times New Roman"/>
          <w:color w:val="000000"/>
          <w:szCs w:val="24"/>
          <w:lang w:eastAsia="ru-RU" w:bidi="ru-RU"/>
        </w:rPr>
        <w:t xml:space="preserve">Дежурные по аудитории раздают условия участникам олимпиады и записывают на доске время начала и окончания тура в данной аудитории. За 30 минут до окончания тура, за 15 минут и за 5 минут </w:t>
      </w:r>
      <w:r>
        <w:rPr>
          <w:rFonts w:eastAsia="Times New Roman" w:cs="Times New Roman"/>
          <w:color w:val="000000"/>
          <w:szCs w:val="24"/>
          <w:lang w:eastAsia="ru-RU" w:bidi="ru-RU"/>
        </w:rPr>
        <w:t>д</w:t>
      </w:r>
      <w:r w:rsidRPr="0038635B">
        <w:rPr>
          <w:rFonts w:eastAsia="Times New Roman" w:cs="Times New Roman"/>
          <w:color w:val="000000"/>
          <w:szCs w:val="24"/>
          <w:lang w:eastAsia="ru-RU" w:bidi="ru-RU"/>
        </w:rPr>
        <w:t>ежурный по аудитории напоминает участникам о времени, оставшемся до окончания тура.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29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Участник олимпиады обязан до истечения отведённого на тур времени сдать свою работу (тетради и дополнительные листы</w:t>
      </w:r>
      <w:r>
        <w:rPr>
          <w:rFonts w:eastAsia="Times New Roman" w:cs="Times New Roman"/>
          <w:color w:val="000000"/>
          <w:szCs w:val="24"/>
          <w:lang w:eastAsia="ru-RU" w:bidi="ru-RU"/>
        </w:rPr>
        <w:t>, черновики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).</w:t>
      </w:r>
    </w:p>
    <w:p w:rsidR="004B04C1" w:rsidRPr="0020549B" w:rsidRDefault="004B04C1" w:rsidP="004B04C1">
      <w:pPr>
        <w:widowControl w:val="0"/>
        <w:numPr>
          <w:ilvl w:val="1"/>
          <w:numId w:val="3"/>
        </w:numPr>
        <w:tabs>
          <w:tab w:val="left" w:pos="129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10" w:name="bookmark920"/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Участник может сдать работу досрочно, после чего должен незамедлительно покинуть место проведения тура.</w:t>
      </w:r>
      <w:bookmarkEnd w:id="10"/>
    </w:p>
    <w:p w:rsidR="004B04C1" w:rsidRDefault="004B04C1" w:rsidP="004B04C1">
      <w:pPr>
        <w:widowControl w:val="0"/>
        <w:tabs>
          <w:tab w:val="left" w:pos="1297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tabs>
          <w:tab w:val="left" w:pos="1297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20549B" w:rsidRDefault="004B04C1" w:rsidP="004B04C1">
      <w:pPr>
        <w:widowControl w:val="0"/>
        <w:numPr>
          <w:ilvl w:val="0"/>
          <w:numId w:val="3"/>
        </w:numPr>
        <w:tabs>
          <w:tab w:val="left" w:pos="284"/>
        </w:tabs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МЕТОДИКА ОЦЕНИВАНИЯ ВЫПОЛНЕНИЯ ОЛИМПИАДНЫХ ЗАДАНИЙ</w:t>
      </w:r>
    </w:p>
    <w:p w:rsidR="004B04C1" w:rsidRPr="005F1904" w:rsidRDefault="004B04C1" w:rsidP="004B04C1">
      <w:pPr>
        <w:widowControl w:val="0"/>
        <w:tabs>
          <w:tab w:val="left" w:pos="284"/>
        </w:tabs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 окончании олимпиады работы участников кодируются, а после окончания проверки декодируются.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98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Жюри олимпиады оценивает записи, приведённые только в чистовике. Черновики не проверяются.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8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Не допускается снятие баллов за плохой почерк, за решение задачи нерациональным способом, не в общем виде или способом, не совпадающим с предложенным методической комиссией.</w:t>
      </w:r>
    </w:p>
    <w:p w:rsidR="004B04C1" w:rsidRDefault="004B04C1" w:rsidP="004B04C1">
      <w:pPr>
        <w:keepNext/>
        <w:keepLines/>
        <w:widowControl w:val="0"/>
        <w:numPr>
          <w:ilvl w:val="1"/>
          <w:numId w:val="3"/>
        </w:numPr>
        <w:tabs>
          <w:tab w:val="left" w:pos="1188"/>
        </w:tabs>
        <w:ind w:firstLine="709"/>
        <w:jc w:val="both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  <w:bookmarkStart w:id="11" w:name="bookmark921"/>
      <w:bookmarkStart w:id="12" w:name="bookmark922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Правильный ответ, приведённый без обоснования или полученный из неправильных рассуждений, </w:t>
      </w:r>
      <w:r>
        <w:rPr>
          <w:rFonts w:eastAsia="Times New Roman" w:cs="Times New Roman"/>
          <w:color w:val="000000"/>
          <w:szCs w:val="24"/>
          <w:lang w:eastAsia="ru-RU" w:bidi="ru-RU"/>
        </w:rPr>
        <w:t>учитывается в соответствии с критериями оценивания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.</w:t>
      </w:r>
      <w:bookmarkEnd w:id="11"/>
      <w:bookmarkEnd w:id="12"/>
    </w:p>
    <w:p w:rsidR="004B04C1" w:rsidRDefault="004B04C1" w:rsidP="004B04C1">
      <w:pPr>
        <w:keepNext/>
        <w:keepLines/>
        <w:widowControl w:val="0"/>
        <w:tabs>
          <w:tab w:val="left" w:pos="1188"/>
        </w:tabs>
        <w:jc w:val="both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keepNext/>
        <w:keepLines/>
        <w:widowControl w:val="0"/>
        <w:tabs>
          <w:tab w:val="left" w:pos="1188"/>
        </w:tabs>
        <w:jc w:val="both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Default="004B04C1" w:rsidP="004B04C1">
      <w:pPr>
        <w:keepNext/>
        <w:keepLines/>
        <w:widowControl w:val="0"/>
        <w:numPr>
          <w:ilvl w:val="0"/>
          <w:numId w:val="3"/>
        </w:numPr>
        <w:tabs>
          <w:tab w:val="left" w:pos="284"/>
        </w:tabs>
        <w:jc w:val="center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  <w:bookmarkStart w:id="13" w:name="bookmark923"/>
      <w:r w:rsidRPr="005F1904">
        <w:rPr>
          <w:rFonts w:eastAsia="Times New Roman" w:cs="Times New Roman"/>
          <w:color w:val="000000"/>
          <w:szCs w:val="24"/>
          <w:lang w:eastAsia="ru-RU" w:bidi="ru-RU"/>
        </w:rPr>
        <w:t>КРИТЕРИИ ОЦЕНИВАНИЯ ОЛИМПИАДНЫХ РАБОТ</w:t>
      </w:r>
      <w:bookmarkEnd w:id="13"/>
    </w:p>
    <w:p w:rsidR="004B04C1" w:rsidRPr="005F1904" w:rsidRDefault="004B04C1" w:rsidP="004B04C1">
      <w:pPr>
        <w:keepNext/>
        <w:keepLines/>
        <w:widowControl w:val="0"/>
        <w:tabs>
          <w:tab w:val="left" w:pos="1870"/>
        </w:tabs>
        <w:jc w:val="both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93"/>
        </w:tabs>
        <w:ind w:firstLine="8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Критерии оценивания разрабатываются авторами задач и приводятся в решении. Если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lastRenderedPageBreak/>
        <w:t>задача решена не полностью, то этапы её решения оцениваются в соответствии с критериями оценок по данной задаче.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8"/>
        </w:tabs>
        <w:ind w:firstLine="8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согласована с разработчиками комплекта заданий.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34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Решение каждой задачи оценивается целым числом баллов от 0 до 10.</w:t>
      </w:r>
    </w:p>
    <w:p w:rsidR="004B04C1" w:rsidRPr="00E47859" w:rsidRDefault="004B04C1" w:rsidP="004B04C1">
      <w:pPr>
        <w:widowControl w:val="0"/>
        <w:numPr>
          <w:ilvl w:val="1"/>
          <w:numId w:val="3"/>
        </w:numPr>
        <w:tabs>
          <w:tab w:val="left" w:pos="1134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Проверка работ осуществляется жюри олимпиады согласно стандартной методике оценивания решений: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3"/>
        <w:gridCol w:w="8955"/>
      </w:tblGrid>
      <w:tr w:rsidR="004B04C1" w:rsidRPr="00056E7A" w:rsidTr="00DB124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jc w:val="center"/>
              <w:rPr>
                <w:b/>
                <w:szCs w:val="24"/>
              </w:rPr>
            </w:pPr>
            <w:r w:rsidRPr="00056E7A">
              <w:rPr>
                <w:b/>
                <w:szCs w:val="24"/>
              </w:rPr>
              <w:t>Баллы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jc w:val="center"/>
              <w:rPr>
                <w:b/>
                <w:szCs w:val="24"/>
              </w:rPr>
            </w:pPr>
            <w:r w:rsidRPr="00056E7A">
              <w:rPr>
                <w:b/>
                <w:szCs w:val="24"/>
              </w:rPr>
              <w:t>Правильность (ошибочность) решения</w:t>
            </w:r>
          </w:p>
        </w:tc>
      </w:tr>
      <w:tr w:rsidR="004B04C1" w:rsidRPr="00056E7A" w:rsidTr="00DB124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jc w:val="center"/>
              <w:rPr>
                <w:szCs w:val="24"/>
              </w:rPr>
            </w:pPr>
            <w:r w:rsidRPr="00056E7A">
              <w:rPr>
                <w:szCs w:val="24"/>
              </w:rPr>
              <w:t>10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rPr>
                <w:szCs w:val="24"/>
              </w:rPr>
            </w:pPr>
            <w:r w:rsidRPr="00056E7A">
              <w:rPr>
                <w:szCs w:val="24"/>
              </w:rPr>
              <w:t>Полное верное решение</w:t>
            </w:r>
          </w:p>
        </w:tc>
      </w:tr>
      <w:tr w:rsidR="004B04C1" w:rsidRPr="00056E7A" w:rsidTr="00DB124B">
        <w:trPr>
          <w:trHeight w:val="299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jc w:val="center"/>
              <w:rPr>
                <w:szCs w:val="24"/>
              </w:rPr>
            </w:pPr>
            <w:r w:rsidRPr="00056E7A">
              <w:rPr>
                <w:szCs w:val="24"/>
              </w:rPr>
              <w:t>8</w:t>
            </w:r>
            <w:r>
              <w:rPr>
                <w:szCs w:val="24"/>
              </w:rPr>
              <w:t>-9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rPr>
                <w:szCs w:val="24"/>
              </w:rPr>
            </w:pPr>
            <w:r w:rsidRPr="00056E7A">
              <w:rPr>
                <w:szCs w:val="24"/>
              </w:rPr>
              <w:t>Верное решение. Имеются небольшие недочеты, в целом не влияющие на решение</w:t>
            </w:r>
          </w:p>
        </w:tc>
      </w:tr>
      <w:tr w:rsidR="004B04C1" w:rsidRPr="00056E7A" w:rsidTr="00DB124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6-7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rPr>
                <w:szCs w:val="24"/>
              </w:rPr>
            </w:pPr>
            <w:bookmarkStart w:id="14" w:name="_Toc119054045"/>
            <w:r w:rsidRPr="00056E7A">
              <w:rPr>
                <w:szCs w:val="24"/>
              </w:rPr>
              <w:t>Решение в целом верное, однако, содержит существенные ошибки (не физические, а математические)</w:t>
            </w:r>
            <w:bookmarkEnd w:id="14"/>
          </w:p>
        </w:tc>
      </w:tr>
      <w:tr w:rsidR="004B04C1" w:rsidRPr="00056E7A" w:rsidTr="00DB124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4-</w:t>
            </w:r>
            <w:r w:rsidRPr="00056E7A">
              <w:rPr>
                <w:szCs w:val="24"/>
              </w:rPr>
              <w:t>5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rPr>
                <w:szCs w:val="24"/>
              </w:rPr>
            </w:pPr>
            <w:bookmarkStart w:id="15" w:name="_Toc119054047"/>
            <w:r w:rsidRPr="00056E7A">
              <w:rPr>
                <w:szCs w:val="24"/>
              </w:rPr>
              <w:t>Найдено решение одного из двух возможных случаев</w:t>
            </w:r>
            <w:bookmarkEnd w:id="15"/>
          </w:p>
        </w:tc>
      </w:tr>
      <w:tr w:rsidR="004B04C1" w:rsidRPr="00056E7A" w:rsidTr="00DB124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jc w:val="center"/>
              <w:rPr>
                <w:szCs w:val="24"/>
              </w:rPr>
            </w:pPr>
            <w:r w:rsidRPr="00056E7A">
              <w:rPr>
                <w:szCs w:val="24"/>
              </w:rPr>
              <w:t>2-3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rPr>
                <w:szCs w:val="24"/>
              </w:rPr>
            </w:pPr>
            <w:r w:rsidRPr="00056E7A">
              <w:rPr>
                <w:szCs w:val="24"/>
              </w:rPr>
              <w:t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</w:t>
            </w:r>
          </w:p>
        </w:tc>
      </w:tr>
      <w:tr w:rsidR="004B04C1" w:rsidRPr="00056E7A" w:rsidTr="00DB124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jc w:val="center"/>
              <w:rPr>
                <w:szCs w:val="24"/>
              </w:rPr>
            </w:pPr>
            <w:r w:rsidRPr="00056E7A">
              <w:rPr>
                <w:szCs w:val="24"/>
              </w:rPr>
              <w:t>1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rPr>
                <w:szCs w:val="24"/>
              </w:rPr>
            </w:pPr>
            <w:r w:rsidRPr="00056E7A">
              <w:rPr>
                <w:szCs w:val="24"/>
              </w:rPr>
              <w:t>Есть отдельные уравнения, относящиеся к сути задачи при отсутствии решения (или при ошибочном решении)</w:t>
            </w:r>
          </w:p>
        </w:tc>
      </w:tr>
      <w:tr w:rsidR="004B04C1" w:rsidRPr="00056E7A" w:rsidTr="00DB124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jc w:val="center"/>
              <w:rPr>
                <w:szCs w:val="24"/>
              </w:rPr>
            </w:pPr>
            <w:r w:rsidRPr="00056E7A">
              <w:rPr>
                <w:szCs w:val="24"/>
              </w:rPr>
              <w:t>0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1" w:rsidRPr="00056E7A" w:rsidRDefault="004B04C1" w:rsidP="00DB124B">
            <w:pPr>
              <w:rPr>
                <w:szCs w:val="24"/>
              </w:rPr>
            </w:pPr>
            <w:r w:rsidRPr="00056E7A">
              <w:rPr>
                <w:szCs w:val="24"/>
              </w:rPr>
              <w:t>Решение неверное, или отсутствует</w:t>
            </w:r>
          </w:p>
        </w:tc>
      </w:tr>
    </w:tbl>
    <w:p w:rsidR="004B04C1" w:rsidRPr="00D115C1" w:rsidRDefault="004B04C1" w:rsidP="004B04C1">
      <w:pPr>
        <w:widowControl w:val="0"/>
        <w:tabs>
          <w:tab w:val="left" w:pos="0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2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её в таблицу на первой странице работы и ставит свою подпись (с расшифровкой) под оценкой.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В случае неверного решения необходимо находить и отмечать ошибку, которая к нему привела. Это позволит точнее оценить правильную часть решения и сэкономит время в случае апелляции.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 окончании проверки член жюри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передаёт представителю оргкомитета работы и итоговый протокол.</w:t>
      </w:r>
    </w:p>
    <w:p w:rsidR="004B04C1" w:rsidRPr="009458BC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16" w:name="bookmark924"/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Протоколы проверки работ после их подписания председателем жюри вывешиваются на всеобщее обозрение в заранее отведённом месте или размещаются на сайте организатора олимпиады.</w:t>
      </w:r>
      <w:bookmarkEnd w:id="16"/>
    </w:p>
    <w:p w:rsidR="004B04C1" w:rsidRDefault="004B04C1" w:rsidP="004B04C1">
      <w:pPr>
        <w:widowControl w:val="0"/>
        <w:tabs>
          <w:tab w:val="left" w:pos="1177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tabs>
          <w:tab w:val="left" w:pos="1177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9458BC" w:rsidRDefault="004B04C1" w:rsidP="004B04C1">
      <w:pPr>
        <w:widowControl w:val="0"/>
        <w:numPr>
          <w:ilvl w:val="0"/>
          <w:numId w:val="3"/>
        </w:numPr>
        <w:tabs>
          <w:tab w:val="left" w:pos="284"/>
        </w:tabs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ПОРЯДОК ПОКАЗА ВЫПОЛНЕННЫХ ОЛИМПИАДНЫХ ЗАДАНИЙ</w:t>
      </w:r>
    </w:p>
    <w:p w:rsidR="004B04C1" w:rsidRPr="005F1904" w:rsidRDefault="004B04C1" w:rsidP="004B04C1">
      <w:pPr>
        <w:widowControl w:val="0"/>
        <w:tabs>
          <w:tab w:val="left" w:pos="284"/>
        </w:tabs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20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Разбор заданий и показ работ проводятся обязательно.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Основная цель процедуры разбора заданий </w:t>
      </w:r>
      <w:r>
        <w:rPr>
          <w:rFonts w:eastAsia="Times New Roman" w:cs="Times New Roman"/>
          <w:color w:val="000000"/>
          <w:szCs w:val="24"/>
          <w:lang w:eastAsia="ru-RU" w:bidi="ru-RU"/>
        </w:rPr>
        <w:t>–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информировать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участников олимпиады о правильных решениях предложенных заданий, объяснить типичные ошибки и недочёты, проинформировать о системе оценивания заданий. Решение о форме проведения разбора заданий принимает организатор соответствующего этапа олимпиады.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77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В процессе проведения разбора заданий участники олимпиады должны получить всю необходимую информацию по поводу оценивания их работ, что должно привести к уменьшению числа необоснованных апелляций по результатам проверки.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олимпиады, сообщаются критерии оценивания каждого из заданий.</w:t>
      </w:r>
    </w:p>
    <w:p w:rsidR="004B04C1" w:rsidRPr="005F1904" w:rsidRDefault="004B04C1" w:rsidP="004B04C1">
      <w:pPr>
        <w:widowControl w:val="0"/>
        <w:numPr>
          <w:ilvl w:val="1"/>
          <w:numId w:val="3"/>
        </w:numPr>
        <w:tabs>
          <w:tab w:val="left" w:pos="1182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Каждый участник имеет право ознакомиться с результатами проверки своей работы до подведения официальных итогов олимпиады.</w:t>
      </w:r>
    </w:p>
    <w:p w:rsidR="004B04C1" w:rsidRPr="009458BC" w:rsidRDefault="004B04C1" w:rsidP="004B04C1">
      <w:pPr>
        <w:widowControl w:val="0"/>
        <w:numPr>
          <w:ilvl w:val="1"/>
          <w:numId w:val="3"/>
        </w:numPr>
        <w:tabs>
          <w:tab w:val="left" w:pos="118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9458BC">
        <w:rPr>
          <w:rFonts w:eastAsia="Times New Roman" w:cs="Times New Roman"/>
          <w:color w:val="000000"/>
          <w:szCs w:val="24"/>
          <w:lang w:eastAsia="ru-RU" w:bidi="ru-RU"/>
        </w:rPr>
        <w:t xml:space="preserve">Порядок проведения показа работ и апелляций по оценке работ участников </w:t>
      </w:r>
      <w:r w:rsidRPr="009458BC">
        <w:rPr>
          <w:rFonts w:eastAsia="Times New Roman" w:cs="Times New Roman"/>
          <w:color w:val="000000"/>
          <w:szCs w:val="24"/>
          <w:lang w:eastAsia="ru-RU" w:bidi="ru-RU"/>
        </w:rPr>
        <w:lastRenderedPageBreak/>
        <w:t>определяется совместно оргкомитетом и жюри школьного этапа. Показ работ может проводиться, как правило, в очной форме (допускается и дистанционная форма). В связи с необходимостью объективной и качественной оценки работ, а также предоставления участникам олимпиады возможности ознакомления с результатами проверки и проведения апелляций рекомендуется определять победителей и призёров олимпиады не ранее чем через день после проведения олимпиады. Окончательное подведение итогов олимпиады возможно только после показа работ и проведения апелляций.</w:t>
      </w:r>
    </w:p>
    <w:p w:rsidR="004B04C1" w:rsidRPr="005F1904" w:rsidRDefault="004B04C1" w:rsidP="004B04C1">
      <w:pPr>
        <w:widowControl w:val="0"/>
        <w:numPr>
          <w:ilvl w:val="0"/>
          <w:numId w:val="4"/>
        </w:numPr>
        <w:tabs>
          <w:tab w:val="left" w:pos="1208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Дистанционный показ работ проводится только для участников олимпиады.</w:t>
      </w:r>
    </w:p>
    <w:p w:rsidR="004B04C1" w:rsidRPr="005F1904" w:rsidRDefault="004B04C1" w:rsidP="004B04C1">
      <w:pPr>
        <w:widowControl w:val="0"/>
        <w:numPr>
          <w:ilvl w:val="0"/>
          <w:numId w:val="4"/>
        </w:numPr>
        <w:tabs>
          <w:tab w:val="left" w:pos="1183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Участник имеет право задать члену жюри вопросы по оценке приведённого им решения.</w:t>
      </w:r>
    </w:p>
    <w:p w:rsidR="004B04C1" w:rsidRPr="005F1904" w:rsidRDefault="004B04C1" w:rsidP="004B04C1">
      <w:pPr>
        <w:widowControl w:val="0"/>
        <w:numPr>
          <w:ilvl w:val="0"/>
          <w:numId w:val="4"/>
        </w:numPr>
        <w:tabs>
          <w:tab w:val="left" w:pos="1178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Во время очного показа работ участникам олимпиады запрещается иметь при себе письменные принадлежности.</w:t>
      </w:r>
    </w:p>
    <w:p w:rsidR="004B04C1" w:rsidRPr="005F1904" w:rsidRDefault="004B04C1" w:rsidP="004B04C1">
      <w:pPr>
        <w:widowControl w:val="0"/>
        <w:numPr>
          <w:ilvl w:val="0"/>
          <w:numId w:val="4"/>
        </w:numPr>
        <w:tabs>
          <w:tab w:val="left" w:pos="1328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Не рекомендуется осуществлять показ работ в день проведения олимпиады.</w:t>
      </w:r>
    </w:p>
    <w:p w:rsidR="004B04C1" w:rsidRPr="006D2F1E" w:rsidRDefault="004B04C1" w:rsidP="004B04C1">
      <w:pPr>
        <w:widowControl w:val="0"/>
        <w:numPr>
          <w:ilvl w:val="0"/>
          <w:numId w:val="4"/>
        </w:numPr>
        <w:tabs>
          <w:tab w:val="left" w:pos="1328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Не допускается изменение баллов во время показа работ.</w:t>
      </w:r>
    </w:p>
    <w:p w:rsidR="004B04C1" w:rsidRDefault="004B04C1" w:rsidP="004B04C1">
      <w:pPr>
        <w:widowControl w:val="0"/>
        <w:tabs>
          <w:tab w:val="left" w:pos="1328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tabs>
          <w:tab w:val="left" w:pos="1328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0"/>
          <w:numId w:val="5"/>
        </w:numPr>
        <w:tabs>
          <w:tab w:val="left" w:pos="284"/>
        </w:tabs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17" w:name="bookmark925"/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ПОРЯДОК РАССМОТРЕНИЯ АПЕЛЛЯЦИЙ ПО РЕЗУЛЬТАТАМ ПРОВЕРКИ</w:t>
      </w:r>
      <w:bookmarkEnd w:id="17"/>
    </w:p>
    <w:p w:rsidR="004B04C1" w:rsidRDefault="004B04C1" w:rsidP="004B04C1">
      <w:pPr>
        <w:widowControl w:val="0"/>
        <w:jc w:val="center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ЖЮРИ ОЛИМПИАДНЫХ ЗАДАНИЙ</w:t>
      </w:r>
    </w:p>
    <w:p w:rsidR="004B04C1" w:rsidRPr="005F1904" w:rsidRDefault="004B04C1" w:rsidP="004B04C1">
      <w:pPr>
        <w:widowControl w:val="0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Апелляция проводится в случаях несогласия участника олимпиады с результатами оценивания его олимпиадной работы (в том числе и в случае, если баллы выставлены неверно по техническим причинам).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Не рекомендуется осуществлять проведение апелляций в день проведения олимпиады.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Для проведения апелляции участник олимпиады подаёт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 в установленной форме (см. Приложение </w:t>
      </w:r>
      <w:r w:rsidR="00861D7B">
        <w:rPr>
          <w:rFonts w:eastAsia="Times New Roman" w:cs="Times New Roman"/>
          <w:color w:val="000000"/>
          <w:szCs w:val="24"/>
          <w:lang w:eastAsia="ru-RU" w:bidi="ru-RU"/>
        </w:rPr>
        <w:t>1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).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При рассмотрении апелляции присутствует участник олимпиады, подавший заявление, и члены жюри, проверявшие данную задачу, и председатель жюри.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  <w:tab w:val="left" w:pos="121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  <w:tab w:val="left" w:pos="1220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  <w:tab w:val="left" w:pos="1220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 результатам рассмотрения апелляции выносится одно из следующих решений:</w:t>
      </w:r>
    </w:p>
    <w:p w:rsidR="004B04C1" w:rsidRPr="005F1904" w:rsidRDefault="004B04C1" w:rsidP="004B04C1">
      <w:pPr>
        <w:widowControl w:val="0"/>
        <w:numPr>
          <w:ilvl w:val="0"/>
          <w:numId w:val="6"/>
        </w:numPr>
        <w:tabs>
          <w:tab w:val="left" w:pos="1134"/>
        </w:tabs>
        <w:ind w:firstLine="1134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об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отклонении апелляции и сохранении выставленных баллов;</w:t>
      </w:r>
    </w:p>
    <w:p w:rsidR="004B04C1" w:rsidRPr="005F1904" w:rsidRDefault="004B04C1" w:rsidP="004B04C1">
      <w:pPr>
        <w:widowControl w:val="0"/>
        <w:numPr>
          <w:ilvl w:val="0"/>
          <w:numId w:val="6"/>
        </w:numPr>
        <w:tabs>
          <w:tab w:val="left" w:pos="1134"/>
        </w:tabs>
        <w:ind w:firstLine="1134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об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удовлетворении апелляции и корректировке баллов.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  <w:tab w:val="left" w:pos="1250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Решения по апелляции являются окончательными и пересмотру не подлежат.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  <w:tab w:val="left" w:pos="133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Рассмотрение апелляции оформляется протоколом (см. Приложение </w:t>
      </w:r>
      <w:r w:rsidR="00861D7B">
        <w:rPr>
          <w:rFonts w:eastAsia="Times New Roman" w:cs="Times New Roman"/>
          <w:color w:val="000000"/>
          <w:szCs w:val="24"/>
          <w:lang w:eastAsia="ru-RU" w:bidi="ru-RU"/>
        </w:rPr>
        <w:t>2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), который подписывается членами жюри.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  <w:tab w:val="left" w:pos="1340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Протоколы рассмотрения апелляции передаются председателю жюри для внесения соответствующих изменений в протокол и отчётную документацию.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134"/>
          <w:tab w:val="left" w:pos="1370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Документами по проведению апелляции являются:</w:t>
      </w:r>
    </w:p>
    <w:p w:rsidR="004B04C1" w:rsidRPr="005F1904" w:rsidRDefault="004B04C1" w:rsidP="004B04C1">
      <w:pPr>
        <w:widowControl w:val="0"/>
        <w:numPr>
          <w:ilvl w:val="0"/>
          <w:numId w:val="6"/>
        </w:numPr>
        <w:tabs>
          <w:tab w:val="left" w:pos="1162"/>
        </w:tabs>
        <w:ind w:firstLine="1134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письменные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заявления об апелляциях участников олимпиады;</w:t>
      </w:r>
    </w:p>
    <w:p w:rsidR="004B04C1" w:rsidRPr="005D7A23" w:rsidRDefault="004B04C1" w:rsidP="004B04C1">
      <w:pPr>
        <w:widowControl w:val="0"/>
        <w:numPr>
          <w:ilvl w:val="0"/>
          <w:numId w:val="6"/>
        </w:numPr>
        <w:tabs>
          <w:tab w:val="left" w:pos="1162"/>
        </w:tabs>
        <w:ind w:firstLine="1134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18" w:name="bookmark926"/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журнал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(листы) регистрации апелляций.</w:t>
      </w:r>
      <w:bookmarkEnd w:id="18"/>
    </w:p>
    <w:p w:rsidR="004B04C1" w:rsidRDefault="004B04C1" w:rsidP="004B04C1">
      <w:pPr>
        <w:widowControl w:val="0"/>
        <w:tabs>
          <w:tab w:val="left" w:pos="1162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tabs>
          <w:tab w:val="left" w:pos="1162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Default="004B04C1" w:rsidP="004B04C1">
      <w:pPr>
        <w:keepNext/>
        <w:keepLines/>
        <w:widowControl w:val="0"/>
        <w:numPr>
          <w:ilvl w:val="0"/>
          <w:numId w:val="5"/>
        </w:numPr>
        <w:tabs>
          <w:tab w:val="left" w:pos="426"/>
        </w:tabs>
        <w:jc w:val="center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  <w:bookmarkStart w:id="19" w:name="bookmark927"/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ПОДВЕДЕНИЕ ИТОГОВ ОЛИМПИАДЫ</w:t>
      </w:r>
      <w:bookmarkEnd w:id="19"/>
    </w:p>
    <w:p w:rsidR="004B04C1" w:rsidRPr="005F1904" w:rsidRDefault="004B04C1" w:rsidP="004B04C1">
      <w:pPr>
        <w:keepNext/>
        <w:keepLines/>
        <w:widowControl w:val="0"/>
        <w:tabs>
          <w:tab w:val="left" w:pos="2688"/>
        </w:tabs>
        <w:jc w:val="both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345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Победители и призёры олимпиады определяются в каждой из параллелей отдельно. Итоговый результат каждого участника подсчитывается как сумма полученных этим участником баллов за решение каждой задачи с учётом апелляции.</w:t>
      </w: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336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lastRenderedPageBreak/>
        <w:t>Победители и призёры олимпиады определяются на основании рейтинга и в соответствии с квотой, установленной организатором этого этапа.</w:t>
      </w:r>
    </w:p>
    <w:p w:rsidR="004B04C1" w:rsidRPr="005F1904" w:rsidRDefault="004B04C1" w:rsidP="004B04C1">
      <w:pPr>
        <w:widowControl w:val="0"/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Примечание: победителем и призёром олимпиады признаётся участник, набравший число баллов, установленное организатором соответствующего этапа.</w:t>
      </w:r>
    </w:p>
    <w:p w:rsidR="004B04C1" w:rsidRPr="004506A3" w:rsidRDefault="004B04C1" w:rsidP="004B04C1">
      <w:pPr>
        <w:widowControl w:val="0"/>
        <w:numPr>
          <w:ilvl w:val="1"/>
          <w:numId w:val="5"/>
        </w:numPr>
        <w:tabs>
          <w:tab w:val="left" w:pos="1336"/>
        </w:tabs>
        <w:ind w:firstLine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Председатель жюри передаёт протокол по определению победителей и призёров в оргкомитет для подготовки приказа об итогах соответствующего этапа олимпиады.</w:t>
      </w:r>
    </w:p>
    <w:p w:rsidR="004506A3" w:rsidRDefault="004506A3" w:rsidP="004506A3">
      <w:pPr>
        <w:widowControl w:val="0"/>
        <w:tabs>
          <w:tab w:val="left" w:pos="1336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336DFD" w:rsidRDefault="004B04C1" w:rsidP="004506A3">
      <w:pPr>
        <w:widowControl w:val="0"/>
        <w:numPr>
          <w:ilvl w:val="0"/>
          <w:numId w:val="5"/>
        </w:numPr>
        <w:tabs>
          <w:tab w:val="left" w:pos="426"/>
        </w:tabs>
        <w:ind w:right="-2"/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ПЕРЕЧЕНЬ СПРАВОЧНЫХ МАТЕРИАЛОВ, СРЕДСТВ СВЯЗИ И ЭЛЕКТРОННО-ВЫЧИСЛИТЕЛЬНОЙ ТЕХНИКИ, РАЗРЕШЁННЫХ К ИСПОЛЬЗОВАНИЮ ВО ВРЕМЯ ПРОВЕДЕНИЯ ОЛИМПИАДЫ</w:t>
      </w:r>
    </w:p>
    <w:p w:rsidR="004B04C1" w:rsidRPr="005F1904" w:rsidRDefault="004B04C1" w:rsidP="004B04C1">
      <w:pPr>
        <w:widowControl w:val="0"/>
        <w:tabs>
          <w:tab w:val="left" w:pos="426"/>
        </w:tabs>
        <w:ind w:right="840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27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Во время туров участникам олимпиады запрещено пользоваться какими-либо средствами связи.</w:t>
      </w:r>
    </w:p>
    <w:p w:rsidR="004B04C1" w:rsidRPr="00336DFD" w:rsidRDefault="004B04C1" w:rsidP="004B04C1">
      <w:pPr>
        <w:widowControl w:val="0"/>
        <w:numPr>
          <w:ilvl w:val="1"/>
          <w:numId w:val="5"/>
        </w:numPr>
        <w:tabs>
          <w:tab w:val="left" w:pos="127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bookmarkStart w:id="20" w:name="bookmark930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Участникам олимпиады запрещается приносить в аудитории свои тетради, справочную литературу и учебники, электронную технику (кроме непрограммируемых калькуляторов): телефоны, </w:t>
      </w:r>
      <w:r w:rsidRPr="005F1904">
        <w:rPr>
          <w:rFonts w:eastAsia="Times New Roman" w:cs="Times New Roman"/>
          <w:color w:val="000000"/>
          <w:szCs w:val="24"/>
          <w:lang w:val="en-US" w:bidi="en-US"/>
        </w:rPr>
        <w:t>iPad</w:t>
      </w:r>
      <w:r w:rsidRPr="005F1904">
        <w:rPr>
          <w:rFonts w:eastAsia="Times New Roman" w:cs="Times New Roman"/>
          <w:color w:val="000000"/>
          <w:szCs w:val="24"/>
          <w:lang w:bidi="en-US"/>
        </w:rPr>
        <w:t xml:space="preserve">, </w:t>
      </w:r>
      <w:r>
        <w:rPr>
          <w:rFonts w:eastAsia="Times New Roman" w:cs="Times New Roman"/>
          <w:color w:val="000000"/>
          <w:szCs w:val="24"/>
          <w:lang w:eastAsia="ru-RU" w:bidi="ru-RU"/>
        </w:rPr>
        <w:t>«умные» часы и т.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д.</w:t>
      </w:r>
      <w:bookmarkEnd w:id="20"/>
    </w:p>
    <w:p w:rsidR="004B04C1" w:rsidRDefault="004B04C1" w:rsidP="004B04C1">
      <w:pPr>
        <w:widowControl w:val="0"/>
        <w:tabs>
          <w:tab w:val="left" w:pos="1276"/>
        </w:tabs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tabs>
          <w:tab w:val="left" w:pos="127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EB1397" w:rsidRDefault="004B04C1" w:rsidP="004B04C1">
      <w:pPr>
        <w:widowControl w:val="0"/>
        <w:numPr>
          <w:ilvl w:val="0"/>
          <w:numId w:val="5"/>
        </w:numPr>
        <w:tabs>
          <w:tab w:val="left" w:pos="426"/>
        </w:tabs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СПИСОК ИНТЕРНЕТ-РЕСУРСОВ</w:t>
      </w:r>
    </w:p>
    <w:p w:rsidR="004B04C1" w:rsidRDefault="004B04C1" w:rsidP="004B04C1">
      <w:pPr>
        <w:widowControl w:val="0"/>
        <w:tabs>
          <w:tab w:val="left" w:pos="426"/>
        </w:tabs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37"/>
        <w:gridCol w:w="6557"/>
      </w:tblGrid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Pr="004554EF" w:rsidRDefault="00A204AC" w:rsidP="00DB124B">
            <w:pPr>
              <w:pStyle w:val="140"/>
              <w:shd w:val="clear" w:color="auto" w:fill="auto"/>
              <w:spacing w:before="0" w:line="240" w:lineRule="auto"/>
            </w:pPr>
            <w:hyperlink r:id="rId7" w:history="1">
              <w:r w:rsidR="004B04C1">
                <w:rPr>
                  <w:rStyle w:val="a3"/>
                </w:rPr>
                <w:t>http://physolymp.ru</w:t>
              </w:r>
            </w:hyperlink>
          </w:p>
        </w:tc>
        <w:tc>
          <w:tcPr>
            <w:tcW w:w="6791" w:type="dxa"/>
            <w:vAlign w:val="center"/>
          </w:tcPr>
          <w:p w:rsidR="004B04C1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Сайт олимпиад по физике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Pr="00EB1397" w:rsidRDefault="00A204AC" w:rsidP="00DB124B">
            <w:pPr>
              <w:pStyle w:val="140"/>
              <w:shd w:val="clear" w:color="auto" w:fill="auto"/>
              <w:spacing w:before="0" w:line="240" w:lineRule="auto"/>
            </w:pPr>
            <w:hyperlink r:id="rId8" w:history="1">
              <w:r w:rsidR="004B04C1">
                <w:rPr>
                  <w:rStyle w:val="a3"/>
                </w:rPr>
                <w:t>http://www.4ipho.ru/</w:t>
              </w:r>
            </w:hyperlink>
          </w:p>
        </w:tc>
        <w:tc>
          <w:tcPr>
            <w:tcW w:w="6791" w:type="dxa"/>
            <w:vAlign w:val="center"/>
          </w:tcPr>
          <w:p w:rsidR="004B04C1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Сайт подготовки национальных команд по физике и по естественным наукам к международным олимпиадам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Default="00A204AC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hyperlink r:id="rId9" w:history="1">
              <w:r w:rsidR="004B04C1">
                <w:rPr>
                  <w:rStyle w:val="a3"/>
                </w:rPr>
                <w:t>http://potential.org.ru</w:t>
              </w:r>
            </w:hyperlink>
          </w:p>
        </w:tc>
        <w:tc>
          <w:tcPr>
            <w:tcW w:w="6791" w:type="dxa"/>
            <w:vAlign w:val="center"/>
          </w:tcPr>
          <w:p w:rsidR="004B04C1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Журнал «Потенциал»</w:t>
            </w:r>
          </w:p>
        </w:tc>
      </w:tr>
      <w:tr w:rsidR="004B04C1" w:rsidTr="00E50666">
        <w:trPr>
          <w:trHeight w:val="217"/>
          <w:jc w:val="center"/>
        </w:trPr>
        <w:tc>
          <w:tcPr>
            <w:tcW w:w="3397" w:type="dxa"/>
            <w:vAlign w:val="center"/>
          </w:tcPr>
          <w:p w:rsidR="004B04C1" w:rsidRPr="009564D6" w:rsidRDefault="00A204AC" w:rsidP="00DB124B">
            <w:pPr>
              <w:pStyle w:val="140"/>
              <w:shd w:val="clear" w:color="auto" w:fill="auto"/>
              <w:spacing w:before="0" w:line="240" w:lineRule="auto"/>
            </w:pPr>
            <w:hyperlink r:id="rId10" w:history="1">
              <w:r w:rsidR="004B04C1">
                <w:rPr>
                  <w:rStyle w:val="a3"/>
                </w:rPr>
                <w:t>http://kvant.mccme.ru</w:t>
              </w:r>
            </w:hyperlink>
          </w:p>
        </w:tc>
        <w:tc>
          <w:tcPr>
            <w:tcW w:w="6791" w:type="dxa"/>
            <w:vAlign w:val="center"/>
          </w:tcPr>
          <w:p w:rsidR="004B04C1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Журнал «Квант»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Default="00A204AC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hyperlink r:id="rId11" w:history="1">
              <w:r w:rsidR="004B04C1">
                <w:rPr>
                  <w:rStyle w:val="a3"/>
                </w:rPr>
                <w:t>http://edu-homelab.ru</w:t>
              </w:r>
            </w:hyperlink>
          </w:p>
        </w:tc>
        <w:tc>
          <w:tcPr>
            <w:tcW w:w="6791" w:type="dxa"/>
            <w:vAlign w:val="center"/>
          </w:tcPr>
          <w:p w:rsidR="004B04C1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Сайт олимпиадной школы при МФТИ по курсу «Экспериментальная физика»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Default="00A204AC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hyperlink r:id="rId12" w:history="1">
              <w:r w:rsidR="004B04C1">
                <w:rPr>
                  <w:rStyle w:val="a3"/>
                </w:rPr>
                <w:t>http://olymp74.ru</w:t>
              </w:r>
            </w:hyperlink>
          </w:p>
        </w:tc>
        <w:tc>
          <w:tcPr>
            <w:tcW w:w="6791" w:type="dxa"/>
            <w:vAlign w:val="center"/>
          </w:tcPr>
          <w:p w:rsidR="004B04C1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Олимпиады Челябинской области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Default="00A204AC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hyperlink r:id="rId13" w:history="1">
              <w:r w:rsidR="004B04C1">
                <w:rPr>
                  <w:rStyle w:val="a3"/>
                </w:rPr>
                <w:t>http://physolymp.spb.ru</w:t>
              </w:r>
            </w:hyperlink>
          </w:p>
        </w:tc>
        <w:tc>
          <w:tcPr>
            <w:tcW w:w="6791" w:type="dxa"/>
            <w:vAlign w:val="center"/>
          </w:tcPr>
          <w:p w:rsidR="004B04C1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Олимпиады по физике Санкт-Петербурга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Pr="00FF42E0" w:rsidRDefault="00A204AC" w:rsidP="00DB124B">
            <w:pPr>
              <w:pStyle w:val="140"/>
              <w:shd w:val="clear" w:color="auto" w:fill="auto"/>
              <w:spacing w:before="0" w:line="240" w:lineRule="auto"/>
            </w:pPr>
            <w:hyperlink r:id="rId14" w:history="1">
              <w:r w:rsidR="004B04C1">
                <w:rPr>
                  <w:rStyle w:val="a3"/>
                </w:rPr>
                <w:t>http://vsesib.nsesc.ru/phys.html</w:t>
              </w:r>
            </w:hyperlink>
          </w:p>
        </w:tc>
        <w:tc>
          <w:tcPr>
            <w:tcW w:w="6791" w:type="dxa"/>
            <w:vAlign w:val="center"/>
          </w:tcPr>
          <w:p w:rsidR="004B04C1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pacing w:val="2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Олимпиады по физике НГУ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Default="00A204AC" w:rsidP="00DB124B">
            <w:pPr>
              <w:pStyle w:val="140"/>
              <w:shd w:val="clear" w:color="auto" w:fill="auto"/>
              <w:spacing w:before="0" w:line="240" w:lineRule="auto"/>
            </w:pPr>
            <w:hyperlink r:id="rId15" w:history="1">
              <w:r w:rsidR="004B04C1">
                <w:rPr>
                  <w:rStyle w:val="a3"/>
                </w:rPr>
                <w:t>http://genphys.phys.msu.ru/ol/</w:t>
              </w:r>
            </w:hyperlink>
          </w:p>
        </w:tc>
        <w:tc>
          <w:tcPr>
            <w:tcW w:w="6791" w:type="dxa"/>
            <w:vAlign w:val="center"/>
          </w:tcPr>
          <w:p w:rsidR="004B04C1" w:rsidRPr="005F1904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Олимпиады по физике МГУ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Default="00A204AC" w:rsidP="00DB124B">
            <w:pPr>
              <w:pStyle w:val="140"/>
              <w:shd w:val="clear" w:color="auto" w:fill="auto"/>
              <w:spacing w:before="0" w:line="240" w:lineRule="auto"/>
            </w:pPr>
            <w:hyperlink r:id="rId16" w:history="1">
              <w:r w:rsidR="004B04C1">
                <w:rPr>
                  <w:rStyle w:val="a3"/>
                </w:rPr>
                <w:t>mephi.ru/</w:t>
              </w:r>
              <w:proofErr w:type="spellStart"/>
              <w:r w:rsidR="004B04C1">
                <w:rPr>
                  <w:rStyle w:val="a3"/>
                </w:rPr>
                <w:t>schoolkids</w:t>
              </w:r>
              <w:proofErr w:type="spellEnd"/>
              <w:r w:rsidR="004B04C1">
                <w:rPr>
                  <w:rStyle w:val="a3"/>
                </w:rPr>
                <w:t>/</w:t>
              </w:r>
              <w:proofErr w:type="spellStart"/>
              <w:r w:rsidR="004B04C1">
                <w:rPr>
                  <w:rStyle w:val="a3"/>
                </w:rPr>
                <w:t>olimpiads</w:t>
              </w:r>
              <w:proofErr w:type="spellEnd"/>
              <w:r w:rsidR="004B04C1">
                <w:rPr>
                  <w:rStyle w:val="a3"/>
                </w:rPr>
                <w:t>/</w:t>
              </w:r>
            </w:hyperlink>
          </w:p>
        </w:tc>
        <w:tc>
          <w:tcPr>
            <w:tcW w:w="6791" w:type="dxa"/>
            <w:vAlign w:val="center"/>
          </w:tcPr>
          <w:p w:rsidR="004B04C1" w:rsidRPr="005F1904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Олимпиады по физике НИЯУ МИФИ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Default="00A204AC" w:rsidP="00DB124B">
            <w:pPr>
              <w:pStyle w:val="140"/>
              <w:shd w:val="clear" w:color="auto" w:fill="auto"/>
              <w:spacing w:before="0" w:line="240" w:lineRule="auto"/>
            </w:pPr>
            <w:hyperlink r:id="rId17" w:history="1">
              <w:r w:rsidR="004B04C1">
                <w:rPr>
                  <w:rStyle w:val="a3"/>
                </w:rPr>
                <w:t>http://mosphys.olimpiada.ru/</w:t>
              </w:r>
            </w:hyperlink>
          </w:p>
        </w:tc>
        <w:tc>
          <w:tcPr>
            <w:tcW w:w="6791" w:type="dxa"/>
            <w:vAlign w:val="center"/>
          </w:tcPr>
          <w:p w:rsidR="004B04C1" w:rsidRPr="005F1904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Московская олимпиада школьников по физике</w:t>
            </w:r>
          </w:p>
        </w:tc>
      </w:tr>
      <w:tr w:rsidR="004B04C1" w:rsidTr="00E50666">
        <w:trPr>
          <w:jc w:val="center"/>
        </w:trPr>
        <w:tc>
          <w:tcPr>
            <w:tcW w:w="3397" w:type="dxa"/>
            <w:vAlign w:val="center"/>
          </w:tcPr>
          <w:p w:rsidR="004B04C1" w:rsidRDefault="00A204AC" w:rsidP="00DB124B">
            <w:pPr>
              <w:pStyle w:val="140"/>
              <w:shd w:val="clear" w:color="auto" w:fill="auto"/>
              <w:spacing w:before="0" w:line="240" w:lineRule="auto"/>
            </w:pPr>
            <w:hyperlink r:id="rId18" w:history="1">
              <w:bookmarkStart w:id="21" w:name="bookmark929"/>
              <w:r w:rsidR="004B04C1">
                <w:rPr>
                  <w:rStyle w:val="a3"/>
                </w:rPr>
                <w:t>http://www.belpho.org/</w:t>
              </w:r>
              <w:bookmarkEnd w:id="21"/>
            </w:hyperlink>
          </w:p>
        </w:tc>
        <w:tc>
          <w:tcPr>
            <w:tcW w:w="6791" w:type="dxa"/>
            <w:vAlign w:val="center"/>
          </w:tcPr>
          <w:p w:rsidR="004B04C1" w:rsidRPr="005F1904" w:rsidRDefault="004B04C1" w:rsidP="00DB124B">
            <w:pPr>
              <w:widowControl w:val="0"/>
              <w:tabs>
                <w:tab w:val="left" w:pos="426"/>
              </w:tabs>
              <w:rPr>
                <w:rFonts w:eastAsia="Times New Roman" w:cs="Times New Roman"/>
                <w:color w:val="000000"/>
                <w:szCs w:val="24"/>
                <w:lang w:eastAsia="ru-RU" w:bidi="ru-RU"/>
              </w:rPr>
            </w:pPr>
            <w:r w:rsidRPr="005F1904">
              <w:rPr>
                <w:rFonts w:eastAsia="Times New Roman" w:cs="Times New Roman"/>
                <w:color w:val="000000"/>
                <w:szCs w:val="24"/>
                <w:lang w:eastAsia="ru-RU" w:bidi="ru-RU"/>
              </w:rPr>
              <w:t>Белорусские олимпиады</w:t>
            </w:r>
          </w:p>
        </w:tc>
      </w:tr>
    </w:tbl>
    <w:p w:rsidR="004B04C1" w:rsidRDefault="004B04C1" w:rsidP="004B04C1">
      <w:pPr>
        <w:widowControl w:val="0"/>
        <w:tabs>
          <w:tab w:val="left" w:pos="42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Default="004B04C1" w:rsidP="004B04C1">
      <w:pPr>
        <w:widowControl w:val="0"/>
        <w:tabs>
          <w:tab w:val="left" w:pos="42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151D45" w:rsidRDefault="004B04C1" w:rsidP="004B04C1">
      <w:pPr>
        <w:widowControl w:val="0"/>
        <w:numPr>
          <w:ilvl w:val="0"/>
          <w:numId w:val="5"/>
        </w:numPr>
        <w:tabs>
          <w:tab w:val="left" w:pos="426"/>
        </w:tabs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СПИСОК РЕКОМЕНДУЕМОЙ ЛИТЕРАТУРЫ</w:t>
      </w:r>
    </w:p>
    <w:p w:rsidR="004B04C1" w:rsidRPr="005F1904" w:rsidRDefault="004B04C1" w:rsidP="004B04C1">
      <w:pPr>
        <w:widowControl w:val="0"/>
        <w:tabs>
          <w:tab w:val="left" w:pos="42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5F1904" w:rsidRDefault="004B04C1" w:rsidP="004B04C1">
      <w:pPr>
        <w:widowControl w:val="0"/>
        <w:numPr>
          <w:ilvl w:val="1"/>
          <w:numId w:val="5"/>
        </w:numPr>
        <w:tabs>
          <w:tab w:val="left" w:pos="127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Учебники и учебные пособия</w:t>
      </w:r>
    </w:p>
    <w:p w:rsidR="004B04C1" w:rsidRPr="0099104B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01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 xml:space="preserve">Козел С.М. </w:t>
      </w:r>
      <w:r w:rsidRPr="00474D5E">
        <w:rPr>
          <w:rFonts w:eastAsia="Times New Roman" w:cs="Times New Roman"/>
          <w:color w:val="000000"/>
          <w:szCs w:val="24"/>
          <w:lang w:eastAsia="ru-RU" w:bidi="ru-RU"/>
        </w:rPr>
        <w:t>Физика 10</w:t>
      </w:r>
      <w:r>
        <w:rPr>
          <w:rFonts w:eastAsia="Times New Roman" w:cs="Times New Roman"/>
          <w:color w:val="000000"/>
          <w:szCs w:val="24"/>
          <w:lang w:eastAsia="ru-RU" w:bidi="ru-RU"/>
        </w:rPr>
        <w:t>-</w:t>
      </w:r>
      <w:r w:rsidRPr="00474D5E">
        <w:rPr>
          <w:rFonts w:eastAsia="Times New Roman" w:cs="Times New Roman"/>
          <w:color w:val="000000"/>
          <w:szCs w:val="24"/>
          <w:lang w:eastAsia="ru-RU" w:bidi="ru-RU"/>
        </w:rPr>
        <w:t xml:space="preserve">11: Пособие для учащихся и абитуриентов. В 2 ч. </w:t>
      </w:r>
      <w:r>
        <w:rPr>
          <w:rFonts w:eastAsia="Times New Roman" w:cs="Times New Roman"/>
          <w:color w:val="000000"/>
          <w:szCs w:val="24"/>
          <w:lang w:eastAsia="ru-RU" w:bidi="ru-RU"/>
        </w:rPr>
        <w:t>–</w:t>
      </w:r>
      <w:r w:rsidRPr="00474D5E">
        <w:rPr>
          <w:rFonts w:eastAsia="Times New Roman" w:cs="Times New Roman"/>
          <w:color w:val="000000"/>
          <w:szCs w:val="24"/>
          <w:lang w:eastAsia="ru-RU" w:bidi="ru-RU"/>
        </w:rPr>
        <w:t xml:space="preserve"> М.: Мнемозина, 2010.</w:t>
      </w:r>
      <w:r>
        <w:rPr>
          <w:rFonts w:eastAsia="Times New Roman" w:cs="Times New Roman"/>
          <w:color w:val="000000"/>
          <w:szCs w:val="24"/>
          <w:lang w:eastAsia="ru-RU" w:bidi="ru-RU"/>
        </w:rPr>
        <w:t>Бутиков Е.И., Кондратьев А.С.</w:t>
      </w:r>
    </w:p>
    <w:p w:rsidR="004B04C1" w:rsidRPr="00264998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01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>Бутиков Е.И., Кондратьев А.С.</w:t>
      </w:r>
      <w:r w:rsidRPr="0099104B">
        <w:rPr>
          <w:rFonts w:eastAsia="Times New Roman" w:cs="Times New Roman"/>
          <w:color w:val="000000"/>
          <w:spacing w:val="20"/>
          <w:szCs w:val="24"/>
          <w:lang w:eastAsia="ru-RU" w:bidi="ru-RU"/>
        </w:rPr>
        <w:t xml:space="preserve"> </w:t>
      </w:r>
      <w:r w:rsidRPr="0099104B">
        <w:rPr>
          <w:rFonts w:eastAsia="Times New Roman" w:cs="Times New Roman"/>
          <w:color w:val="000000"/>
          <w:szCs w:val="24"/>
          <w:lang w:eastAsia="ru-RU" w:bidi="ru-RU"/>
        </w:rPr>
        <w:t xml:space="preserve">Физика: Механика. </w:t>
      </w:r>
      <w:r>
        <w:rPr>
          <w:rFonts w:eastAsia="Times New Roman" w:cs="Times New Roman"/>
          <w:color w:val="000000"/>
          <w:szCs w:val="24"/>
          <w:lang w:eastAsia="ru-RU" w:bidi="ru-RU"/>
        </w:rPr>
        <w:t>–</w:t>
      </w:r>
      <w:r w:rsidRPr="0099104B">
        <w:rPr>
          <w:rFonts w:eastAsia="Times New Roman" w:cs="Times New Roman"/>
          <w:color w:val="000000"/>
          <w:szCs w:val="24"/>
          <w:lang w:eastAsia="ru-RU" w:bidi="ru-RU"/>
        </w:rPr>
        <w:t xml:space="preserve"> М.: </w:t>
      </w:r>
      <w:proofErr w:type="spellStart"/>
      <w:r w:rsidRPr="0099104B">
        <w:rPr>
          <w:rFonts w:eastAsia="Times New Roman" w:cs="Times New Roman"/>
          <w:color w:val="000000"/>
          <w:szCs w:val="24"/>
          <w:lang w:eastAsia="ru-RU" w:bidi="ru-RU"/>
        </w:rPr>
        <w:t>Физматлит</w:t>
      </w:r>
      <w:proofErr w:type="spellEnd"/>
      <w:r w:rsidRPr="0099104B">
        <w:rPr>
          <w:rFonts w:eastAsia="Times New Roman" w:cs="Times New Roman"/>
          <w:color w:val="000000"/>
          <w:szCs w:val="24"/>
          <w:lang w:eastAsia="ru-RU" w:bidi="ru-RU"/>
        </w:rPr>
        <w:t>, 2004.</w:t>
      </w:r>
    </w:p>
    <w:p w:rsidR="004B04C1" w:rsidRPr="00595042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01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 xml:space="preserve">Бутиков Е.И., Кондратьев А.С. </w:t>
      </w:r>
      <w:r w:rsidRPr="00264998">
        <w:rPr>
          <w:rFonts w:eastAsia="Times New Roman" w:cs="Times New Roman"/>
          <w:color w:val="000000"/>
          <w:szCs w:val="24"/>
          <w:lang w:eastAsia="ru-RU" w:bidi="ru-RU"/>
        </w:rPr>
        <w:t xml:space="preserve">Физика: Электродинамика. Оптика. – М.: </w:t>
      </w:r>
      <w:proofErr w:type="spellStart"/>
      <w:r w:rsidRPr="00264998">
        <w:rPr>
          <w:rFonts w:eastAsia="Times New Roman" w:cs="Times New Roman"/>
          <w:color w:val="000000"/>
          <w:szCs w:val="24"/>
          <w:lang w:eastAsia="ru-RU" w:bidi="ru-RU"/>
        </w:rPr>
        <w:t>Физматлит</w:t>
      </w:r>
      <w:proofErr w:type="spellEnd"/>
      <w:r w:rsidRPr="00264998">
        <w:rPr>
          <w:rFonts w:eastAsia="Times New Roman" w:cs="Times New Roman"/>
          <w:color w:val="000000"/>
          <w:szCs w:val="24"/>
          <w:lang w:eastAsia="ru-RU" w:bidi="ru-RU"/>
        </w:rPr>
        <w:t>, 2004.</w:t>
      </w:r>
    </w:p>
    <w:p w:rsidR="004B04C1" w:rsidRPr="00595042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01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 xml:space="preserve">Бутиков Е.И., Кондратьев А.С. </w:t>
      </w:r>
      <w:r w:rsidRPr="00595042">
        <w:rPr>
          <w:rFonts w:eastAsia="Times New Roman" w:cs="Times New Roman"/>
          <w:color w:val="000000"/>
          <w:szCs w:val="24"/>
          <w:lang w:eastAsia="ru-RU" w:bidi="ru-RU"/>
        </w:rPr>
        <w:t xml:space="preserve">Физика: Строение и свойства вещества. – М.: </w:t>
      </w:r>
      <w:proofErr w:type="spellStart"/>
      <w:r w:rsidRPr="00595042">
        <w:rPr>
          <w:rFonts w:eastAsia="Times New Roman" w:cs="Times New Roman"/>
          <w:color w:val="000000"/>
          <w:szCs w:val="24"/>
          <w:lang w:eastAsia="ru-RU" w:bidi="ru-RU"/>
        </w:rPr>
        <w:t>Физматлит</w:t>
      </w:r>
      <w:proofErr w:type="spellEnd"/>
      <w:r w:rsidRPr="00595042">
        <w:rPr>
          <w:rFonts w:eastAsia="Times New Roman" w:cs="Times New Roman"/>
          <w:color w:val="000000"/>
          <w:szCs w:val="24"/>
          <w:lang w:eastAsia="ru-RU" w:bidi="ru-RU"/>
        </w:rPr>
        <w:t>, 2004.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</w:p>
    <w:p w:rsidR="004B04C1" w:rsidRPr="0056011A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01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Кикоин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А.К., </w:t>
      </w: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Кикоин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И.К., </w:t>
      </w: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Эвенчик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Э.Е. </w:t>
      </w:r>
      <w:r w:rsidRPr="00595042">
        <w:rPr>
          <w:rFonts w:eastAsia="Times New Roman" w:cs="Times New Roman"/>
          <w:color w:val="000000"/>
          <w:szCs w:val="24"/>
          <w:lang w:eastAsia="ru-RU" w:bidi="ru-RU"/>
        </w:rPr>
        <w:t>Физика: Учебник для 10 класса школ (классов) с углублённым изучением физики. – М.: Просвещение, 2004.</w:t>
      </w:r>
    </w:p>
    <w:p w:rsidR="004B04C1" w:rsidRPr="00CD78C4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01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Мякишев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Г.Я. </w:t>
      </w:r>
      <w:r w:rsidRPr="0056011A">
        <w:rPr>
          <w:rFonts w:eastAsia="Times New Roman" w:cs="Times New Roman"/>
          <w:color w:val="000000"/>
          <w:szCs w:val="24"/>
          <w:lang w:eastAsia="ru-RU" w:bidi="ru-RU"/>
        </w:rPr>
        <w:t>Учебник для углублённого изучения физики. Механика. 9 класс. – М.: Дрофа, 2006.</w:t>
      </w:r>
    </w:p>
    <w:p w:rsidR="004B04C1" w:rsidRPr="00CD78C4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01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Мякишев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Г.Я., Синяков А.З. </w:t>
      </w:r>
      <w:r w:rsidRPr="00CD78C4">
        <w:rPr>
          <w:rFonts w:eastAsia="Times New Roman" w:cs="Times New Roman"/>
          <w:color w:val="000000"/>
          <w:szCs w:val="24"/>
          <w:lang w:eastAsia="ru-RU" w:bidi="ru-RU"/>
        </w:rPr>
        <w:t>Физика. Молекулярная физика. Термодинамика: 10 класс: Учебник для углублённого изучения физики. – М.: Дрофа, 2008.</w:t>
      </w:r>
    </w:p>
    <w:p w:rsidR="004B04C1" w:rsidRPr="0046794D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01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lastRenderedPageBreak/>
        <w:t>Мякишев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Г.Я., Синяков А.З., </w:t>
      </w: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Слободсков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Б.А.</w:t>
      </w:r>
      <w:r w:rsidRPr="00CD78C4">
        <w:rPr>
          <w:rFonts w:eastAsia="MS Reference Sans Serif" w:cs="Times New Roman"/>
          <w:color w:val="000000"/>
          <w:szCs w:val="24"/>
          <w:lang w:eastAsia="ru-RU" w:bidi="ru-RU"/>
        </w:rPr>
        <w:t xml:space="preserve"> Физика: Электродинамика:</w:t>
      </w:r>
      <w:r>
        <w:rPr>
          <w:rFonts w:eastAsia="MS Reference Sans Serif" w:cs="Times New Roman"/>
          <w:color w:val="000000"/>
          <w:szCs w:val="24"/>
          <w:lang w:eastAsia="ru-RU" w:bidi="ru-RU"/>
        </w:rPr>
        <w:t xml:space="preserve"> 10-</w:t>
      </w:r>
      <w:r w:rsidRPr="0046794D">
        <w:rPr>
          <w:rFonts w:eastAsia="Times New Roman" w:cs="Times New Roman"/>
          <w:color w:val="000000"/>
          <w:szCs w:val="24"/>
          <w:lang w:eastAsia="ru-RU" w:bidi="ru-RU"/>
        </w:rPr>
        <w:t>11 классы: Учебник для углублённого изучения физики. – М.: Дрофа, 2006.</w:t>
      </w:r>
    </w:p>
    <w:p w:rsidR="004B04C1" w:rsidRPr="0046794D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016"/>
        </w:tabs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Мякишев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Г.Я., Синяков А.З. </w:t>
      </w:r>
      <w:r w:rsidRPr="0046794D">
        <w:rPr>
          <w:rFonts w:eastAsia="Times New Roman" w:cs="Times New Roman"/>
          <w:color w:val="000000"/>
          <w:szCs w:val="24"/>
          <w:lang w:eastAsia="ru-RU" w:bidi="ru-RU"/>
        </w:rPr>
        <w:t>Физика: Колебания и волны. 11 класс: Учебник для углублённого изучения физики. – М.: Дрофа, 2006.</w:t>
      </w:r>
    </w:p>
    <w:p w:rsidR="004B04C1" w:rsidRPr="0086140C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560"/>
        </w:tabs>
        <w:ind w:left="1134" w:hanging="44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Мякишев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Г.Я., Синяков А.З. </w:t>
      </w:r>
      <w:r w:rsidRPr="0046794D">
        <w:rPr>
          <w:rFonts w:eastAsia="Times New Roman" w:cs="Times New Roman"/>
          <w:color w:val="000000"/>
          <w:szCs w:val="24"/>
          <w:lang w:eastAsia="ru-RU" w:bidi="ru-RU"/>
        </w:rPr>
        <w:t>Физика: Оптика. Квантовая физика. 11 класс: Учебник для углублённого изучения физики. – М.: Дрофа, 2006.</w:t>
      </w:r>
      <w:bookmarkStart w:id="22" w:name="bookmark932"/>
    </w:p>
    <w:p w:rsidR="004B04C1" w:rsidRPr="0086140C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560"/>
        </w:tabs>
        <w:ind w:left="1134" w:hanging="44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Кабардин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О.Ф., Орлов В.А.</w:t>
      </w:r>
      <w:r w:rsidRPr="0086140C">
        <w:rPr>
          <w:rFonts w:eastAsia="Times New Roman" w:cs="Times New Roman"/>
          <w:color w:val="000000"/>
          <w:szCs w:val="24"/>
          <w:lang w:eastAsia="ru-RU" w:bidi="ru-RU"/>
        </w:rPr>
        <w:t xml:space="preserve"> Экспериментальные задания по физике. 9-11 классы. – М.: </w:t>
      </w:r>
      <w:proofErr w:type="spellStart"/>
      <w:r w:rsidRPr="0086140C">
        <w:rPr>
          <w:rFonts w:eastAsia="Times New Roman" w:cs="Times New Roman"/>
          <w:color w:val="000000"/>
          <w:szCs w:val="24"/>
          <w:lang w:eastAsia="ru-RU" w:bidi="ru-RU"/>
        </w:rPr>
        <w:t>Вербум</w:t>
      </w:r>
      <w:proofErr w:type="spellEnd"/>
      <w:r w:rsidRPr="0086140C">
        <w:rPr>
          <w:rFonts w:eastAsia="Times New Roman" w:cs="Times New Roman"/>
          <w:color w:val="000000"/>
          <w:szCs w:val="24"/>
          <w:lang w:eastAsia="ru-RU" w:bidi="ru-RU"/>
        </w:rPr>
        <w:t xml:space="preserve"> – М, 2001.</w:t>
      </w:r>
      <w:bookmarkEnd w:id="22"/>
    </w:p>
    <w:p w:rsidR="004B04C1" w:rsidRPr="005368D4" w:rsidRDefault="004B04C1" w:rsidP="004B04C1">
      <w:pPr>
        <w:pStyle w:val="a4"/>
        <w:widowControl w:val="0"/>
        <w:numPr>
          <w:ilvl w:val="0"/>
          <w:numId w:val="8"/>
        </w:numPr>
        <w:tabs>
          <w:tab w:val="left" w:pos="1560"/>
        </w:tabs>
        <w:ind w:left="1134" w:hanging="44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С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к</w:t>
      </w:r>
      <w:proofErr w:type="gramEnd"/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в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а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й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р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с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Д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86140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ж.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. </w:t>
      </w:r>
      <w:r w:rsidRPr="0086140C">
        <w:rPr>
          <w:rFonts w:eastAsia="Times New Roman" w:cs="Times New Roman"/>
          <w:color w:val="000000"/>
          <w:szCs w:val="24"/>
          <w:lang w:eastAsia="ru-RU" w:bidi="ru-RU"/>
        </w:rPr>
        <w:t>Практи</w:t>
      </w:r>
      <w:r>
        <w:rPr>
          <w:rFonts w:eastAsia="Times New Roman" w:cs="Times New Roman"/>
          <w:color w:val="000000"/>
          <w:szCs w:val="24"/>
          <w:lang w:eastAsia="ru-RU" w:bidi="ru-RU"/>
        </w:rPr>
        <w:t>ческа</w:t>
      </w:r>
      <w:r w:rsidRPr="0086140C">
        <w:rPr>
          <w:rFonts w:eastAsia="Times New Roman" w:cs="Times New Roman"/>
          <w:color w:val="000000"/>
          <w:szCs w:val="24"/>
          <w:lang w:eastAsia="ru-RU" w:bidi="ru-RU"/>
        </w:rPr>
        <w:t>я физика. – М.: Мир, 1971.</w:t>
      </w:r>
    </w:p>
    <w:p w:rsidR="005368D4" w:rsidRPr="0086140C" w:rsidRDefault="005368D4" w:rsidP="005368D4">
      <w:pPr>
        <w:pStyle w:val="a4"/>
        <w:widowControl w:val="0"/>
        <w:tabs>
          <w:tab w:val="left" w:pos="1560"/>
        </w:tabs>
        <w:ind w:left="1134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4B04C1" w:rsidRPr="000365BA" w:rsidRDefault="004B04C1" w:rsidP="004B04C1">
      <w:pPr>
        <w:keepNext/>
        <w:keepLines/>
        <w:widowControl w:val="0"/>
        <w:numPr>
          <w:ilvl w:val="1"/>
          <w:numId w:val="5"/>
        </w:numPr>
        <w:tabs>
          <w:tab w:val="left" w:pos="1276"/>
        </w:tabs>
        <w:ind w:left="709"/>
        <w:jc w:val="both"/>
        <w:outlineLvl w:val="2"/>
        <w:rPr>
          <w:rFonts w:eastAsia="Times New Roman" w:cs="Times New Roman"/>
          <w:color w:val="000000"/>
          <w:szCs w:val="24"/>
          <w:lang w:eastAsia="ru-RU" w:bidi="ru-RU"/>
        </w:rPr>
      </w:pPr>
      <w:bookmarkStart w:id="23" w:name="bookmark933"/>
      <w:r w:rsidRPr="000365BA">
        <w:rPr>
          <w:rFonts w:eastAsia="Times New Roman" w:cs="Times New Roman"/>
          <w:color w:val="000000"/>
          <w:szCs w:val="24"/>
          <w:lang w:eastAsia="ru-RU" w:bidi="ru-RU"/>
        </w:rPr>
        <w:t>Сборники задач и заданий по физике</w:t>
      </w:r>
      <w:bookmarkEnd w:id="23"/>
    </w:p>
    <w:p w:rsidR="004B04C1" w:rsidRPr="008926F0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042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Б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а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к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а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н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и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н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proofErr w:type="gramStart"/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а 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Л.</w:t>
      </w:r>
      <w:proofErr w:type="gramEnd"/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proofErr w:type="gramStart"/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П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.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.</w:t>
      </w:r>
      <w:proofErr w:type="gramEnd"/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,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Б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е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л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о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н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у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ч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к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и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н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В. Е.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.,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К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о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з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е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л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С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.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proofErr w:type="gramStart"/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М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.</w:t>
      </w:r>
      <w:proofErr w:type="gramEnd"/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4402E3">
        <w:rPr>
          <w:rFonts w:eastAsia="Times New Roman" w:cs="Times New Roman"/>
          <w:color w:val="000000"/>
          <w:szCs w:val="24"/>
          <w:lang w:eastAsia="ru-RU" w:bidi="ru-RU"/>
        </w:rPr>
        <w:t xml:space="preserve"> Сборник задач по физике для 10-11 классов с углублённым изучением физики /Под редакцией С. М. </w:t>
      </w:r>
      <w:proofErr w:type="spellStart"/>
      <w:r w:rsidRPr="004402E3">
        <w:rPr>
          <w:rFonts w:eastAsia="Times New Roman" w:cs="Times New Roman"/>
          <w:color w:val="000000"/>
          <w:szCs w:val="24"/>
          <w:lang w:eastAsia="ru-RU" w:bidi="ru-RU"/>
        </w:rPr>
        <w:t>Козела</w:t>
      </w:r>
      <w:proofErr w:type="spellEnd"/>
      <w:r w:rsidRPr="004402E3">
        <w:rPr>
          <w:rFonts w:eastAsia="Times New Roman" w:cs="Times New Roman"/>
          <w:color w:val="000000"/>
          <w:szCs w:val="24"/>
          <w:lang w:eastAsia="ru-RU" w:bidi="ru-RU"/>
        </w:rPr>
        <w:t xml:space="preserve">. – М.: </w:t>
      </w:r>
      <w:proofErr w:type="spellStart"/>
      <w:r w:rsidRPr="004402E3">
        <w:rPr>
          <w:rFonts w:eastAsia="Times New Roman" w:cs="Times New Roman"/>
          <w:color w:val="000000"/>
          <w:szCs w:val="24"/>
          <w:lang w:eastAsia="ru-RU" w:bidi="ru-RU"/>
        </w:rPr>
        <w:t>Вербум</w:t>
      </w:r>
      <w:proofErr w:type="spellEnd"/>
      <w:r w:rsidRPr="004402E3">
        <w:rPr>
          <w:rFonts w:eastAsia="Times New Roman" w:cs="Times New Roman"/>
          <w:color w:val="000000"/>
          <w:szCs w:val="24"/>
          <w:lang w:eastAsia="ru-RU" w:bidi="ru-RU"/>
        </w:rPr>
        <w:t xml:space="preserve"> – М, 2003.</w:t>
      </w:r>
    </w:p>
    <w:p w:rsidR="004B04C1" w:rsidRPr="008926F0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042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8926F0">
        <w:rPr>
          <w:rFonts w:eastAsia="Times New Roman" w:cs="Times New Roman"/>
          <w:color w:val="000000"/>
          <w:szCs w:val="24"/>
          <w:lang w:eastAsia="ru-RU" w:bidi="ru-RU"/>
        </w:rPr>
        <w:t xml:space="preserve">Всероссийские Олимпиады по физике. 1992-2004/Науч. Ред.: С. М. Козел, В. П. </w:t>
      </w:r>
      <w:proofErr w:type="spellStart"/>
      <w:r w:rsidRPr="008926F0">
        <w:rPr>
          <w:rFonts w:eastAsia="Times New Roman" w:cs="Times New Roman"/>
          <w:color w:val="000000"/>
          <w:szCs w:val="24"/>
          <w:lang w:eastAsia="ru-RU" w:bidi="ru-RU"/>
        </w:rPr>
        <w:t>Слободянин</w:t>
      </w:r>
      <w:proofErr w:type="spellEnd"/>
      <w:r w:rsidRPr="008926F0">
        <w:rPr>
          <w:rFonts w:eastAsia="Times New Roman" w:cs="Times New Roman"/>
          <w:color w:val="000000"/>
          <w:szCs w:val="24"/>
          <w:lang w:eastAsia="ru-RU" w:bidi="ru-RU"/>
        </w:rPr>
        <w:t xml:space="preserve">. – М.: </w:t>
      </w:r>
      <w:proofErr w:type="spellStart"/>
      <w:r w:rsidRPr="008926F0">
        <w:rPr>
          <w:rFonts w:eastAsia="Times New Roman" w:cs="Times New Roman"/>
          <w:color w:val="000000"/>
          <w:szCs w:val="24"/>
          <w:lang w:eastAsia="ru-RU" w:bidi="ru-RU"/>
        </w:rPr>
        <w:t>Вербум</w:t>
      </w:r>
      <w:proofErr w:type="spellEnd"/>
      <w:r w:rsidRPr="008926F0">
        <w:rPr>
          <w:rFonts w:eastAsia="Times New Roman" w:cs="Times New Roman"/>
          <w:color w:val="000000"/>
          <w:szCs w:val="24"/>
          <w:lang w:eastAsia="ru-RU" w:bidi="ru-RU"/>
        </w:rPr>
        <w:t xml:space="preserve"> – М, 2005.</w:t>
      </w:r>
    </w:p>
    <w:p w:rsidR="004B04C1" w:rsidRPr="008926F0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042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8926F0">
        <w:rPr>
          <w:rFonts w:eastAsia="Times New Roman" w:cs="Times New Roman"/>
          <w:color w:val="000000"/>
          <w:szCs w:val="24"/>
          <w:lang w:eastAsia="ru-RU" w:bidi="ru-RU"/>
        </w:rPr>
        <w:t>Задачи по физике/ Под ред. О. Я. Савченко, – Новосибирск: Новосибирский государственный университет, 2008.</w:t>
      </w:r>
    </w:p>
    <w:p w:rsidR="004B04C1" w:rsidRPr="00DD68DE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042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8926F0">
        <w:rPr>
          <w:rFonts w:eastAsia="Times New Roman" w:cs="Times New Roman"/>
          <w:color w:val="000000"/>
          <w:szCs w:val="24"/>
          <w:lang w:eastAsia="ru-RU" w:bidi="ru-RU"/>
        </w:rPr>
        <w:t xml:space="preserve">Козел С. М., Коровин В. А., Орлов В. А., </w:t>
      </w:r>
      <w:proofErr w:type="spellStart"/>
      <w:r w:rsidRPr="008926F0">
        <w:rPr>
          <w:rFonts w:eastAsia="Times New Roman" w:cs="Times New Roman"/>
          <w:color w:val="000000"/>
          <w:szCs w:val="24"/>
          <w:lang w:eastAsia="ru-RU" w:bidi="ru-RU"/>
        </w:rPr>
        <w:t>Иоголевич</w:t>
      </w:r>
      <w:proofErr w:type="spellEnd"/>
      <w:r w:rsidRPr="008926F0">
        <w:rPr>
          <w:rFonts w:eastAsia="Times New Roman" w:cs="Times New Roman"/>
          <w:color w:val="000000"/>
          <w:szCs w:val="24"/>
          <w:lang w:eastAsia="ru-RU" w:bidi="ru-RU"/>
        </w:rPr>
        <w:t xml:space="preserve"> И. А., </w:t>
      </w:r>
      <w:proofErr w:type="spellStart"/>
      <w:r w:rsidRPr="008926F0">
        <w:rPr>
          <w:rFonts w:eastAsia="Times New Roman" w:cs="Times New Roman"/>
          <w:color w:val="000000"/>
          <w:szCs w:val="24"/>
          <w:lang w:eastAsia="ru-RU" w:bidi="ru-RU"/>
        </w:rPr>
        <w:t>Слободянин</w:t>
      </w:r>
      <w:proofErr w:type="spellEnd"/>
      <w:r w:rsidRPr="008926F0">
        <w:rPr>
          <w:rFonts w:eastAsia="Times New Roman" w:cs="Times New Roman"/>
          <w:color w:val="000000"/>
          <w:szCs w:val="24"/>
          <w:lang w:eastAsia="ru-RU" w:bidi="ru-RU"/>
        </w:rPr>
        <w:t xml:space="preserve"> В. П. ФИЗИКА. 10-11 классы. Сборник задач и заданий с ответами и решениями: Пособие для учащихся общеобразовательных учреждений. – М.: Мнемозина, 2004.</w:t>
      </w:r>
    </w:p>
    <w:p w:rsidR="004B04C1" w:rsidRPr="00DD68DE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042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DD68DE">
        <w:rPr>
          <w:rFonts w:eastAsia="Times New Roman" w:cs="Times New Roman"/>
          <w:color w:val="000000"/>
          <w:szCs w:val="24"/>
          <w:lang w:eastAsia="ru-RU" w:bidi="ru-RU"/>
        </w:rPr>
        <w:t>Сборник задач для подготовки к олимпиадам по физике «Основы механики», 7 класс/ Под ред. М. Ю. Замятнина. Сириус, МФТИ</w:t>
      </w:r>
      <w:r>
        <w:rPr>
          <w:rFonts w:eastAsia="Times New Roman" w:cs="Times New Roman"/>
          <w:color w:val="000000"/>
          <w:szCs w:val="24"/>
          <w:lang w:eastAsia="ru-RU" w:bidi="ru-RU"/>
        </w:rPr>
        <w:t>.</w:t>
      </w:r>
    </w:p>
    <w:p w:rsidR="004B04C1" w:rsidRPr="00DD68DE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042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DD68DE">
        <w:rPr>
          <w:rFonts w:eastAsia="Times New Roman" w:cs="Times New Roman"/>
          <w:color w:val="000000"/>
          <w:szCs w:val="24"/>
          <w:lang w:eastAsia="ru-RU" w:bidi="ru-RU"/>
        </w:rPr>
        <w:t>Сборник задач для подготовки к олимпиадам по физике «Тепловые явления. Постоянный ток. Оптика», 8 класс/ Под ред. М. Ю. Замятнина. Сириус, МФТИ</w:t>
      </w:r>
      <w:r>
        <w:rPr>
          <w:rFonts w:eastAsia="Times New Roman" w:cs="Times New Roman"/>
          <w:color w:val="000000"/>
          <w:szCs w:val="24"/>
          <w:lang w:eastAsia="ru-RU" w:bidi="ru-RU"/>
        </w:rPr>
        <w:t>.</w:t>
      </w:r>
    </w:p>
    <w:p w:rsidR="004B04C1" w:rsidRPr="00DD68DE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042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Г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proofErr w:type="gramStart"/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о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л</w:t>
      </w:r>
      <w:proofErr w:type="gramEnd"/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ь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д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ф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а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р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</w:t>
      </w: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б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DD68DE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Н. И.</w:t>
      </w:r>
      <w:r w:rsidRPr="00DD68DE">
        <w:rPr>
          <w:rFonts w:eastAsia="Times New Roman" w:cs="Times New Roman"/>
          <w:color w:val="000000"/>
          <w:szCs w:val="24"/>
          <w:lang w:eastAsia="ru-RU" w:bidi="ru-RU"/>
        </w:rPr>
        <w:t xml:space="preserve"> Физика: Задачник: 9-11 классы:</w:t>
      </w:r>
      <w:r w:rsidRPr="00DD68DE">
        <w:rPr>
          <w:rFonts w:eastAsia="Times New Roman" w:cs="Times New Roman"/>
          <w:color w:val="000000"/>
          <w:szCs w:val="24"/>
          <w:lang w:eastAsia="ru-RU" w:bidi="ru-RU"/>
        </w:rPr>
        <w:tab/>
        <w:t xml:space="preserve">Учеб. Пособие для </w:t>
      </w:r>
      <w:proofErr w:type="spellStart"/>
      <w:r w:rsidRPr="00DD68DE">
        <w:rPr>
          <w:rFonts w:eastAsia="Times New Roman" w:cs="Times New Roman"/>
          <w:color w:val="000000"/>
          <w:szCs w:val="24"/>
          <w:lang w:eastAsia="ru-RU" w:bidi="ru-RU"/>
        </w:rPr>
        <w:t>общеобразоват</w:t>
      </w:r>
      <w:proofErr w:type="spellEnd"/>
      <w:proofErr w:type="gramStart"/>
      <w:r w:rsidRPr="00DD68DE">
        <w:rPr>
          <w:rFonts w:eastAsia="Times New Roman" w:cs="Times New Roman"/>
          <w:color w:val="000000"/>
          <w:szCs w:val="24"/>
          <w:lang w:eastAsia="ru-RU" w:bidi="ru-RU"/>
        </w:rPr>
        <w:t>.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r w:rsidRPr="00DD68DE">
        <w:rPr>
          <w:rFonts w:eastAsia="Times New Roman" w:cs="Times New Roman"/>
          <w:color w:val="000000"/>
          <w:szCs w:val="24"/>
          <w:lang w:eastAsia="ru-RU" w:bidi="ru-RU"/>
        </w:rPr>
        <w:t>учреждений</w:t>
      </w:r>
      <w:proofErr w:type="gramEnd"/>
      <w:r w:rsidRPr="00DD68DE">
        <w:rPr>
          <w:rFonts w:eastAsia="Times New Roman" w:cs="Times New Roman"/>
          <w:color w:val="000000"/>
          <w:szCs w:val="24"/>
          <w:lang w:eastAsia="ru-RU" w:bidi="ru-RU"/>
        </w:rPr>
        <w:t>. – М.: Дрофа, 2007.</w:t>
      </w:r>
    </w:p>
    <w:p w:rsidR="004B04C1" w:rsidRPr="00DD68DE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042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DD68DE">
        <w:rPr>
          <w:rFonts w:eastAsia="Times New Roman" w:cs="Times New Roman"/>
          <w:color w:val="000000"/>
          <w:szCs w:val="24"/>
          <w:lang w:eastAsia="ru-RU" w:bidi="ru-RU"/>
        </w:rPr>
        <w:t xml:space="preserve">Варламов С. Д., </w:t>
      </w:r>
      <w:proofErr w:type="spellStart"/>
      <w:r w:rsidRPr="00DD68DE">
        <w:rPr>
          <w:rFonts w:eastAsia="Times New Roman" w:cs="Times New Roman"/>
          <w:color w:val="000000"/>
          <w:szCs w:val="24"/>
          <w:lang w:eastAsia="ru-RU" w:bidi="ru-RU"/>
        </w:rPr>
        <w:t>Зинковский</w:t>
      </w:r>
      <w:proofErr w:type="spellEnd"/>
      <w:r w:rsidRPr="00DD68DE">
        <w:rPr>
          <w:rFonts w:eastAsia="Times New Roman" w:cs="Times New Roman"/>
          <w:color w:val="000000"/>
          <w:szCs w:val="24"/>
          <w:lang w:eastAsia="ru-RU" w:bidi="ru-RU"/>
        </w:rPr>
        <w:t xml:space="preserve"> В. И., Семёнов М. В. Задачи Московских городских олимпиад по физике. 1986-2005. – М.: Изд-во МЦНМО, 2006.</w:t>
      </w:r>
    </w:p>
    <w:p w:rsidR="004B04C1" w:rsidRPr="00596A8A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042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Кабардин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О.Ф., Орлов В.А., </w:t>
      </w: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Зильберман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А.Р.</w:t>
      </w:r>
      <w:r w:rsidRPr="00DD68DE">
        <w:rPr>
          <w:rFonts w:eastAsia="Times New Roman" w:cs="Times New Roman"/>
          <w:color w:val="000000"/>
          <w:szCs w:val="24"/>
          <w:lang w:eastAsia="ru-RU" w:bidi="ru-RU"/>
        </w:rPr>
        <w:t xml:space="preserve"> Физика: Задачник: 9-11 классы: Учеб</w:t>
      </w:r>
      <w:proofErr w:type="gramStart"/>
      <w:r w:rsidRPr="00DD68DE">
        <w:rPr>
          <w:rFonts w:eastAsia="Times New Roman" w:cs="Times New Roman"/>
          <w:color w:val="000000"/>
          <w:szCs w:val="24"/>
          <w:lang w:eastAsia="ru-RU" w:bidi="ru-RU"/>
        </w:rPr>
        <w:t>. пособие</w:t>
      </w:r>
      <w:proofErr w:type="gramEnd"/>
      <w:r w:rsidRPr="00DD68DE">
        <w:rPr>
          <w:rFonts w:eastAsia="Times New Roman" w:cs="Times New Roman"/>
          <w:color w:val="000000"/>
          <w:szCs w:val="24"/>
          <w:lang w:eastAsia="ru-RU" w:bidi="ru-RU"/>
        </w:rPr>
        <w:t xml:space="preserve"> для </w:t>
      </w:r>
      <w:proofErr w:type="spellStart"/>
      <w:r w:rsidRPr="00DD68DE">
        <w:rPr>
          <w:rFonts w:eastAsia="Times New Roman" w:cs="Times New Roman"/>
          <w:color w:val="000000"/>
          <w:szCs w:val="24"/>
          <w:lang w:eastAsia="ru-RU" w:bidi="ru-RU"/>
        </w:rPr>
        <w:t>общеобразоват</w:t>
      </w:r>
      <w:proofErr w:type="spellEnd"/>
      <w:r w:rsidRPr="00DD68DE">
        <w:rPr>
          <w:rFonts w:eastAsia="Times New Roman" w:cs="Times New Roman"/>
          <w:color w:val="000000"/>
          <w:szCs w:val="24"/>
          <w:lang w:eastAsia="ru-RU" w:bidi="ru-RU"/>
        </w:rPr>
        <w:t>. учреждений. – М.: Дрофа, 2004.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Кабардин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О.Ф., Орлов В.А.</w:t>
      </w:r>
    </w:p>
    <w:p w:rsidR="004B04C1" w:rsidRPr="00E945A8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560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spellStart"/>
      <w:r>
        <w:rPr>
          <w:rFonts w:eastAsia="Times New Roman" w:cs="Times New Roman"/>
          <w:color w:val="000000"/>
          <w:szCs w:val="24"/>
          <w:lang w:eastAsia="ru-RU" w:bidi="ru-RU"/>
        </w:rPr>
        <w:t>Кабардин</w:t>
      </w:r>
      <w:proofErr w:type="spellEnd"/>
      <w:r>
        <w:rPr>
          <w:rFonts w:eastAsia="Times New Roman" w:cs="Times New Roman"/>
          <w:color w:val="000000"/>
          <w:szCs w:val="24"/>
          <w:lang w:eastAsia="ru-RU" w:bidi="ru-RU"/>
        </w:rPr>
        <w:t xml:space="preserve"> О.Ф., Орлов В.А. </w:t>
      </w:r>
      <w:r w:rsidRPr="00596A8A">
        <w:rPr>
          <w:rFonts w:eastAsia="Times New Roman" w:cs="Times New Roman"/>
          <w:color w:val="000000"/>
          <w:szCs w:val="24"/>
          <w:lang w:eastAsia="ru-RU" w:bidi="ru-RU"/>
        </w:rPr>
        <w:t>Международные физические Олимпиады школьников /Под ред. В. Г. Разумовского. – М.: Наука, 1985.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</w:p>
    <w:p w:rsidR="004B04C1" w:rsidRPr="008D0E7F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560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>Кондратьев А.С., Уздин В.М.</w:t>
      </w:r>
      <w:r w:rsidRPr="00E945A8">
        <w:rPr>
          <w:rFonts w:eastAsia="Times New Roman" w:cs="Times New Roman"/>
          <w:color w:val="000000"/>
          <w:szCs w:val="24"/>
          <w:lang w:eastAsia="ru-RU" w:bidi="ru-RU"/>
        </w:rPr>
        <w:t xml:space="preserve"> Физика: Сборник задач. – М.: </w:t>
      </w:r>
      <w:proofErr w:type="spellStart"/>
      <w:r w:rsidRPr="00E945A8">
        <w:rPr>
          <w:rFonts w:eastAsia="Times New Roman" w:cs="Times New Roman"/>
          <w:color w:val="000000"/>
          <w:szCs w:val="24"/>
          <w:lang w:eastAsia="ru-RU" w:bidi="ru-RU"/>
        </w:rPr>
        <w:t>Физматлит</w:t>
      </w:r>
      <w:proofErr w:type="spellEnd"/>
      <w:r w:rsidRPr="00E945A8">
        <w:rPr>
          <w:rFonts w:eastAsia="Times New Roman" w:cs="Times New Roman"/>
          <w:color w:val="000000"/>
          <w:szCs w:val="24"/>
          <w:lang w:eastAsia="ru-RU" w:bidi="ru-RU"/>
        </w:rPr>
        <w:t>, 2005.</w:t>
      </w:r>
    </w:p>
    <w:p w:rsidR="004B04C1" w:rsidRPr="006223B5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560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 xml:space="preserve">Красин М.С. </w:t>
      </w:r>
      <w:r w:rsidRPr="008D0E7F">
        <w:rPr>
          <w:rFonts w:eastAsia="Times New Roman" w:cs="Times New Roman"/>
          <w:color w:val="000000"/>
          <w:szCs w:val="24"/>
          <w:lang w:eastAsia="ru-RU" w:bidi="ru-RU"/>
        </w:rPr>
        <w:t xml:space="preserve">Решение сложных и нестандартных задач по физике. Эвристические приёмы поиска решений. – М.: </w:t>
      </w:r>
      <w:proofErr w:type="spellStart"/>
      <w:r w:rsidRPr="008D0E7F">
        <w:rPr>
          <w:rFonts w:eastAsia="Times New Roman" w:cs="Times New Roman"/>
          <w:color w:val="000000"/>
          <w:szCs w:val="24"/>
          <w:lang w:eastAsia="ru-RU" w:bidi="ru-RU"/>
        </w:rPr>
        <w:t>Илекса</w:t>
      </w:r>
      <w:proofErr w:type="spellEnd"/>
      <w:r w:rsidRPr="008D0E7F">
        <w:rPr>
          <w:rFonts w:eastAsia="Times New Roman" w:cs="Times New Roman"/>
          <w:color w:val="000000"/>
          <w:szCs w:val="24"/>
          <w:lang w:eastAsia="ru-RU" w:bidi="ru-RU"/>
        </w:rPr>
        <w:t>, 2009.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</w:p>
    <w:p w:rsidR="004B04C1" w:rsidRPr="006223B5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560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6223B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С л о б о д е ц к и й   </w:t>
      </w:r>
      <w:proofErr w:type="gramStart"/>
      <w:r w:rsidRPr="006223B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И .</w:t>
      </w:r>
      <w:proofErr w:type="gramEnd"/>
      <w:r w:rsidRPr="006223B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 </w:t>
      </w:r>
      <w:proofErr w:type="gramStart"/>
      <w:r w:rsidRPr="006223B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Ш .</w:t>
      </w:r>
      <w:proofErr w:type="gramEnd"/>
      <w:r w:rsidRPr="006223B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,   О р л о в   </w:t>
      </w:r>
      <w:proofErr w:type="spellStart"/>
      <w:r w:rsidRPr="006223B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В</w:t>
      </w:r>
      <w:proofErr w:type="spellEnd"/>
      <w:r w:rsidRPr="006223B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. А.</w:t>
      </w:r>
      <w:r w:rsidRPr="006223B5">
        <w:rPr>
          <w:rFonts w:eastAsia="Times New Roman" w:cs="Times New Roman"/>
          <w:color w:val="000000"/>
          <w:szCs w:val="24"/>
          <w:lang w:eastAsia="ru-RU" w:bidi="ru-RU"/>
        </w:rPr>
        <w:t xml:space="preserve"> Всесоюзные Олимпиады по физике: Пособие для учащихся. – М.: Просвещение, 1982.</w:t>
      </w:r>
    </w:p>
    <w:p w:rsidR="004B04C1" w:rsidRPr="0020415C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560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20415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Ч </w:t>
      </w:r>
      <w:proofErr w:type="gramStart"/>
      <w:r w:rsidRPr="0020415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е  р</w:t>
      </w:r>
      <w:proofErr w:type="gramEnd"/>
      <w:r w:rsidRPr="0020415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 н   о   у   ц   а   н   А .   </w:t>
      </w:r>
      <w:proofErr w:type="gramStart"/>
      <w:r w:rsidRPr="0020415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И .</w:t>
      </w:r>
      <w:proofErr w:type="gramEnd"/>
      <w:r w:rsidRPr="0020415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20415C">
        <w:rPr>
          <w:rFonts w:eastAsia="Times New Roman" w:cs="Times New Roman"/>
          <w:color w:val="000000"/>
          <w:szCs w:val="24"/>
          <w:lang w:eastAsia="ru-RU" w:bidi="ru-RU"/>
        </w:rPr>
        <w:t xml:space="preserve">  Физика. Задачи с ответами и решениями. – М.: Высшая школа, 2008.</w:t>
      </w:r>
    </w:p>
    <w:p w:rsidR="004B04C1" w:rsidRPr="00364E75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104"/>
          <w:tab w:val="left" w:pos="1560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20415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М  а</w:t>
      </w:r>
      <w:proofErr w:type="gramEnd"/>
      <w:r w:rsidRPr="0020415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  н   и   д   а    С .   </w:t>
      </w:r>
      <w:proofErr w:type="gramStart"/>
      <w:r w:rsidRPr="0020415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Н .</w:t>
      </w:r>
      <w:proofErr w:type="gramEnd"/>
      <w:r w:rsidRPr="0020415C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20415C">
        <w:rPr>
          <w:rFonts w:eastAsia="Times New Roman" w:cs="Times New Roman"/>
          <w:color w:val="000000"/>
          <w:szCs w:val="24"/>
          <w:lang w:eastAsia="ru-RU" w:bidi="ru-RU"/>
        </w:rPr>
        <w:t xml:space="preserve">  Физика. Решение задач повышенной сложности. – </w:t>
      </w:r>
      <w:proofErr w:type="gramStart"/>
      <w:r w:rsidRPr="0020415C">
        <w:rPr>
          <w:rFonts w:eastAsia="Times New Roman" w:cs="Times New Roman"/>
          <w:color w:val="000000"/>
          <w:szCs w:val="24"/>
          <w:lang w:eastAsia="ru-RU" w:bidi="ru-RU"/>
        </w:rPr>
        <w:t>СПб.:</w:t>
      </w:r>
      <w:proofErr w:type="gramEnd"/>
      <w:r w:rsidRPr="0020415C">
        <w:rPr>
          <w:rFonts w:eastAsia="Times New Roman" w:cs="Times New Roman"/>
          <w:color w:val="000000"/>
          <w:szCs w:val="24"/>
          <w:lang w:eastAsia="ru-RU" w:bidi="ru-RU"/>
        </w:rPr>
        <w:t xml:space="preserve"> Изд-во С.-Петербургского университета, 2004.</w:t>
      </w:r>
      <w:bookmarkStart w:id="24" w:name="bookmark934"/>
    </w:p>
    <w:p w:rsidR="004B04C1" w:rsidRPr="00364E75" w:rsidRDefault="004B04C1" w:rsidP="004B04C1">
      <w:pPr>
        <w:pStyle w:val="a4"/>
        <w:widowControl w:val="0"/>
        <w:numPr>
          <w:ilvl w:val="0"/>
          <w:numId w:val="9"/>
        </w:numPr>
        <w:tabs>
          <w:tab w:val="left" w:pos="1104"/>
          <w:tab w:val="left" w:pos="1560"/>
        </w:tabs>
        <w:ind w:left="1134" w:firstLine="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Б  у</w:t>
      </w:r>
      <w:proofErr w:type="gramEnd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х о  в  ц  е  в   Б  .  </w:t>
      </w:r>
      <w:proofErr w:type="gramStart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Б  .</w:t>
      </w:r>
      <w:proofErr w:type="gramEnd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,  К р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и  в  ч  е   н   к   о   в    </w:t>
      </w:r>
      <w:proofErr w:type="spellStart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В</w:t>
      </w:r>
      <w:proofErr w:type="spellEnd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.   </w:t>
      </w:r>
      <w:proofErr w:type="gramStart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Д .</w:t>
      </w:r>
      <w:proofErr w:type="gramEnd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,   М </w:t>
      </w:r>
      <w:r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я к и ш е в   Г .   </w:t>
      </w:r>
      <w:proofErr w:type="gramStart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Я .</w:t>
      </w:r>
      <w:proofErr w:type="gramEnd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,   С а р а е в а   И .   </w:t>
      </w:r>
      <w:proofErr w:type="gramStart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>М .</w:t>
      </w:r>
      <w:proofErr w:type="gramEnd"/>
      <w:r w:rsidRPr="00364E75">
        <w:rPr>
          <w:rFonts w:eastAsia="MS Reference Sans Serif" w:cs="Times New Roman"/>
          <w:iCs/>
          <w:color w:val="000000"/>
          <w:spacing w:val="-40"/>
          <w:szCs w:val="24"/>
          <w:lang w:eastAsia="ru-RU" w:bidi="ru-RU"/>
        </w:rPr>
        <w:t xml:space="preserve"> </w:t>
      </w:r>
      <w:r w:rsidRPr="00364E75">
        <w:rPr>
          <w:rFonts w:eastAsia="Times New Roman" w:cs="Times New Roman"/>
          <w:color w:val="000000"/>
          <w:szCs w:val="24"/>
          <w:lang w:eastAsia="ru-RU" w:bidi="ru-RU"/>
        </w:rPr>
        <w:t xml:space="preserve">  Сборник задач по элементарной физике: Пособие для самообразования. –</w:t>
      </w:r>
      <w:r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r w:rsidRPr="00364E75">
        <w:rPr>
          <w:rFonts w:eastAsia="Times New Roman" w:cs="Times New Roman"/>
          <w:color w:val="000000"/>
          <w:szCs w:val="24"/>
          <w:lang w:eastAsia="ru-RU" w:bidi="ru-RU"/>
        </w:rPr>
        <w:t xml:space="preserve">М.: </w:t>
      </w:r>
      <w:proofErr w:type="spellStart"/>
      <w:r w:rsidRPr="00364E75">
        <w:rPr>
          <w:rFonts w:eastAsia="Times New Roman" w:cs="Times New Roman"/>
          <w:color w:val="000000"/>
          <w:szCs w:val="24"/>
          <w:lang w:eastAsia="ru-RU" w:bidi="ru-RU"/>
        </w:rPr>
        <w:t>Физматлит</w:t>
      </w:r>
      <w:proofErr w:type="spellEnd"/>
      <w:r w:rsidRPr="00364E75">
        <w:rPr>
          <w:rFonts w:eastAsia="Times New Roman" w:cs="Times New Roman"/>
          <w:color w:val="000000"/>
          <w:szCs w:val="24"/>
          <w:lang w:eastAsia="ru-RU" w:bidi="ru-RU"/>
        </w:rPr>
        <w:t>, 2000.</w:t>
      </w:r>
      <w:bookmarkEnd w:id="24"/>
    </w:p>
    <w:p w:rsidR="00E50666" w:rsidRDefault="00E50666">
      <w:pPr>
        <w:rPr>
          <w:rFonts w:eastAsia="Times New Roman" w:cs="Times New Roman"/>
          <w:color w:val="00000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br w:type="page"/>
      </w:r>
    </w:p>
    <w:p w:rsidR="00E50666" w:rsidRDefault="00E50666" w:rsidP="00E50666">
      <w:pPr>
        <w:widowControl w:val="0"/>
        <w:jc w:val="right"/>
        <w:rPr>
          <w:rFonts w:eastAsia="Times New Roman" w:cs="Times New Roman"/>
          <w:color w:val="00000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lastRenderedPageBreak/>
        <w:t>Приложение 1</w:t>
      </w:r>
    </w:p>
    <w:p w:rsidR="00E50666" w:rsidRDefault="00E50666" w:rsidP="0028010D">
      <w:pPr>
        <w:widowControl w:val="0"/>
        <w:jc w:val="center"/>
        <w:rPr>
          <w:rFonts w:eastAsia="Times New Roman" w:cs="Times New Roman"/>
          <w:color w:val="000000"/>
          <w:szCs w:val="24"/>
          <w:lang w:eastAsia="ru-RU" w:bidi="ru-RU"/>
        </w:rPr>
      </w:pPr>
    </w:p>
    <w:p w:rsidR="0028010D" w:rsidRDefault="0028010D" w:rsidP="0028010D">
      <w:pPr>
        <w:widowControl w:val="0"/>
        <w:jc w:val="center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ЗАЯВЛЕНИЕ УЧАСТНИКА ОЛИМПИАДЫ НА АПЕЛЛЯЦИЮ</w:t>
      </w:r>
    </w:p>
    <w:p w:rsidR="00861D7B" w:rsidRPr="005F1904" w:rsidRDefault="00861D7B" w:rsidP="0028010D">
      <w:pPr>
        <w:widowControl w:val="0"/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</w:p>
    <w:p w:rsidR="0028010D" w:rsidRPr="005F1904" w:rsidRDefault="0028010D" w:rsidP="00397A10">
      <w:pPr>
        <w:widowControl w:val="0"/>
        <w:tabs>
          <w:tab w:val="left" w:leader="underscore" w:pos="7292"/>
        </w:tabs>
        <w:ind w:left="4962" w:right="-8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Председателю жюри муниципального этапа всероссийской олимпиады школьников по физике ученика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ab/>
        <w:t>класса</w:t>
      </w:r>
    </w:p>
    <w:p w:rsidR="00397A10" w:rsidRDefault="00397A10" w:rsidP="005368D4">
      <w:pPr>
        <w:widowControl w:val="0"/>
        <w:ind w:left="4962" w:right="-8"/>
        <w:rPr>
          <w:rFonts w:eastAsia="Times New Roman" w:cs="Times New Roman"/>
          <w:color w:val="00000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>___________________________________________</w:t>
      </w:r>
    </w:p>
    <w:p w:rsidR="0028010D" w:rsidRPr="00397A10" w:rsidRDefault="0028010D" w:rsidP="00397A10">
      <w:pPr>
        <w:widowControl w:val="0"/>
        <w:ind w:left="4962" w:right="-8"/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397A10">
        <w:rPr>
          <w:rFonts w:eastAsia="Times New Roman" w:cs="Times New Roman"/>
          <w:color w:val="000000"/>
          <w:sz w:val="22"/>
          <w:szCs w:val="24"/>
          <w:lang w:eastAsia="ru-RU" w:bidi="ru-RU"/>
        </w:rPr>
        <w:t>(</w:t>
      </w:r>
      <w:proofErr w:type="gramStart"/>
      <w:r w:rsidRPr="00397A10">
        <w:rPr>
          <w:rFonts w:eastAsia="Times New Roman" w:cs="Times New Roman"/>
          <w:color w:val="000000"/>
          <w:sz w:val="22"/>
          <w:szCs w:val="24"/>
          <w:lang w:eastAsia="ru-RU" w:bidi="ru-RU"/>
        </w:rPr>
        <w:t>название</w:t>
      </w:r>
      <w:proofErr w:type="gramEnd"/>
      <w:r w:rsidRPr="00397A10">
        <w:rPr>
          <w:rFonts w:eastAsia="Times New Roman" w:cs="Times New Roman"/>
          <w:color w:val="000000"/>
          <w:sz w:val="22"/>
          <w:szCs w:val="24"/>
          <w:lang w:eastAsia="ru-RU" w:bidi="ru-RU"/>
        </w:rPr>
        <w:t xml:space="preserve"> образовательной организации)</w:t>
      </w:r>
    </w:p>
    <w:p w:rsidR="00397A10" w:rsidRDefault="00397A10" w:rsidP="005368D4">
      <w:pPr>
        <w:widowControl w:val="0"/>
        <w:ind w:left="4962" w:right="-8"/>
        <w:rPr>
          <w:rFonts w:eastAsia="Times New Roman" w:cs="Times New Roman"/>
          <w:color w:val="00000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>__________________________________________</w:t>
      </w:r>
    </w:p>
    <w:p w:rsidR="0028010D" w:rsidRPr="00397A10" w:rsidRDefault="0028010D" w:rsidP="00397A10">
      <w:pPr>
        <w:widowControl w:val="0"/>
        <w:ind w:left="4962" w:right="-8"/>
        <w:jc w:val="center"/>
        <w:rPr>
          <w:rFonts w:eastAsia="Times New Roman" w:cs="Times New Roman"/>
          <w:color w:val="000000"/>
          <w:spacing w:val="20"/>
          <w:sz w:val="22"/>
          <w:szCs w:val="24"/>
          <w:lang w:eastAsia="ru-RU" w:bidi="ru-RU"/>
        </w:rPr>
      </w:pPr>
      <w:r w:rsidRPr="00397A10">
        <w:rPr>
          <w:rFonts w:eastAsia="Times New Roman" w:cs="Times New Roman"/>
          <w:color w:val="000000"/>
          <w:sz w:val="22"/>
          <w:szCs w:val="24"/>
          <w:lang w:eastAsia="ru-RU" w:bidi="ru-RU"/>
        </w:rPr>
        <w:t>(</w:t>
      </w:r>
      <w:proofErr w:type="gramStart"/>
      <w:r w:rsidRPr="00397A10">
        <w:rPr>
          <w:rFonts w:eastAsia="Times New Roman" w:cs="Times New Roman"/>
          <w:color w:val="000000"/>
          <w:sz w:val="22"/>
          <w:szCs w:val="24"/>
          <w:lang w:eastAsia="ru-RU" w:bidi="ru-RU"/>
        </w:rPr>
        <w:t>фамилия</w:t>
      </w:r>
      <w:proofErr w:type="gramEnd"/>
      <w:r w:rsidRPr="00397A10">
        <w:rPr>
          <w:rFonts w:eastAsia="Times New Roman" w:cs="Times New Roman"/>
          <w:color w:val="000000"/>
          <w:sz w:val="22"/>
          <w:szCs w:val="24"/>
          <w:lang w:eastAsia="ru-RU" w:bidi="ru-RU"/>
        </w:rPr>
        <w:t>, имя, отчество)</w:t>
      </w:r>
    </w:p>
    <w:p w:rsidR="00397A10" w:rsidRDefault="00397A10" w:rsidP="0028010D">
      <w:pPr>
        <w:widowControl w:val="0"/>
        <w:jc w:val="center"/>
        <w:rPr>
          <w:rFonts w:eastAsia="Times New Roman" w:cs="Times New Roman"/>
          <w:color w:val="000000"/>
          <w:szCs w:val="24"/>
          <w:lang w:eastAsia="ru-RU" w:bidi="ru-RU"/>
        </w:rPr>
      </w:pPr>
    </w:p>
    <w:p w:rsidR="0028010D" w:rsidRPr="005F1904" w:rsidRDefault="0028010D" w:rsidP="0028010D">
      <w:pPr>
        <w:widowControl w:val="0"/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Заявление</w:t>
      </w:r>
    </w:p>
    <w:p w:rsidR="002013A7" w:rsidRDefault="0028010D" w:rsidP="002013A7">
      <w:pPr>
        <w:widowControl w:val="0"/>
        <w:tabs>
          <w:tab w:val="left" w:leader="underscore" w:pos="5520"/>
        </w:tabs>
        <w:ind w:firstLine="720"/>
        <w:jc w:val="both"/>
        <w:rPr>
          <w:rFonts w:eastAsia="MS Reference Sans Serif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Прошу пересмотреть проверку задачи №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ab/>
        <w:t>в моей работе, так как я не согласен</w:t>
      </w:r>
      <w:r w:rsidR="002013A7">
        <w:rPr>
          <w:rFonts w:eastAsia="Times New Roman" w:cs="Times New Roman"/>
          <w:color w:val="000000"/>
          <w:szCs w:val="24"/>
          <w:lang w:eastAsia="ru-RU" w:bidi="ru-RU"/>
        </w:rPr>
        <w:t xml:space="preserve"> </w:t>
      </w:r>
      <w:r w:rsidRPr="005F1904">
        <w:rPr>
          <w:rFonts w:eastAsia="MS Reference Sans Serif" w:cs="Times New Roman"/>
          <w:color w:val="000000"/>
          <w:szCs w:val="24"/>
          <w:lang w:eastAsia="ru-RU" w:bidi="ru-RU"/>
        </w:rPr>
        <w:t xml:space="preserve">с выставленными мне баллами. </w:t>
      </w:r>
    </w:p>
    <w:p w:rsidR="002013A7" w:rsidRPr="001B6BC2" w:rsidRDefault="002013A7" w:rsidP="002013A7">
      <w:pPr>
        <w:widowControl w:val="0"/>
        <w:tabs>
          <w:tab w:val="left" w:leader="underscore" w:pos="5520"/>
        </w:tabs>
        <w:ind w:firstLine="720"/>
        <w:jc w:val="both"/>
        <w:rPr>
          <w:rFonts w:eastAsia="MS Reference Sans Serif" w:cs="Times New Roman"/>
          <w:i/>
          <w:color w:val="000000"/>
          <w:szCs w:val="24"/>
          <w:lang w:eastAsia="ru-RU" w:bidi="ru-RU"/>
        </w:rPr>
      </w:pPr>
      <w:r w:rsidRPr="001B6BC2">
        <w:rPr>
          <w:rFonts w:eastAsia="MS Reference Sans Serif" w:cs="Times New Roman"/>
          <w:i/>
          <w:color w:val="000000"/>
          <w:szCs w:val="24"/>
          <w:lang w:eastAsia="ru-RU" w:bidi="ru-RU"/>
        </w:rPr>
        <w:t>(</w:t>
      </w:r>
      <w:proofErr w:type="gramStart"/>
      <w:r w:rsidRPr="001B6BC2">
        <w:rPr>
          <w:rFonts w:eastAsia="MS Reference Sans Serif" w:cs="Times New Roman"/>
          <w:i/>
          <w:color w:val="000000"/>
          <w:szCs w:val="24"/>
          <w:lang w:eastAsia="ru-RU" w:bidi="ru-RU"/>
        </w:rPr>
        <w:t>далее</w:t>
      </w:r>
      <w:proofErr w:type="gramEnd"/>
      <w:r w:rsidRPr="001B6BC2">
        <w:rPr>
          <w:rFonts w:eastAsia="MS Reference Sans Serif" w:cs="Times New Roman"/>
          <w:i/>
          <w:color w:val="000000"/>
          <w:szCs w:val="24"/>
          <w:lang w:eastAsia="ru-RU" w:bidi="ru-RU"/>
        </w:rPr>
        <w:t xml:space="preserve"> участник олимпиады коротко обосновывает</w:t>
      </w:r>
      <w:r w:rsidR="001B6BC2" w:rsidRPr="001B6BC2">
        <w:rPr>
          <w:rFonts w:eastAsia="MS Reference Sans Serif" w:cs="Times New Roman"/>
          <w:i/>
          <w:color w:val="000000"/>
          <w:szCs w:val="24"/>
          <w:lang w:eastAsia="ru-RU" w:bidi="ru-RU"/>
        </w:rPr>
        <w:t xml:space="preserve"> сое заявление)</w:t>
      </w:r>
    </w:p>
    <w:p w:rsidR="001B6BC2" w:rsidRDefault="001B6BC2" w:rsidP="0028010D">
      <w:pPr>
        <w:widowControl w:val="0"/>
        <w:ind w:left="72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1B6BC2" w:rsidRDefault="001B6BC2" w:rsidP="0028010D">
      <w:pPr>
        <w:widowControl w:val="0"/>
        <w:ind w:left="72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28010D" w:rsidRPr="005F1904" w:rsidRDefault="0028010D" w:rsidP="0028010D">
      <w:pPr>
        <w:widowControl w:val="0"/>
        <w:ind w:left="72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Дата</w:t>
      </w:r>
    </w:p>
    <w:p w:rsidR="0028010D" w:rsidRPr="005F1904" w:rsidRDefault="0028010D" w:rsidP="0028010D">
      <w:pPr>
        <w:widowControl w:val="0"/>
        <w:ind w:left="7840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Подпись</w:t>
      </w:r>
    </w:p>
    <w:p w:rsidR="001B6BC2" w:rsidRDefault="001B6BC2" w:rsidP="0028010D">
      <w:pPr>
        <w:widowControl w:val="0"/>
        <w:tabs>
          <w:tab w:val="left" w:leader="underscore" w:pos="5822"/>
        </w:tabs>
        <w:ind w:left="358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1B6BC2" w:rsidRDefault="001B6BC2" w:rsidP="0028010D">
      <w:pPr>
        <w:widowControl w:val="0"/>
        <w:tabs>
          <w:tab w:val="left" w:leader="underscore" w:pos="5822"/>
        </w:tabs>
        <w:ind w:left="358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1B6BC2" w:rsidRDefault="001B6BC2">
      <w:pPr>
        <w:rPr>
          <w:rFonts w:eastAsia="Times New Roman" w:cs="Times New Roman"/>
          <w:color w:val="00000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br w:type="page"/>
      </w:r>
    </w:p>
    <w:p w:rsidR="001B6BC2" w:rsidRDefault="001B6BC2" w:rsidP="001B6BC2">
      <w:pPr>
        <w:widowControl w:val="0"/>
        <w:jc w:val="right"/>
        <w:rPr>
          <w:rFonts w:eastAsia="Times New Roman" w:cs="Times New Roman"/>
          <w:color w:val="00000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lastRenderedPageBreak/>
        <w:t>Приложение 2</w:t>
      </w:r>
    </w:p>
    <w:p w:rsidR="001B6BC2" w:rsidRDefault="001B6BC2" w:rsidP="0028010D">
      <w:pPr>
        <w:widowControl w:val="0"/>
        <w:tabs>
          <w:tab w:val="left" w:leader="underscore" w:pos="5822"/>
        </w:tabs>
        <w:ind w:left="358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1B6BC2" w:rsidRDefault="001B6BC2" w:rsidP="0028010D">
      <w:pPr>
        <w:widowControl w:val="0"/>
        <w:tabs>
          <w:tab w:val="left" w:leader="underscore" w:pos="5822"/>
        </w:tabs>
        <w:ind w:left="358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28010D" w:rsidRPr="005F1904" w:rsidRDefault="0028010D" w:rsidP="001B6BC2">
      <w:pPr>
        <w:widowControl w:val="0"/>
        <w:tabs>
          <w:tab w:val="left" w:leader="underscore" w:pos="5822"/>
        </w:tabs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ПРОТОКОЛ №</w:t>
      </w:r>
      <w:r w:rsidR="00FF548D">
        <w:rPr>
          <w:rFonts w:eastAsia="Times New Roman" w:cs="Times New Roman"/>
          <w:color w:val="000000"/>
          <w:szCs w:val="24"/>
          <w:lang w:eastAsia="ru-RU" w:bidi="ru-RU"/>
        </w:rPr>
        <w:t xml:space="preserve"> ___</w:t>
      </w:r>
    </w:p>
    <w:p w:rsidR="008D5E40" w:rsidRDefault="0028010D" w:rsidP="001B6BC2">
      <w:pPr>
        <w:widowControl w:val="0"/>
        <w:jc w:val="center"/>
        <w:rPr>
          <w:rFonts w:eastAsia="Times New Roman" w:cs="Times New Roman"/>
          <w:color w:val="000000"/>
          <w:szCs w:val="24"/>
          <w:lang w:eastAsia="ru-RU" w:bidi="ru-RU"/>
        </w:rPr>
      </w:pPr>
      <w:bookmarkStart w:id="25" w:name="bookmark944"/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рассмотрения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 апелляции участника олимпиады по физике</w:t>
      </w:r>
      <w:bookmarkEnd w:id="25"/>
      <w:r w:rsidRPr="005F1904">
        <w:rPr>
          <w:rFonts w:eastAsia="Times New Roman" w:cs="Times New Roman"/>
          <w:color w:val="000000"/>
          <w:szCs w:val="24"/>
          <w:lang w:eastAsia="ru-RU" w:bidi="ru-RU"/>
        </w:rPr>
        <w:br/>
      </w:r>
      <w:r w:rsidR="008D5E40">
        <w:rPr>
          <w:rFonts w:eastAsia="Times New Roman" w:cs="Times New Roman"/>
          <w:color w:val="000000"/>
          <w:szCs w:val="24"/>
          <w:lang w:eastAsia="ru-RU" w:bidi="ru-RU"/>
        </w:rPr>
        <w:t>___________________________________________________</w:t>
      </w:r>
    </w:p>
    <w:p w:rsidR="0028010D" w:rsidRPr="005F1904" w:rsidRDefault="0028010D" w:rsidP="001B6BC2">
      <w:pPr>
        <w:widowControl w:val="0"/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8D5E40">
        <w:rPr>
          <w:rFonts w:eastAsia="Times New Roman" w:cs="Times New Roman"/>
          <w:color w:val="000000"/>
          <w:sz w:val="22"/>
          <w:szCs w:val="24"/>
          <w:lang w:eastAsia="ru-RU" w:bidi="ru-RU"/>
        </w:rPr>
        <w:t>(Ф.И.О. полностью)</w:t>
      </w:r>
    </w:p>
    <w:p w:rsidR="0028010D" w:rsidRPr="005F1904" w:rsidRDefault="0028010D" w:rsidP="00FF548D">
      <w:pPr>
        <w:widowControl w:val="0"/>
        <w:tabs>
          <w:tab w:val="left" w:leader="underscore" w:pos="1728"/>
          <w:tab w:val="left" w:leader="underscore" w:pos="928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ученика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ab/>
      </w:r>
      <w:r w:rsidR="00861D7B">
        <w:rPr>
          <w:rFonts w:eastAsia="Times New Roman" w:cs="Times New Roman"/>
          <w:color w:val="000000"/>
          <w:szCs w:val="24"/>
          <w:lang w:eastAsia="ru-RU" w:bidi="ru-RU"/>
        </w:rPr>
        <w:t>_____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>класса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ab/>
      </w:r>
      <w:r w:rsidR="008D5E40">
        <w:rPr>
          <w:rFonts w:eastAsia="Times New Roman" w:cs="Times New Roman"/>
          <w:color w:val="000000"/>
          <w:szCs w:val="24"/>
          <w:lang w:eastAsia="ru-RU" w:bidi="ru-RU"/>
        </w:rPr>
        <w:t>_______</w:t>
      </w:r>
    </w:p>
    <w:p w:rsidR="0028010D" w:rsidRPr="008D5E40" w:rsidRDefault="00861D7B" w:rsidP="0028010D">
      <w:pPr>
        <w:widowControl w:val="0"/>
        <w:jc w:val="center"/>
        <w:rPr>
          <w:rFonts w:eastAsia="Times New Roman" w:cs="Times New Roman"/>
          <w:color w:val="000000"/>
          <w:spacing w:val="20"/>
          <w:sz w:val="22"/>
          <w:szCs w:val="24"/>
          <w:lang w:eastAsia="ru-RU" w:bidi="ru-RU"/>
        </w:rPr>
      </w:pPr>
      <w:r>
        <w:rPr>
          <w:rFonts w:eastAsia="Times New Roman" w:cs="Times New Roman"/>
          <w:color w:val="000000"/>
          <w:sz w:val="22"/>
          <w:szCs w:val="24"/>
          <w:lang w:eastAsia="ru-RU" w:bidi="ru-RU"/>
        </w:rPr>
        <w:t xml:space="preserve">            </w:t>
      </w:r>
      <w:r w:rsidR="0028010D" w:rsidRPr="008D5E40">
        <w:rPr>
          <w:rFonts w:eastAsia="Times New Roman" w:cs="Times New Roman"/>
          <w:color w:val="000000"/>
          <w:sz w:val="22"/>
          <w:szCs w:val="24"/>
          <w:lang w:eastAsia="ru-RU" w:bidi="ru-RU"/>
        </w:rPr>
        <w:t>(</w:t>
      </w:r>
      <w:proofErr w:type="gramStart"/>
      <w:r w:rsidR="0028010D" w:rsidRPr="008D5E40">
        <w:rPr>
          <w:rFonts w:eastAsia="Times New Roman" w:cs="Times New Roman"/>
          <w:color w:val="000000"/>
          <w:sz w:val="22"/>
          <w:szCs w:val="24"/>
          <w:lang w:eastAsia="ru-RU" w:bidi="ru-RU"/>
        </w:rPr>
        <w:t>название</w:t>
      </w:r>
      <w:proofErr w:type="gramEnd"/>
      <w:r w:rsidR="0028010D" w:rsidRPr="008D5E40">
        <w:rPr>
          <w:rFonts w:eastAsia="Times New Roman" w:cs="Times New Roman"/>
          <w:color w:val="000000"/>
          <w:sz w:val="22"/>
          <w:szCs w:val="24"/>
          <w:lang w:eastAsia="ru-RU" w:bidi="ru-RU"/>
        </w:rPr>
        <w:t xml:space="preserve"> образовательной организации)</w:t>
      </w:r>
    </w:p>
    <w:p w:rsidR="0028010D" w:rsidRPr="005F1904" w:rsidRDefault="0028010D" w:rsidP="002C4877">
      <w:pPr>
        <w:widowControl w:val="0"/>
        <w:tabs>
          <w:tab w:val="left" w:leader="underscore" w:pos="9286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Место проведения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ab/>
      </w:r>
      <w:r w:rsidR="008D5E40">
        <w:rPr>
          <w:rFonts w:eastAsia="Times New Roman" w:cs="Times New Roman"/>
          <w:color w:val="000000"/>
          <w:szCs w:val="24"/>
          <w:lang w:eastAsia="ru-RU" w:bidi="ru-RU"/>
        </w:rPr>
        <w:t>_______</w:t>
      </w:r>
    </w:p>
    <w:p w:rsidR="008D5E40" w:rsidRPr="008D5E40" w:rsidRDefault="008D5E40" w:rsidP="002C4877">
      <w:pPr>
        <w:widowControl w:val="0"/>
        <w:ind w:firstLine="709"/>
        <w:jc w:val="center"/>
        <w:rPr>
          <w:rFonts w:eastAsia="Times New Roman" w:cs="Times New Roman"/>
          <w:color w:val="000000"/>
          <w:spacing w:val="20"/>
          <w:sz w:val="22"/>
          <w:szCs w:val="24"/>
          <w:lang w:eastAsia="ru-RU" w:bidi="ru-RU"/>
        </w:rPr>
      </w:pPr>
      <w:r w:rsidRPr="008D5E40">
        <w:rPr>
          <w:rFonts w:eastAsia="Times New Roman" w:cs="Times New Roman"/>
          <w:color w:val="000000"/>
          <w:sz w:val="22"/>
          <w:szCs w:val="24"/>
          <w:lang w:eastAsia="ru-RU" w:bidi="ru-RU"/>
        </w:rPr>
        <w:t>(</w:t>
      </w:r>
      <w:proofErr w:type="gramStart"/>
      <w:r w:rsidRPr="008D5E40">
        <w:rPr>
          <w:rFonts w:eastAsia="Times New Roman" w:cs="Times New Roman"/>
          <w:color w:val="000000"/>
          <w:sz w:val="22"/>
          <w:szCs w:val="24"/>
          <w:lang w:eastAsia="ru-RU" w:bidi="ru-RU"/>
        </w:rPr>
        <w:t>название</w:t>
      </w:r>
      <w:proofErr w:type="gramEnd"/>
      <w:r w:rsidRPr="008D5E40">
        <w:rPr>
          <w:rFonts w:eastAsia="Times New Roman" w:cs="Times New Roman"/>
          <w:color w:val="000000"/>
          <w:sz w:val="22"/>
          <w:szCs w:val="24"/>
          <w:lang w:eastAsia="ru-RU" w:bidi="ru-RU"/>
        </w:rPr>
        <w:t xml:space="preserve"> образовательной организации)</w:t>
      </w:r>
    </w:p>
    <w:p w:rsidR="0028010D" w:rsidRPr="005F1904" w:rsidRDefault="0028010D" w:rsidP="002C4877">
      <w:pPr>
        <w:widowControl w:val="0"/>
        <w:tabs>
          <w:tab w:val="left" w:leader="underscore" w:pos="7147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Дата </w:t>
      </w:r>
      <w:r w:rsidR="002C4877">
        <w:rPr>
          <w:rFonts w:eastAsia="Times New Roman" w:cs="Times New Roman"/>
          <w:color w:val="000000"/>
          <w:szCs w:val="24"/>
          <w:lang w:eastAsia="ru-RU" w:bidi="ru-RU"/>
        </w:rPr>
        <w:t>«____</w:t>
      </w:r>
      <w:proofErr w:type="gramStart"/>
      <w:r w:rsidR="002C4877">
        <w:rPr>
          <w:rFonts w:eastAsia="Times New Roman" w:cs="Times New Roman"/>
          <w:color w:val="000000"/>
          <w:szCs w:val="24"/>
          <w:lang w:eastAsia="ru-RU" w:bidi="ru-RU"/>
        </w:rPr>
        <w:t>_»_</w:t>
      </w:r>
      <w:proofErr w:type="gramEnd"/>
      <w:r w:rsidR="002C4877">
        <w:rPr>
          <w:rFonts w:eastAsia="Times New Roman" w:cs="Times New Roman"/>
          <w:color w:val="000000"/>
          <w:szCs w:val="24"/>
          <w:lang w:eastAsia="ru-RU" w:bidi="ru-RU"/>
        </w:rPr>
        <w:t>__________________202__ г.</w:t>
      </w:r>
    </w:p>
    <w:p w:rsidR="002C4877" w:rsidRDefault="002C4877" w:rsidP="002C4877">
      <w:pPr>
        <w:widowControl w:val="0"/>
        <w:ind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28010D" w:rsidRPr="005F1904" w:rsidRDefault="0028010D" w:rsidP="002C4877">
      <w:pPr>
        <w:widowControl w:val="0"/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Присутствуют:</w:t>
      </w:r>
    </w:p>
    <w:p w:rsidR="0028010D" w:rsidRDefault="0028010D" w:rsidP="002C4877">
      <w:pPr>
        <w:widowControl w:val="0"/>
        <w:ind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Члены жюри (указываются Ф.И.О. полностью)</w:t>
      </w:r>
      <w:r w:rsidR="002C4877">
        <w:rPr>
          <w:rFonts w:eastAsia="Times New Roman" w:cs="Times New Roman"/>
          <w:color w:val="000000"/>
          <w:szCs w:val="24"/>
          <w:lang w:eastAsia="ru-RU" w:bidi="ru-RU"/>
        </w:rPr>
        <w:t>:</w:t>
      </w:r>
    </w:p>
    <w:p w:rsidR="002C4877" w:rsidRPr="005F1904" w:rsidRDefault="002C4877" w:rsidP="002C4877">
      <w:pPr>
        <w:widowControl w:val="0"/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>_______________________________________________________________________________</w:t>
      </w:r>
    </w:p>
    <w:p w:rsidR="0079155E" w:rsidRDefault="0028010D" w:rsidP="00FF548D">
      <w:pPr>
        <w:widowControl w:val="0"/>
        <w:ind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Члены оргкомитета</w:t>
      </w:r>
      <w:r w:rsidR="002C4877">
        <w:rPr>
          <w:rFonts w:eastAsia="Times New Roman" w:cs="Times New Roman"/>
          <w:color w:val="000000"/>
          <w:szCs w:val="24"/>
          <w:lang w:eastAsia="ru-RU" w:bidi="ru-RU"/>
        </w:rPr>
        <w:t xml:space="preserve"> (указываются Ф.И.О. полностью):</w:t>
      </w:r>
    </w:p>
    <w:p w:rsidR="00FF548D" w:rsidRDefault="00FF548D" w:rsidP="00FF548D">
      <w:pPr>
        <w:widowControl w:val="0"/>
        <w:ind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>_______________________________________________________________________________</w:t>
      </w:r>
    </w:p>
    <w:p w:rsidR="0028010D" w:rsidRDefault="0028010D" w:rsidP="002C4877">
      <w:pPr>
        <w:widowControl w:val="0"/>
        <w:ind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Краткая запись разъяснений членов жюри (по сути апелляции)</w:t>
      </w:r>
      <w:r w:rsidR="0079155E">
        <w:rPr>
          <w:rFonts w:eastAsia="Times New Roman" w:cs="Times New Roman"/>
          <w:color w:val="000000"/>
          <w:szCs w:val="24"/>
          <w:lang w:eastAsia="ru-RU" w:bidi="ru-RU"/>
        </w:rPr>
        <w:t>:</w:t>
      </w:r>
    </w:p>
    <w:p w:rsidR="0079155E" w:rsidRPr="005F1904" w:rsidRDefault="0079155E" w:rsidP="002C4877">
      <w:pPr>
        <w:widowControl w:val="0"/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>
        <w:rPr>
          <w:rFonts w:eastAsia="Times New Roman" w:cs="Times New Roman"/>
          <w:color w:val="000000"/>
          <w:szCs w:val="24"/>
          <w:lang w:eastAsia="ru-RU" w:bidi="ru-RU"/>
        </w:rPr>
        <w:t>_______________________________________________________________________________</w:t>
      </w:r>
    </w:p>
    <w:p w:rsidR="0079155E" w:rsidRDefault="0079155E" w:rsidP="002C4877">
      <w:pPr>
        <w:widowControl w:val="0"/>
        <w:ind w:firstLine="709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28010D" w:rsidRPr="005F1904" w:rsidRDefault="0028010D" w:rsidP="002C4877">
      <w:pPr>
        <w:widowControl w:val="0"/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>Результат апелляции:</w:t>
      </w:r>
    </w:p>
    <w:p w:rsidR="002C4877" w:rsidRDefault="0028010D" w:rsidP="0079155E">
      <w:pPr>
        <w:widowControl w:val="0"/>
        <w:numPr>
          <w:ilvl w:val="0"/>
          <w:numId w:val="10"/>
        </w:numPr>
        <w:tabs>
          <w:tab w:val="left" w:pos="387"/>
          <w:tab w:val="left" w:pos="1134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оценка</w:t>
      </w:r>
      <w:proofErr w:type="gramEnd"/>
      <w:r w:rsidRPr="005F1904">
        <w:rPr>
          <w:rFonts w:eastAsia="Times New Roman" w:cs="Times New Roman"/>
          <w:color w:val="000000"/>
          <w:szCs w:val="24"/>
          <w:lang w:eastAsia="ru-RU" w:bidi="ru-RU"/>
        </w:rPr>
        <w:t>, выставленная участнику олимпиады, оставлена без изменения;</w:t>
      </w:r>
    </w:p>
    <w:p w:rsidR="0028010D" w:rsidRPr="002C4877" w:rsidRDefault="0028010D" w:rsidP="0079155E">
      <w:pPr>
        <w:widowControl w:val="0"/>
        <w:numPr>
          <w:ilvl w:val="0"/>
          <w:numId w:val="10"/>
        </w:numPr>
        <w:tabs>
          <w:tab w:val="left" w:pos="387"/>
          <w:tab w:val="left" w:pos="1134"/>
        </w:tabs>
        <w:ind w:firstLine="709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proofErr w:type="gramStart"/>
      <w:r w:rsidRPr="002C4877">
        <w:rPr>
          <w:rFonts w:eastAsia="Times New Roman" w:cs="Times New Roman"/>
          <w:color w:val="000000"/>
          <w:szCs w:val="24"/>
          <w:lang w:eastAsia="ru-RU" w:bidi="ru-RU"/>
        </w:rPr>
        <w:t>оценка</w:t>
      </w:r>
      <w:proofErr w:type="gramEnd"/>
      <w:r w:rsidRPr="002C4877">
        <w:rPr>
          <w:rFonts w:eastAsia="Times New Roman" w:cs="Times New Roman"/>
          <w:color w:val="000000"/>
          <w:szCs w:val="24"/>
          <w:lang w:eastAsia="ru-RU" w:bidi="ru-RU"/>
        </w:rPr>
        <w:t>, выставленная участнику олимпиады, изменена на</w:t>
      </w:r>
      <w:r w:rsidRPr="002C4877">
        <w:rPr>
          <w:rFonts w:eastAsia="Times New Roman" w:cs="Times New Roman"/>
          <w:color w:val="000000"/>
          <w:szCs w:val="24"/>
          <w:lang w:eastAsia="ru-RU" w:bidi="ru-RU"/>
        </w:rPr>
        <w:tab/>
        <w:t>.</w:t>
      </w:r>
    </w:p>
    <w:p w:rsidR="0079155E" w:rsidRDefault="0079155E" w:rsidP="0028010D">
      <w:pPr>
        <w:widowControl w:val="0"/>
        <w:tabs>
          <w:tab w:val="left" w:leader="underscore" w:pos="7872"/>
        </w:tabs>
        <w:ind w:left="74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28010D" w:rsidRPr="005F1904" w:rsidRDefault="0028010D" w:rsidP="0028010D">
      <w:pPr>
        <w:widowControl w:val="0"/>
        <w:tabs>
          <w:tab w:val="left" w:leader="underscore" w:pos="7872"/>
        </w:tabs>
        <w:ind w:left="74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5F1904">
        <w:rPr>
          <w:rFonts w:eastAsia="Times New Roman" w:cs="Times New Roman"/>
          <w:color w:val="000000"/>
          <w:szCs w:val="24"/>
          <w:lang w:eastAsia="ru-RU" w:bidi="ru-RU"/>
        </w:rPr>
        <w:t xml:space="preserve">С результатом апелляции согласен (не </w:t>
      </w:r>
      <w:proofErr w:type="gramStart"/>
      <w:r w:rsidRPr="005F1904">
        <w:rPr>
          <w:rFonts w:eastAsia="Times New Roman" w:cs="Times New Roman"/>
          <w:color w:val="000000"/>
          <w:szCs w:val="24"/>
          <w:lang w:eastAsia="ru-RU" w:bidi="ru-RU"/>
        </w:rPr>
        <w:t>согласен)</w:t>
      </w:r>
      <w:r w:rsidR="0079155E">
        <w:rPr>
          <w:rFonts w:eastAsia="Times New Roman" w:cs="Times New Roman"/>
          <w:color w:val="000000"/>
          <w:szCs w:val="24"/>
          <w:lang w:eastAsia="ru-RU" w:bidi="ru-RU"/>
        </w:rPr>
        <w:t xml:space="preserve">   </w:t>
      </w:r>
      <w:proofErr w:type="gramEnd"/>
      <w:r w:rsidR="0079155E">
        <w:rPr>
          <w:rFonts w:eastAsia="Times New Roman" w:cs="Times New Roman"/>
          <w:color w:val="000000"/>
          <w:szCs w:val="24"/>
          <w:lang w:eastAsia="ru-RU" w:bidi="ru-RU"/>
        </w:rPr>
        <w:t xml:space="preserve">       ___________________</w:t>
      </w:r>
      <w:r w:rsidRPr="005F1904">
        <w:rPr>
          <w:rFonts w:eastAsia="Times New Roman" w:cs="Times New Roman"/>
          <w:color w:val="000000"/>
          <w:szCs w:val="24"/>
          <w:lang w:eastAsia="ru-RU" w:bidi="ru-RU"/>
        </w:rPr>
        <w:tab/>
      </w:r>
    </w:p>
    <w:p w:rsidR="0028010D" w:rsidRPr="005F1904" w:rsidRDefault="0079155E" w:rsidP="0028010D">
      <w:pPr>
        <w:widowControl w:val="0"/>
        <w:ind w:left="6480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>
        <w:rPr>
          <w:rFonts w:eastAsia="Times New Roman" w:cs="Times New Roman"/>
          <w:color w:val="000000"/>
          <w:sz w:val="22"/>
          <w:szCs w:val="24"/>
          <w:lang w:eastAsia="ru-RU" w:bidi="ru-RU"/>
        </w:rPr>
        <w:t xml:space="preserve">  </w:t>
      </w:r>
      <w:r w:rsidR="0028010D" w:rsidRPr="0079155E">
        <w:rPr>
          <w:rFonts w:eastAsia="Times New Roman" w:cs="Times New Roman"/>
          <w:color w:val="000000"/>
          <w:sz w:val="22"/>
          <w:szCs w:val="24"/>
          <w:lang w:eastAsia="ru-RU" w:bidi="ru-RU"/>
        </w:rPr>
        <w:t>(</w:t>
      </w:r>
      <w:proofErr w:type="gramStart"/>
      <w:r w:rsidR="0028010D" w:rsidRPr="0079155E">
        <w:rPr>
          <w:rFonts w:eastAsia="Times New Roman" w:cs="Times New Roman"/>
          <w:color w:val="000000"/>
          <w:sz w:val="22"/>
          <w:szCs w:val="24"/>
          <w:lang w:eastAsia="ru-RU" w:bidi="ru-RU"/>
        </w:rPr>
        <w:t>подпись</w:t>
      </w:r>
      <w:proofErr w:type="gramEnd"/>
      <w:r w:rsidR="0028010D" w:rsidRPr="0079155E">
        <w:rPr>
          <w:rFonts w:eastAsia="Times New Roman" w:cs="Times New Roman"/>
          <w:color w:val="000000"/>
          <w:sz w:val="22"/>
          <w:szCs w:val="24"/>
          <w:lang w:eastAsia="ru-RU" w:bidi="ru-RU"/>
        </w:rPr>
        <w:t xml:space="preserve"> заявителя)</w:t>
      </w:r>
    </w:p>
    <w:p w:rsidR="00FF548D" w:rsidRDefault="00FF548D" w:rsidP="0028010D">
      <w:pPr>
        <w:widowControl w:val="0"/>
        <w:jc w:val="center"/>
        <w:rPr>
          <w:rFonts w:eastAsia="Times New Roman" w:cs="Times New Roman"/>
          <w:color w:val="000000"/>
          <w:szCs w:val="24"/>
          <w:lang w:eastAsia="ru-RU" w:bidi="ru-RU"/>
        </w:rPr>
      </w:pPr>
    </w:p>
    <w:p w:rsidR="00FF548D" w:rsidRDefault="00FF548D" w:rsidP="0028010D">
      <w:pPr>
        <w:widowControl w:val="0"/>
        <w:jc w:val="center"/>
        <w:rPr>
          <w:rFonts w:eastAsia="Times New Roman" w:cs="Times New Roman"/>
          <w:color w:val="000000"/>
          <w:szCs w:val="24"/>
          <w:lang w:eastAsia="ru-RU" w:bidi="ru-RU"/>
        </w:rPr>
      </w:pPr>
    </w:p>
    <w:p w:rsidR="00FF548D" w:rsidRDefault="00FF548D" w:rsidP="0028010D">
      <w:pPr>
        <w:widowControl w:val="0"/>
        <w:jc w:val="center"/>
        <w:rPr>
          <w:rFonts w:eastAsia="Times New Roman" w:cs="Times New Roman"/>
          <w:color w:val="000000"/>
          <w:szCs w:val="24"/>
          <w:lang w:eastAsia="ru-RU" w:bidi="ru-RU"/>
        </w:rPr>
      </w:pPr>
    </w:p>
    <w:p w:rsidR="0028010D" w:rsidRPr="00FF548D" w:rsidRDefault="0028010D" w:rsidP="0028010D">
      <w:pPr>
        <w:widowControl w:val="0"/>
        <w:jc w:val="center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FF548D">
        <w:rPr>
          <w:rFonts w:eastAsia="Times New Roman" w:cs="Times New Roman"/>
          <w:color w:val="000000"/>
          <w:szCs w:val="24"/>
          <w:lang w:eastAsia="ru-RU" w:bidi="ru-RU"/>
        </w:rPr>
        <w:t>Члены жюри</w:t>
      </w:r>
    </w:p>
    <w:p w:rsidR="0028010D" w:rsidRPr="00FF548D" w:rsidRDefault="0028010D" w:rsidP="0028010D">
      <w:pPr>
        <w:widowControl w:val="0"/>
        <w:tabs>
          <w:tab w:val="center" w:pos="6892"/>
        </w:tabs>
        <w:ind w:left="1660"/>
        <w:jc w:val="both"/>
        <w:rPr>
          <w:rFonts w:eastAsia="Times New Roman" w:cs="Times New Roman"/>
          <w:bCs/>
          <w:color w:val="000000"/>
          <w:szCs w:val="24"/>
          <w:lang w:eastAsia="ru-RU" w:bidi="ru-RU"/>
        </w:rPr>
      </w:pP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>Ф.И.О.</w:t>
      </w: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ab/>
        <w:t>Подпись</w:t>
      </w:r>
    </w:p>
    <w:p w:rsidR="0028010D" w:rsidRPr="00FF548D" w:rsidRDefault="0028010D" w:rsidP="0028010D">
      <w:pPr>
        <w:widowControl w:val="0"/>
        <w:tabs>
          <w:tab w:val="center" w:pos="6892"/>
        </w:tabs>
        <w:ind w:left="1660"/>
        <w:jc w:val="both"/>
        <w:rPr>
          <w:rFonts w:eastAsia="Times New Roman" w:cs="Times New Roman"/>
          <w:bCs/>
          <w:color w:val="000000"/>
          <w:szCs w:val="24"/>
          <w:lang w:eastAsia="ru-RU" w:bidi="ru-RU"/>
        </w:rPr>
      </w:pP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>Ф.И.О.</w:t>
      </w: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ab/>
        <w:t>Подпись</w:t>
      </w:r>
    </w:p>
    <w:p w:rsidR="0028010D" w:rsidRPr="00FF548D" w:rsidRDefault="0028010D" w:rsidP="0028010D">
      <w:pPr>
        <w:widowControl w:val="0"/>
        <w:tabs>
          <w:tab w:val="center" w:pos="6892"/>
        </w:tabs>
        <w:ind w:left="1660"/>
        <w:jc w:val="both"/>
        <w:rPr>
          <w:rFonts w:eastAsia="Times New Roman" w:cs="Times New Roman"/>
          <w:bCs/>
          <w:color w:val="000000"/>
          <w:szCs w:val="24"/>
          <w:lang w:eastAsia="ru-RU" w:bidi="ru-RU"/>
        </w:rPr>
      </w:pP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>Ф.И.О.</w:t>
      </w: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ab/>
        <w:t>Подпись</w:t>
      </w:r>
    </w:p>
    <w:p w:rsidR="0028010D" w:rsidRPr="00FF548D" w:rsidRDefault="0028010D" w:rsidP="0028010D">
      <w:pPr>
        <w:widowControl w:val="0"/>
        <w:ind w:left="3580"/>
        <w:jc w:val="both"/>
        <w:rPr>
          <w:rFonts w:eastAsia="Times New Roman" w:cs="Times New Roman"/>
          <w:color w:val="000000"/>
          <w:spacing w:val="20"/>
          <w:szCs w:val="24"/>
          <w:lang w:eastAsia="ru-RU" w:bidi="ru-RU"/>
        </w:rPr>
      </w:pPr>
      <w:r w:rsidRPr="00FF548D">
        <w:rPr>
          <w:rFonts w:eastAsia="Times New Roman" w:cs="Times New Roman"/>
          <w:color w:val="000000"/>
          <w:szCs w:val="24"/>
          <w:lang w:eastAsia="ru-RU" w:bidi="ru-RU"/>
        </w:rPr>
        <w:t>Члены Оргкомитета</w:t>
      </w:r>
    </w:p>
    <w:p w:rsidR="0028010D" w:rsidRPr="00FF548D" w:rsidRDefault="0028010D" w:rsidP="0028010D">
      <w:pPr>
        <w:widowControl w:val="0"/>
        <w:tabs>
          <w:tab w:val="center" w:pos="6892"/>
        </w:tabs>
        <w:ind w:left="1660"/>
        <w:jc w:val="both"/>
        <w:rPr>
          <w:rFonts w:eastAsia="Times New Roman" w:cs="Times New Roman"/>
          <w:bCs/>
          <w:color w:val="000000"/>
          <w:szCs w:val="24"/>
          <w:lang w:eastAsia="ru-RU" w:bidi="ru-RU"/>
        </w:rPr>
      </w:pP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>Ф.И.О.</w:t>
      </w: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ab/>
        <w:t>Подпись</w:t>
      </w:r>
    </w:p>
    <w:p w:rsidR="00A30E77" w:rsidRPr="00FF548D" w:rsidRDefault="00FF548D" w:rsidP="00FF548D">
      <w:pPr>
        <w:widowControl w:val="0"/>
        <w:tabs>
          <w:tab w:val="center" w:pos="6892"/>
        </w:tabs>
        <w:ind w:left="1660"/>
        <w:jc w:val="both"/>
      </w:pP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>Ф.И.О.</w:t>
      </w:r>
      <w:r w:rsidRPr="00FF548D">
        <w:rPr>
          <w:rFonts w:eastAsia="Times New Roman" w:cs="Times New Roman"/>
          <w:bCs/>
          <w:color w:val="000000"/>
          <w:szCs w:val="24"/>
          <w:lang w:eastAsia="ru-RU" w:bidi="ru-RU"/>
        </w:rPr>
        <w:tab/>
        <w:t>Подпись</w:t>
      </w:r>
    </w:p>
    <w:sectPr w:rsidR="00A30E77" w:rsidRPr="00FF548D" w:rsidSect="00B81CEB">
      <w:footerReference w:type="default" r:id="rId1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4AC" w:rsidRDefault="00A204AC" w:rsidP="006637CE">
      <w:r>
        <w:separator/>
      </w:r>
    </w:p>
  </w:endnote>
  <w:endnote w:type="continuationSeparator" w:id="0">
    <w:p w:rsidR="00A204AC" w:rsidRDefault="00A204AC" w:rsidP="0066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551664"/>
      <w:docPartObj>
        <w:docPartGallery w:val="Page Numbers (Bottom of Page)"/>
        <w:docPartUnique/>
      </w:docPartObj>
    </w:sdtPr>
    <w:sdtEndPr/>
    <w:sdtContent>
      <w:p w:rsidR="00DB124B" w:rsidRDefault="00DB124B">
        <w:pPr>
          <w:pStyle w:val="a8"/>
          <w:jc w:val="right"/>
        </w:pPr>
        <w:r w:rsidRPr="00B81CEB">
          <w:rPr>
            <w:sz w:val="20"/>
          </w:rPr>
          <w:fldChar w:fldCharType="begin"/>
        </w:r>
        <w:r w:rsidRPr="00B81CEB">
          <w:rPr>
            <w:sz w:val="20"/>
          </w:rPr>
          <w:instrText>PAGE   \* MERGEFORMAT</w:instrText>
        </w:r>
        <w:r w:rsidRPr="00B81CEB">
          <w:rPr>
            <w:sz w:val="20"/>
          </w:rPr>
          <w:fldChar w:fldCharType="separate"/>
        </w:r>
        <w:r w:rsidR="00E073F9">
          <w:rPr>
            <w:noProof/>
            <w:sz w:val="20"/>
          </w:rPr>
          <w:t>3</w:t>
        </w:r>
        <w:r w:rsidRPr="00B81CEB">
          <w:rPr>
            <w:sz w:val="20"/>
          </w:rPr>
          <w:fldChar w:fldCharType="end"/>
        </w:r>
      </w:p>
    </w:sdtContent>
  </w:sdt>
  <w:p w:rsidR="00DB124B" w:rsidRDefault="00DB12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4AC" w:rsidRDefault="00A204AC" w:rsidP="006637CE">
      <w:r>
        <w:separator/>
      </w:r>
    </w:p>
  </w:footnote>
  <w:footnote w:type="continuationSeparator" w:id="0">
    <w:p w:rsidR="00A204AC" w:rsidRDefault="00A204AC" w:rsidP="00663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3943"/>
    <w:multiLevelType w:val="multilevel"/>
    <w:tmpl w:val="1B40E7A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772B62"/>
    <w:multiLevelType w:val="multilevel"/>
    <w:tmpl w:val="16169D08"/>
    <w:lvl w:ilvl="0">
      <w:start w:val="7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F1516F"/>
    <w:multiLevelType w:val="hybridMultilevel"/>
    <w:tmpl w:val="B67EA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668D1"/>
    <w:multiLevelType w:val="multilevel"/>
    <w:tmpl w:val="D390C84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E92F19"/>
    <w:multiLevelType w:val="hybridMultilevel"/>
    <w:tmpl w:val="0248D9E2"/>
    <w:lvl w:ilvl="0" w:tplc="04190011">
      <w:start w:val="1"/>
      <w:numFmt w:val="decimal"/>
      <w:lvlText w:val="%1)"/>
      <w:lvlJc w:val="left"/>
      <w:pPr>
        <w:ind w:left="1450" w:hanging="360"/>
      </w:pPr>
    </w:lvl>
    <w:lvl w:ilvl="1" w:tplc="04190019" w:tentative="1">
      <w:start w:val="1"/>
      <w:numFmt w:val="lowerLetter"/>
      <w:lvlText w:val="%2."/>
      <w:lvlJc w:val="left"/>
      <w:pPr>
        <w:ind w:left="2170" w:hanging="360"/>
      </w:pPr>
    </w:lvl>
    <w:lvl w:ilvl="2" w:tplc="0419001B" w:tentative="1">
      <w:start w:val="1"/>
      <w:numFmt w:val="lowerRoman"/>
      <w:lvlText w:val="%3."/>
      <w:lvlJc w:val="right"/>
      <w:pPr>
        <w:ind w:left="2890" w:hanging="180"/>
      </w:pPr>
    </w:lvl>
    <w:lvl w:ilvl="3" w:tplc="0419000F" w:tentative="1">
      <w:start w:val="1"/>
      <w:numFmt w:val="decimal"/>
      <w:lvlText w:val="%4."/>
      <w:lvlJc w:val="left"/>
      <w:pPr>
        <w:ind w:left="3610" w:hanging="360"/>
      </w:pPr>
    </w:lvl>
    <w:lvl w:ilvl="4" w:tplc="04190019" w:tentative="1">
      <w:start w:val="1"/>
      <w:numFmt w:val="lowerLetter"/>
      <w:lvlText w:val="%5."/>
      <w:lvlJc w:val="left"/>
      <w:pPr>
        <w:ind w:left="4330" w:hanging="360"/>
      </w:pPr>
    </w:lvl>
    <w:lvl w:ilvl="5" w:tplc="0419001B" w:tentative="1">
      <w:start w:val="1"/>
      <w:numFmt w:val="lowerRoman"/>
      <w:lvlText w:val="%6."/>
      <w:lvlJc w:val="right"/>
      <w:pPr>
        <w:ind w:left="5050" w:hanging="180"/>
      </w:pPr>
    </w:lvl>
    <w:lvl w:ilvl="6" w:tplc="0419000F" w:tentative="1">
      <w:start w:val="1"/>
      <w:numFmt w:val="decimal"/>
      <w:lvlText w:val="%7."/>
      <w:lvlJc w:val="left"/>
      <w:pPr>
        <w:ind w:left="5770" w:hanging="360"/>
      </w:pPr>
    </w:lvl>
    <w:lvl w:ilvl="7" w:tplc="04190019" w:tentative="1">
      <w:start w:val="1"/>
      <w:numFmt w:val="lowerLetter"/>
      <w:lvlText w:val="%8."/>
      <w:lvlJc w:val="left"/>
      <w:pPr>
        <w:ind w:left="6490" w:hanging="360"/>
      </w:pPr>
    </w:lvl>
    <w:lvl w:ilvl="8" w:tplc="0419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5">
    <w:nsid w:val="4C1C25EE"/>
    <w:multiLevelType w:val="multilevel"/>
    <w:tmpl w:val="C03081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AC23FD"/>
    <w:multiLevelType w:val="multilevel"/>
    <w:tmpl w:val="A524D20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33455F"/>
    <w:multiLevelType w:val="multilevel"/>
    <w:tmpl w:val="27624D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E62013"/>
    <w:multiLevelType w:val="multilevel"/>
    <w:tmpl w:val="82E635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2A3595"/>
    <w:multiLevelType w:val="hybridMultilevel"/>
    <w:tmpl w:val="B5E46D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C1"/>
    <w:rsid w:val="0010398D"/>
    <w:rsid w:val="001B6BC2"/>
    <w:rsid w:val="002013A7"/>
    <w:rsid w:val="0028010D"/>
    <w:rsid w:val="002C4877"/>
    <w:rsid w:val="00385D2B"/>
    <w:rsid w:val="00397A10"/>
    <w:rsid w:val="004506A3"/>
    <w:rsid w:val="004B04C1"/>
    <w:rsid w:val="005368D4"/>
    <w:rsid w:val="006637CE"/>
    <w:rsid w:val="00747193"/>
    <w:rsid w:val="007646F4"/>
    <w:rsid w:val="0079155E"/>
    <w:rsid w:val="00861D7B"/>
    <w:rsid w:val="008D5E40"/>
    <w:rsid w:val="00A204AC"/>
    <w:rsid w:val="00A30E77"/>
    <w:rsid w:val="00AE5E96"/>
    <w:rsid w:val="00AE7FFA"/>
    <w:rsid w:val="00B60791"/>
    <w:rsid w:val="00B81CEB"/>
    <w:rsid w:val="00DB124B"/>
    <w:rsid w:val="00E073F9"/>
    <w:rsid w:val="00E50666"/>
    <w:rsid w:val="00F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E441B-E4B6-47FF-A2B4-DADDBA93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C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04C1"/>
    <w:rPr>
      <w:color w:val="0066CC"/>
      <w:u w:val="single"/>
    </w:rPr>
  </w:style>
  <w:style w:type="character" w:customStyle="1" w:styleId="14">
    <w:name w:val="Основной текст (14)_"/>
    <w:basedOn w:val="a0"/>
    <w:link w:val="140"/>
    <w:rsid w:val="004B04C1"/>
    <w:rPr>
      <w:rFonts w:ascii="Times New Roman" w:eastAsia="Times New Roman" w:hAnsi="Times New Roman" w:cs="Times New Roman"/>
      <w:spacing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4B04C1"/>
    <w:pPr>
      <w:widowControl w:val="0"/>
      <w:shd w:val="clear" w:color="auto" w:fill="FFFFFF"/>
      <w:spacing w:before="60" w:line="355" w:lineRule="exact"/>
    </w:pPr>
    <w:rPr>
      <w:rFonts w:eastAsia="Times New Roman" w:cs="Times New Roman"/>
      <w:spacing w:val="20"/>
      <w:sz w:val="22"/>
    </w:rPr>
  </w:style>
  <w:style w:type="paragraph" w:styleId="a4">
    <w:name w:val="List Paragraph"/>
    <w:basedOn w:val="a"/>
    <w:uiPriority w:val="34"/>
    <w:qFormat/>
    <w:rsid w:val="004B04C1"/>
    <w:pPr>
      <w:ind w:left="720"/>
      <w:contextualSpacing/>
    </w:pPr>
  </w:style>
  <w:style w:type="table" w:styleId="a5">
    <w:name w:val="Table Grid"/>
    <w:basedOn w:val="a1"/>
    <w:uiPriority w:val="39"/>
    <w:rsid w:val="004B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637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37CE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6637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37C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ipho.ru/" TargetMode="External"/><Relationship Id="rId13" Type="http://schemas.openxmlformats.org/officeDocument/2006/relationships/hyperlink" Target="http://physolymp.spb.ru/" TargetMode="External"/><Relationship Id="rId18" Type="http://schemas.openxmlformats.org/officeDocument/2006/relationships/hyperlink" Target="http://www.belpho.org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physolymp.ru/" TargetMode="External"/><Relationship Id="rId12" Type="http://schemas.openxmlformats.org/officeDocument/2006/relationships/hyperlink" Target="http://olymp74.ru/" TargetMode="External"/><Relationship Id="rId17" Type="http://schemas.openxmlformats.org/officeDocument/2006/relationships/hyperlink" Target="http://mosphys.olimpiad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phi.ru/schoolkids/olimpiads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-homela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enphys.phys.msu.ru/ol/" TargetMode="External"/><Relationship Id="rId10" Type="http://schemas.openxmlformats.org/officeDocument/2006/relationships/hyperlink" Target="http://kvant.mccme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otential.org.ru/" TargetMode="External"/><Relationship Id="rId14" Type="http://schemas.openxmlformats.org/officeDocument/2006/relationships/hyperlink" Target="http://vsesib.nsesc.ru/phy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3872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2020-09-17T14:34:00Z</dcterms:created>
  <dcterms:modified xsi:type="dcterms:W3CDTF">2020-09-17T15:17:00Z</dcterms:modified>
</cp:coreProperties>
</file>